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15" w:rsidRDefault="00C20C15" w:rsidP="00671AD8">
      <w:pPr>
        <w:tabs>
          <w:tab w:val="left" w:pos="-720"/>
        </w:tabs>
        <w:suppressAutoHyphens/>
        <w:spacing w:line="360" w:lineRule="auto"/>
        <w:jc w:val="both"/>
        <w:rPr>
          <w:rFonts w:ascii="Times New Roman" w:hAnsi="Times New Roman"/>
          <w:b/>
          <w:spacing w:val="-3"/>
        </w:rPr>
      </w:pPr>
      <w:bookmarkStart w:id="0" w:name="_GoBack"/>
      <w:bookmarkEnd w:id="0"/>
      <w:r>
        <w:rPr>
          <w:rFonts w:ascii="Times New Roman" w:hAnsi="Times New Roman"/>
          <w:b/>
          <w:spacing w:val="-3"/>
        </w:rPr>
        <w:t xml:space="preserve">Royal Women </w:t>
      </w:r>
      <w:r w:rsidR="0060237A">
        <w:rPr>
          <w:rFonts w:ascii="Times New Roman" w:hAnsi="Times New Roman"/>
          <w:b/>
          <w:spacing w:val="-3"/>
        </w:rPr>
        <w:t>to</w:t>
      </w:r>
      <w:r>
        <w:rPr>
          <w:rFonts w:ascii="Times New Roman" w:hAnsi="Times New Roman"/>
          <w:b/>
          <w:spacing w:val="-3"/>
        </w:rPr>
        <w:t xml:space="preserve"> the Age of Bede – Political </w:t>
      </w:r>
      <w:r w:rsidR="00CA6469">
        <w:rPr>
          <w:rFonts w:ascii="Times New Roman" w:hAnsi="Times New Roman"/>
          <w:b/>
          <w:spacing w:val="-3"/>
        </w:rPr>
        <w:t xml:space="preserve">and Religious </w:t>
      </w:r>
      <w:r>
        <w:rPr>
          <w:rFonts w:ascii="Times New Roman" w:hAnsi="Times New Roman"/>
          <w:b/>
          <w:spacing w:val="-3"/>
        </w:rPr>
        <w:t>Power</w:t>
      </w:r>
    </w:p>
    <w:p w:rsidR="00C20C15" w:rsidRDefault="00C20C15" w:rsidP="00671AD8">
      <w:pPr>
        <w:tabs>
          <w:tab w:val="left" w:pos="-720"/>
        </w:tabs>
        <w:suppressAutoHyphens/>
        <w:spacing w:line="360" w:lineRule="auto"/>
        <w:jc w:val="both"/>
        <w:rPr>
          <w:rFonts w:ascii="Times New Roman" w:hAnsi="Times New Roman"/>
          <w:spacing w:val="-3"/>
        </w:rPr>
      </w:pPr>
    </w:p>
    <w:p w:rsidR="0074444A" w:rsidRDefault="0074444A" w:rsidP="00671AD8">
      <w:pPr>
        <w:tabs>
          <w:tab w:val="left" w:pos="-720"/>
        </w:tabs>
        <w:suppressAutoHyphens/>
        <w:spacing w:line="360" w:lineRule="auto"/>
        <w:jc w:val="both"/>
        <w:rPr>
          <w:rFonts w:ascii="Times New Roman" w:hAnsi="Times New Roman"/>
        </w:rPr>
      </w:pPr>
      <w:r>
        <w:rPr>
          <w:rFonts w:ascii="Times New Roman" w:hAnsi="Times New Roman"/>
        </w:rPr>
        <w:tab/>
        <w:t>Royal women demonstrate</w:t>
      </w:r>
      <w:r w:rsidR="009D65F5">
        <w:rPr>
          <w:rFonts w:ascii="Times New Roman" w:hAnsi="Times New Roman"/>
        </w:rPr>
        <w:t>d</w:t>
      </w:r>
      <w:r>
        <w:rPr>
          <w:rFonts w:ascii="Times New Roman" w:hAnsi="Times New Roman"/>
        </w:rPr>
        <w:t xml:space="preserve"> political importance in two </w:t>
      </w:r>
      <w:r w:rsidR="00DB394D">
        <w:rPr>
          <w:rFonts w:ascii="Times New Roman" w:hAnsi="Times New Roman"/>
        </w:rPr>
        <w:t xml:space="preserve">main </w:t>
      </w:r>
      <w:r>
        <w:rPr>
          <w:rFonts w:ascii="Times New Roman" w:hAnsi="Times New Roman"/>
        </w:rPr>
        <w:t>ways</w:t>
      </w:r>
      <w:r w:rsidR="0048448B">
        <w:rPr>
          <w:rFonts w:ascii="Times New Roman" w:hAnsi="Times New Roman"/>
        </w:rPr>
        <w:t xml:space="preserve">.  </w:t>
      </w:r>
      <w:r>
        <w:rPr>
          <w:rFonts w:ascii="Times New Roman" w:hAnsi="Times New Roman"/>
        </w:rPr>
        <w:t>Firstly, they were half of the many political marriages that took place</w:t>
      </w:r>
      <w:r w:rsidR="0048448B">
        <w:rPr>
          <w:rFonts w:ascii="Times New Roman" w:hAnsi="Times New Roman"/>
        </w:rPr>
        <w:t xml:space="preserve">.  </w:t>
      </w:r>
      <w:r>
        <w:rPr>
          <w:rFonts w:ascii="Times New Roman" w:hAnsi="Times New Roman"/>
        </w:rPr>
        <w:t xml:space="preserve">It is not </w:t>
      </w:r>
      <w:r w:rsidR="009D65F5">
        <w:rPr>
          <w:rFonts w:ascii="Times New Roman" w:hAnsi="Times New Roman"/>
        </w:rPr>
        <w:t xml:space="preserve">always </w:t>
      </w:r>
      <w:r>
        <w:rPr>
          <w:rFonts w:ascii="Times New Roman" w:hAnsi="Times New Roman"/>
        </w:rPr>
        <w:t>known how willingly they took part in th</w:t>
      </w:r>
      <w:r w:rsidR="00D51B5C">
        <w:rPr>
          <w:rFonts w:ascii="Times New Roman" w:hAnsi="Times New Roman"/>
        </w:rPr>
        <w:t>ese</w:t>
      </w:r>
      <w:r>
        <w:rPr>
          <w:rFonts w:ascii="Times New Roman" w:hAnsi="Times New Roman"/>
        </w:rPr>
        <w:t xml:space="preserve"> but it </w:t>
      </w:r>
      <w:r w:rsidR="009D65F5">
        <w:rPr>
          <w:rFonts w:ascii="Times New Roman" w:hAnsi="Times New Roman"/>
        </w:rPr>
        <w:t xml:space="preserve">is </w:t>
      </w:r>
      <w:r>
        <w:rPr>
          <w:rFonts w:ascii="Times New Roman" w:hAnsi="Times New Roman"/>
        </w:rPr>
        <w:t>quite likely that some with ambitions would have seen it as a route to gaining some power of their own through their husband and if they were fortunate, through their sons</w:t>
      </w:r>
      <w:r w:rsidR="0048448B">
        <w:rPr>
          <w:rFonts w:ascii="Times New Roman" w:hAnsi="Times New Roman"/>
        </w:rPr>
        <w:t xml:space="preserve">.  </w:t>
      </w:r>
      <w:r>
        <w:rPr>
          <w:rFonts w:ascii="Times New Roman" w:hAnsi="Times New Roman"/>
        </w:rPr>
        <w:t>Secondly, there were those women who actually managed to gain some measure of power either through their position as wife or mother of a</w:t>
      </w:r>
      <w:r w:rsidR="00AA722D">
        <w:rPr>
          <w:rFonts w:ascii="Times New Roman" w:hAnsi="Times New Roman"/>
        </w:rPr>
        <w:t xml:space="preserve"> </w:t>
      </w:r>
      <w:r w:rsidR="0075056D">
        <w:rPr>
          <w:rFonts w:ascii="Times New Roman" w:hAnsi="Times New Roman"/>
        </w:rPr>
        <w:t xml:space="preserve">king </w:t>
      </w:r>
      <w:r>
        <w:rPr>
          <w:rFonts w:ascii="Times New Roman" w:hAnsi="Times New Roman"/>
        </w:rPr>
        <w:t>or in their own right</w:t>
      </w:r>
      <w:r w:rsidR="0048448B">
        <w:rPr>
          <w:rFonts w:ascii="Times New Roman" w:hAnsi="Times New Roman"/>
        </w:rPr>
        <w:t xml:space="preserve">.  </w:t>
      </w:r>
      <w:r>
        <w:rPr>
          <w:rFonts w:ascii="Times New Roman" w:hAnsi="Times New Roman"/>
        </w:rPr>
        <w:t>This can be demonstrated by references in the narrative or their position at court shown by their land ownership which can be glimpsed whenever a charter granting them land or their granting land to someone else has survived, or by their attestation to charters alongside important churchmen and laymen.</w:t>
      </w:r>
    </w:p>
    <w:p w:rsidR="0074444A" w:rsidRDefault="0074444A" w:rsidP="00671AD8">
      <w:pPr>
        <w:tabs>
          <w:tab w:val="left" w:pos="-720"/>
        </w:tabs>
        <w:suppressAutoHyphens/>
        <w:spacing w:line="360" w:lineRule="auto"/>
        <w:jc w:val="both"/>
        <w:rPr>
          <w:rFonts w:ascii="Times New Roman" w:hAnsi="Times New Roman"/>
          <w:b/>
          <w:bCs/>
          <w:spacing w:val="-3"/>
        </w:rPr>
      </w:pPr>
    </w:p>
    <w:p w:rsidR="002700FF" w:rsidRDefault="002700FF" w:rsidP="00671AD8">
      <w:pPr>
        <w:tabs>
          <w:tab w:val="left" w:pos="-720"/>
        </w:tabs>
        <w:suppressAutoHyphens/>
        <w:spacing w:line="360" w:lineRule="auto"/>
        <w:jc w:val="both"/>
        <w:rPr>
          <w:rFonts w:ascii="Times New Roman" w:hAnsi="Times New Roman"/>
          <w:bCs/>
          <w:spacing w:val="-3"/>
        </w:rPr>
      </w:pPr>
      <w:r>
        <w:rPr>
          <w:rFonts w:ascii="Times New Roman" w:hAnsi="Times New Roman"/>
          <w:b/>
          <w:bCs/>
          <w:spacing w:val="-3"/>
        </w:rPr>
        <w:tab/>
      </w:r>
      <w:r w:rsidRPr="002700FF">
        <w:rPr>
          <w:rFonts w:ascii="Times New Roman" w:hAnsi="Times New Roman"/>
          <w:bCs/>
          <w:spacing w:val="-3"/>
        </w:rPr>
        <w:t>Religious</w:t>
      </w:r>
      <w:r>
        <w:rPr>
          <w:rFonts w:ascii="Times New Roman" w:hAnsi="Times New Roman"/>
          <w:bCs/>
          <w:spacing w:val="-3"/>
        </w:rPr>
        <w:t xml:space="preserve"> importance was also demonstrated in more than one way.  Royal women were instrumental in the spread of Christianity but also</w:t>
      </w:r>
      <w:r w:rsidR="006D7B81">
        <w:rPr>
          <w:rFonts w:ascii="Times New Roman" w:hAnsi="Times New Roman"/>
          <w:bCs/>
          <w:spacing w:val="-3"/>
        </w:rPr>
        <w:t>,</w:t>
      </w:r>
      <w:r>
        <w:rPr>
          <w:rFonts w:ascii="Times New Roman" w:hAnsi="Times New Roman"/>
          <w:bCs/>
          <w:spacing w:val="-3"/>
        </w:rPr>
        <w:t xml:space="preserve"> </w:t>
      </w:r>
      <w:r w:rsidR="006D7B81">
        <w:rPr>
          <w:rFonts w:ascii="Times New Roman" w:hAnsi="Times New Roman"/>
          <w:bCs/>
          <w:spacing w:val="-3"/>
        </w:rPr>
        <w:t xml:space="preserve">occasionally, </w:t>
      </w:r>
      <w:r>
        <w:rPr>
          <w:rFonts w:ascii="Times New Roman" w:hAnsi="Times New Roman"/>
          <w:bCs/>
          <w:spacing w:val="-3"/>
        </w:rPr>
        <w:t>important in the resistance to it; they foun</w:t>
      </w:r>
      <w:r w:rsidR="00E07D1C">
        <w:rPr>
          <w:rFonts w:ascii="Times New Roman" w:hAnsi="Times New Roman"/>
          <w:bCs/>
          <w:spacing w:val="-3"/>
        </w:rPr>
        <w:t>d</w:t>
      </w:r>
      <w:r>
        <w:rPr>
          <w:rFonts w:ascii="Times New Roman" w:hAnsi="Times New Roman"/>
          <w:bCs/>
          <w:spacing w:val="-3"/>
        </w:rPr>
        <w:t>ed religious houses</w:t>
      </w:r>
      <w:r w:rsidR="0060237A">
        <w:rPr>
          <w:rFonts w:ascii="Times New Roman" w:hAnsi="Times New Roman"/>
          <w:bCs/>
          <w:spacing w:val="-3"/>
        </w:rPr>
        <w:t>, they</w:t>
      </w:r>
      <w:r>
        <w:rPr>
          <w:rFonts w:ascii="Times New Roman" w:hAnsi="Times New Roman"/>
          <w:bCs/>
          <w:spacing w:val="-3"/>
        </w:rPr>
        <w:t xml:space="preserve"> </w:t>
      </w:r>
      <w:r w:rsidR="0060237A">
        <w:rPr>
          <w:rFonts w:ascii="Times New Roman" w:hAnsi="Times New Roman"/>
          <w:bCs/>
          <w:spacing w:val="-3"/>
        </w:rPr>
        <w:t>were</w:t>
      </w:r>
      <w:r>
        <w:rPr>
          <w:rFonts w:ascii="Times New Roman" w:hAnsi="Times New Roman"/>
          <w:bCs/>
          <w:spacing w:val="-3"/>
        </w:rPr>
        <w:t xml:space="preserve"> abbess</w:t>
      </w:r>
      <w:r w:rsidR="0060237A">
        <w:rPr>
          <w:rFonts w:ascii="Times New Roman" w:hAnsi="Times New Roman"/>
          <w:bCs/>
          <w:spacing w:val="-3"/>
        </w:rPr>
        <w:t>es,</w:t>
      </w:r>
      <w:r>
        <w:rPr>
          <w:rFonts w:ascii="Times New Roman" w:hAnsi="Times New Roman"/>
          <w:bCs/>
          <w:spacing w:val="-3"/>
        </w:rPr>
        <w:t xml:space="preserve"> by their saintly lives </w:t>
      </w:r>
      <w:r w:rsidR="0060237A">
        <w:rPr>
          <w:rFonts w:ascii="Times New Roman" w:hAnsi="Times New Roman"/>
          <w:bCs/>
          <w:spacing w:val="-3"/>
        </w:rPr>
        <w:t xml:space="preserve">they </w:t>
      </w:r>
      <w:r>
        <w:rPr>
          <w:rFonts w:ascii="Times New Roman" w:hAnsi="Times New Roman"/>
          <w:bCs/>
          <w:spacing w:val="-3"/>
        </w:rPr>
        <w:t>provided an example to other</w:t>
      </w:r>
      <w:r w:rsidR="006D7B81">
        <w:rPr>
          <w:rFonts w:ascii="Times New Roman" w:hAnsi="Times New Roman"/>
          <w:bCs/>
          <w:spacing w:val="-3"/>
        </w:rPr>
        <w:t>s</w:t>
      </w:r>
      <w:r>
        <w:rPr>
          <w:rFonts w:ascii="Times New Roman" w:hAnsi="Times New Roman"/>
          <w:bCs/>
          <w:spacing w:val="-3"/>
        </w:rPr>
        <w:t xml:space="preserve"> and when they died were sometimes venerated as saints so that their tombs became places of pilgrimage and thus a posthumous source of income for their houses.</w:t>
      </w:r>
      <w:r w:rsidR="0060237A">
        <w:rPr>
          <w:rFonts w:ascii="Times New Roman" w:hAnsi="Times New Roman"/>
          <w:bCs/>
          <w:spacing w:val="-3"/>
        </w:rPr>
        <w:t xml:space="preserve">  </w:t>
      </w:r>
    </w:p>
    <w:p w:rsidR="0060237A" w:rsidRDefault="0060237A" w:rsidP="00671AD8">
      <w:pPr>
        <w:tabs>
          <w:tab w:val="left" w:pos="-720"/>
        </w:tabs>
        <w:suppressAutoHyphens/>
        <w:spacing w:line="360" w:lineRule="auto"/>
        <w:jc w:val="both"/>
        <w:rPr>
          <w:rFonts w:ascii="Times New Roman" w:hAnsi="Times New Roman"/>
          <w:bCs/>
          <w:spacing w:val="-3"/>
        </w:rPr>
      </w:pPr>
    </w:p>
    <w:p w:rsidR="0060237A" w:rsidRPr="002700FF" w:rsidRDefault="0060237A" w:rsidP="00671AD8">
      <w:pPr>
        <w:tabs>
          <w:tab w:val="left" w:pos="-720"/>
        </w:tabs>
        <w:suppressAutoHyphens/>
        <w:spacing w:line="360" w:lineRule="auto"/>
        <w:jc w:val="both"/>
        <w:rPr>
          <w:rFonts w:ascii="Times New Roman" w:hAnsi="Times New Roman"/>
          <w:bCs/>
          <w:spacing w:val="-3"/>
        </w:rPr>
      </w:pPr>
      <w:r>
        <w:rPr>
          <w:rFonts w:ascii="Times New Roman" w:hAnsi="Times New Roman"/>
          <w:bCs/>
          <w:spacing w:val="-3"/>
        </w:rPr>
        <w:tab/>
        <w:t xml:space="preserve">In this chapter the royal women are examined by kingdom in turn: </w:t>
      </w:r>
      <w:smartTag w:uri="urn:schemas-microsoft-com:office:smarttags" w:element="country-region">
        <w:smartTag w:uri="urn:schemas-microsoft-com:office:smarttags" w:element="place">
          <w:r>
            <w:rPr>
              <w:rFonts w:ascii="Times New Roman" w:hAnsi="Times New Roman"/>
              <w:bCs/>
              <w:spacing w:val="-3"/>
            </w:rPr>
            <w:t>Kent</w:t>
          </w:r>
        </w:smartTag>
      </w:smartTag>
      <w:r>
        <w:rPr>
          <w:rFonts w:ascii="Times New Roman" w:hAnsi="Times New Roman"/>
          <w:bCs/>
          <w:spacing w:val="-3"/>
        </w:rPr>
        <w:t xml:space="preserve">, </w:t>
      </w:r>
      <w:smartTag w:uri="urn:schemas-microsoft-com:office:smarttags" w:element="country-region">
        <w:smartTag w:uri="urn:schemas-microsoft-com:office:smarttags" w:element="place">
          <w:r>
            <w:rPr>
              <w:rFonts w:ascii="Times New Roman" w:hAnsi="Times New Roman"/>
              <w:bCs/>
              <w:spacing w:val="-3"/>
            </w:rPr>
            <w:t>Northumbria</w:t>
          </w:r>
        </w:smartTag>
      </w:smartTag>
      <w:r>
        <w:rPr>
          <w:rFonts w:ascii="Times New Roman" w:hAnsi="Times New Roman"/>
          <w:bCs/>
          <w:spacing w:val="-3"/>
        </w:rPr>
        <w:t xml:space="preserve">, </w:t>
      </w:r>
      <w:smartTag w:uri="urn:schemas-microsoft-com:office:smarttags" w:element="country-region">
        <w:smartTag w:uri="urn:schemas-microsoft-com:office:smarttags" w:element="place">
          <w:r w:rsidR="00905650">
            <w:rPr>
              <w:rFonts w:ascii="Times New Roman" w:hAnsi="Times New Roman"/>
              <w:bCs/>
              <w:spacing w:val="-3"/>
            </w:rPr>
            <w:t>Sussex</w:t>
          </w:r>
        </w:smartTag>
      </w:smartTag>
      <w:r w:rsidR="00905650">
        <w:rPr>
          <w:rFonts w:ascii="Times New Roman" w:hAnsi="Times New Roman"/>
          <w:bCs/>
          <w:spacing w:val="-3"/>
        </w:rPr>
        <w:t xml:space="preserve">, </w:t>
      </w:r>
      <w:smartTag w:uri="urn:schemas-microsoft-com:office:smarttags" w:element="country-region">
        <w:smartTag w:uri="urn:schemas-microsoft-com:office:smarttags" w:element="place">
          <w:r>
            <w:rPr>
              <w:rFonts w:ascii="Times New Roman" w:hAnsi="Times New Roman"/>
              <w:bCs/>
              <w:spacing w:val="-3"/>
            </w:rPr>
            <w:t>East Anglia</w:t>
          </w:r>
        </w:smartTag>
      </w:smartTag>
      <w:r>
        <w:rPr>
          <w:rFonts w:ascii="Times New Roman" w:hAnsi="Times New Roman"/>
          <w:bCs/>
          <w:spacing w:val="-3"/>
        </w:rPr>
        <w:t xml:space="preserve">, </w:t>
      </w:r>
      <w:smartTag w:uri="urn:schemas-microsoft-com:office:smarttags" w:element="place">
        <w:smartTag w:uri="urn:schemas-microsoft-com:office:smarttags" w:element="City">
          <w:r>
            <w:rPr>
              <w:rFonts w:ascii="Times New Roman" w:hAnsi="Times New Roman"/>
              <w:bCs/>
              <w:spacing w:val="-3"/>
            </w:rPr>
            <w:t>Essex</w:t>
          </w:r>
        </w:smartTag>
        <w:r>
          <w:rPr>
            <w:rFonts w:ascii="Times New Roman" w:hAnsi="Times New Roman"/>
            <w:bCs/>
            <w:spacing w:val="-3"/>
          </w:rPr>
          <w:t xml:space="preserve">, </w:t>
        </w:r>
        <w:smartTag w:uri="urn:schemas-microsoft-com:office:smarttags" w:element="country-region">
          <w:r>
            <w:rPr>
              <w:rFonts w:ascii="Times New Roman" w:hAnsi="Times New Roman"/>
              <w:bCs/>
              <w:spacing w:val="-3"/>
            </w:rPr>
            <w:t>Mercia</w:t>
          </w:r>
        </w:smartTag>
      </w:smartTag>
      <w:r>
        <w:rPr>
          <w:rFonts w:ascii="Times New Roman" w:hAnsi="Times New Roman"/>
          <w:bCs/>
          <w:spacing w:val="-3"/>
        </w:rPr>
        <w:t xml:space="preserve"> and </w:t>
      </w:r>
      <w:smartTag w:uri="urn:schemas-microsoft-com:office:smarttags" w:element="country-region">
        <w:smartTag w:uri="urn:schemas-microsoft-com:office:smarttags" w:element="place">
          <w:r>
            <w:rPr>
              <w:rFonts w:ascii="Times New Roman" w:hAnsi="Times New Roman"/>
              <w:bCs/>
              <w:spacing w:val="-3"/>
            </w:rPr>
            <w:t>Wessex</w:t>
          </w:r>
        </w:smartTag>
      </w:smartTag>
      <w:r>
        <w:rPr>
          <w:rFonts w:ascii="Times New Roman" w:hAnsi="Times New Roman"/>
          <w:bCs/>
          <w:spacing w:val="-3"/>
        </w:rPr>
        <w:t>.  Some women had associations with two kingdoms being the daughter of the king of one and married to the king of another.  The decision as to where to place them has been somewhat arbitrary but is normally with the kingdom where they had the greatest impact.</w:t>
      </w:r>
    </w:p>
    <w:p w:rsidR="002700FF" w:rsidRDefault="002700FF" w:rsidP="00671AD8">
      <w:pPr>
        <w:tabs>
          <w:tab w:val="left" w:pos="-720"/>
        </w:tabs>
        <w:suppressAutoHyphens/>
        <w:spacing w:line="360" w:lineRule="auto"/>
        <w:jc w:val="both"/>
        <w:rPr>
          <w:rFonts w:ascii="Times New Roman" w:hAnsi="Times New Roman"/>
          <w:b/>
          <w:bCs/>
          <w:spacing w:val="-3"/>
        </w:rPr>
      </w:pPr>
    </w:p>
    <w:p w:rsidR="0060237A" w:rsidRPr="0060237A" w:rsidRDefault="0060237A" w:rsidP="00671AD8">
      <w:pPr>
        <w:tabs>
          <w:tab w:val="left" w:pos="-720"/>
        </w:tabs>
        <w:suppressAutoHyphens/>
        <w:spacing w:line="360" w:lineRule="auto"/>
        <w:jc w:val="both"/>
        <w:rPr>
          <w:rFonts w:ascii="Times New Roman" w:hAnsi="Times New Roman"/>
          <w:b/>
          <w:spacing w:val="-3"/>
        </w:rPr>
      </w:pPr>
      <w:r w:rsidRPr="0060237A">
        <w:rPr>
          <w:rFonts w:ascii="Times New Roman" w:hAnsi="Times New Roman"/>
          <w:b/>
          <w:spacing w:val="-3"/>
        </w:rPr>
        <w:t>Sources</w:t>
      </w:r>
    </w:p>
    <w:p w:rsidR="0060237A" w:rsidRDefault="0060237A" w:rsidP="00671AD8">
      <w:pPr>
        <w:tabs>
          <w:tab w:val="left" w:pos="-720"/>
        </w:tabs>
        <w:suppressAutoHyphens/>
        <w:spacing w:line="360" w:lineRule="auto"/>
        <w:jc w:val="both"/>
        <w:rPr>
          <w:rFonts w:ascii="Times New Roman" w:hAnsi="Times New Roman"/>
          <w:spacing w:val="-3"/>
        </w:rPr>
      </w:pPr>
    </w:p>
    <w:p w:rsidR="0060237A" w:rsidRPr="0060237A" w:rsidRDefault="0060237A" w:rsidP="00671AD8">
      <w:pPr>
        <w:pStyle w:val="BodyText"/>
        <w:spacing w:line="360" w:lineRule="auto"/>
        <w:rPr>
          <w:rFonts w:ascii="Times New Roman" w:hAnsi="Times New Roman"/>
        </w:rPr>
      </w:pPr>
      <w:r>
        <w:rPr>
          <w:rFonts w:ascii="Times New Roman" w:hAnsi="Times New Roman"/>
        </w:rPr>
        <w:tab/>
        <w:t xml:space="preserve">In Chapter </w:t>
      </w:r>
      <w:r w:rsidR="00671AD8">
        <w:rPr>
          <w:rFonts w:ascii="Times New Roman" w:hAnsi="Times New Roman"/>
        </w:rPr>
        <w:t>One</w:t>
      </w:r>
      <w:r>
        <w:rPr>
          <w:rFonts w:ascii="Times New Roman" w:hAnsi="Times New Roman"/>
        </w:rPr>
        <w:t xml:space="preserve"> it was noted that the charters were an important source for this period and fifty-seven women are named in them dating from the period up to c.750.  Of these, twenty-nine are almost </w:t>
      </w:r>
      <w:r w:rsidR="007B1F7B">
        <w:rPr>
          <w:rFonts w:ascii="Times New Roman" w:hAnsi="Times New Roman"/>
        </w:rPr>
        <w:t>certainly</w:t>
      </w:r>
      <w:r>
        <w:rPr>
          <w:rFonts w:ascii="Times New Roman" w:hAnsi="Times New Roman"/>
        </w:rPr>
        <w:t xml:space="preserve"> royal and others may well have been.  There are also a few unnamed women and groups of nuns.  These are all listed </w:t>
      </w:r>
      <w:r w:rsidR="007B1F7B">
        <w:rPr>
          <w:rFonts w:ascii="Times New Roman" w:hAnsi="Times New Roman"/>
        </w:rPr>
        <w:t>in</w:t>
      </w:r>
      <w:r w:rsidR="005C0019">
        <w:rPr>
          <w:rFonts w:ascii="Times New Roman" w:hAnsi="Times New Roman"/>
        </w:rPr>
        <w:t xml:space="preserve"> Table 1.</w:t>
      </w:r>
    </w:p>
    <w:p w:rsidR="0060237A" w:rsidRDefault="0060237A" w:rsidP="00671AD8">
      <w:pPr>
        <w:pStyle w:val="BodyText"/>
        <w:spacing w:line="360" w:lineRule="auto"/>
        <w:rPr>
          <w:rFonts w:ascii="Times New Roman" w:hAnsi="Times New Roman"/>
        </w:rPr>
      </w:pPr>
    </w:p>
    <w:p w:rsidR="00C20C15" w:rsidRDefault="00C20C15" w:rsidP="00671AD8">
      <w:pPr>
        <w:pStyle w:val="BodyText"/>
        <w:spacing w:line="360" w:lineRule="auto"/>
        <w:rPr>
          <w:rFonts w:ascii="Times New Roman" w:hAnsi="Times New Roman"/>
        </w:rPr>
      </w:pPr>
      <w:r>
        <w:rPr>
          <w:rFonts w:ascii="Times New Roman" w:hAnsi="Times New Roman"/>
        </w:rPr>
        <w:tab/>
        <w:t>Bede</w:t>
      </w:r>
      <w:r w:rsidR="0074444A">
        <w:rPr>
          <w:rFonts w:ascii="Times New Roman" w:hAnsi="Times New Roman"/>
        </w:rPr>
        <w:t xml:space="preserve">’s </w:t>
      </w:r>
      <w:r w:rsidR="009E00B8">
        <w:rPr>
          <w:rFonts w:ascii="Times New Roman" w:hAnsi="Times New Roman"/>
          <w:i/>
        </w:rPr>
        <w:t>Ecclesiastical</w:t>
      </w:r>
      <w:r w:rsidR="001C54D9">
        <w:rPr>
          <w:rFonts w:ascii="Times New Roman" w:hAnsi="Times New Roman"/>
          <w:i/>
        </w:rPr>
        <w:t xml:space="preserve"> </w:t>
      </w:r>
      <w:r w:rsidR="0074444A" w:rsidRPr="00617405">
        <w:rPr>
          <w:rFonts w:ascii="Times New Roman" w:hAnsi="Times New Roman"/>
          <w:i/>
          <w:iCs/>
        </w:rPr>
        <w:t>History</w:t>
      </w:r>
      <w:r>
        <w:rPr>
          <w:rFonts w:ascii="Times New Roman" w:hAnsi="Times New Roman"/>
        </w:rPr>
        <w:t xml:space="preserve"> refer</w:t>
      </w:r>
      <w:r w:rsidR="00201118">
        <w:rPr>
          <w:rFonts w:ascii="Times New Roman" w:hAnsi="Times New Roman"/>
        </w:rPr>
        <w:t>red</w:t>
      </w:r>
      <w:r>
        <w:rPr>
          <w:rFonts w:ascii="Times New Roman" w:hAnsi="Times New Roman"/>
        </w:rPr>
        <w:t xml:space="preserve"> to </w:t>
      </w:r>
      <w:r w:rsidR="00201118">
        <w:rPr>
          <w:rFonts w:ascii="Times New Roman" w:hAnsi="Times New Roman"/>
        </w:rPr>
        <w:t>thirty-eight</w:t>
      </w:r>
      <w:r>
        <w:rPr>
          <w:rFonts w:ascii="Times New Roman" w:hAnsi="Times New Roman"/>
        </w:rPr>
        <w:t xml:space="preserve"> notable women (</w:t>
      </w:r>
      <w:r w:rsidR="001C54D9">
        <w:rPr>
          <w:rFonts w:ascii="Times New Roman" w:hAnsi="Times New Roman"/>
        </w:rPr>
        <w:t>plus</w:t>
      </w:r>
      <w:r>
        <w:rPr>
          <w:rFonts w:ascii="Times New Roman" w:hAnsi="Times New Roman"/>
        </w:rPr>
        <w:t xml:space="preserve"> the </w:t>
      </w:r>
      <w:r w:rsidR="009162FC">
        <w:rPr>
          <w:rFonts w:ascii="Times New Roman" w:hAnsi="Times New Roman"/>
        </w:rPr>
        <w:t xml:space="preserve">Anglo-Saxon-born </w:t>
      </w:r>
      <w:r>
        <w:rPr>
          <w:rFonts w:ascii="Times New Roman" w:hAnsi="Times New Roman"/>
        </w:rPr>
        <w:t>Queen Bal</w:t>
      </w:r>
      <w:r w:rsidR="001C54D9">
        <w:rPr>
          <w:rFonts w:ascii="Times New Roman" w:hAnsi="Times New Roman"/>
        </w:rPr>
        <w:t>t</w:t>
      </w:r>
      <w:r>
        <w:rPr>
          <w:rFonts w:ascii="Times New Roman" w:hAnsi="Times New Roman"/>
        </w:rPr>
        <w:t>hild</w:t>
      </w:r>
      <w:r w:rsidR="009162FC">
        <w:rPr>
          <w:rFonts w:ascii="Times New Roman" w:hAnsi="Times New Roman"/>
        </w:rPr>
        <w:t xml:space="preserve"> of the Franks</w:t>
      </w:r>
      <w:r>
        <w:rPr>
          <w:rFonts w:ascii="Times New Roman" w:hAnsi="Times New Roman"/>
        </w:rPr>
        <w:t xml:space="preserve">, </w:t>
      </w:r>
      <w:r w:rsidR="001C54D9">
        <w:rPr>
          <w:rFonts w:ascii="Times New Roman" w:hAnsi="Times New Roman"/>
        </w:rPr>
        <w:t>the</w:t>
      </w:r>
      <w:r>
        <w:rPr>
          <w:rFonts w:ascii="Times New Roman" w:hAnsi="Times New Roman"/>
        </w:rPr>
        <w:t xml:space="preserve"> unnamed Frankish queen</w:t>
      </w:r>
      <w:r w:rsidR="001C54D9">
        <w:rPr>
          <w:rFonts w:ascii="Times New Roman" w:hAnsi="Times New Roman"/>
        </w:rPr>
        <w:t>,</w:t>
      </w:r>
      <w:r>
        <w:rPr>
          <w:rFonts w:ascii="Times New Roman" w:hAnsi="Times New Roman"/>
        </w:rPr>
        <w:t xml:space="preserve"> mother of Bertha</w:t>
      </w:r>
      <w:r w:rsidR="009162FC">
        <w:rPr>
          <w:rFonts w:ascii="Times New Roman" w:hAnsi="Times New Roman"/>
        </w:rPr>
        <w:t>,</w:t>
      </w:r>
      <w:r>
        <w:rPr>
          <w:rFonts w:ascii="Times New Roman" w:hAnsi="Times New Roman"/>
        </w:rPr>
        <w:t xml:space="preserve"> and Abbess Fara of Brie who </w:t>
      </w:r>
      <w:r w:rsidR="0042001C">
        <w:rPr>
          <w:rFonts w:ascii="Times New Roman" w:hAnsi="Times New Roman"/>
        </w:rPr>
        <w:t>we</w:t>
      </w:r>
      <w:r>
        <w:rPr>
          <w:rFonts w:ascii="Times New Roman" w:hAnsi="Times New Roman"/>
        </w:rPr>
        <w:t xml:space="preserve">re not </w:t>
      </w:r>
      <w:r w:rsidR="009162FC">
        <w:rPr>
          <w:rFonts w:ascii="Times New Roman" w:hAnsi="Times New Roman"/>
        </w:rPr>
        <w:t xml:space="preserve">royal </w:t>
      </w:r>
      <w:r w:rsidR="001E27A5">
        <w:rPr>
          <w:rFonts w:ascii="Times New Roman" w:hAnsi="Times New Roman"/>
        </w:rPr>
        <w:t>women in</w:t>
      </w:r>
      <w:r w:rsidR="009162FC">
        <w:rPr>
          <w:rFonts w:ascii="Times New Roman" w:hAnsi="Times New Roman"/>
        </w:rPr>
        <w:t xml:space="preserve"> </w:t>
      </w:r>
      <w:r>
        <w:rPr>
          <w:rFonts w:ascii="Times New Roman" w:hAnsi="Times New Roman"/>
        </w:rPr>
        <w:t>Anglo</w:t>
      </w:r>
      <w:r>
        <w:rPr>
          <w:rFonts w:ascii="Times New Roman" w:hAnsi="Times New Roman"/>
        </w:rPr>
        <w:noBreakHyphen/>
        <w:t>Saxon</w:t>
      </w:r>
      <w:r w:rsidR="009162FC">
        <w:rPr>
          <w:rFonts w:ascii="Times New Roman" w:hAnsi="Times New Roman"/>
        </w:rPr>
        <w:t xml:space="preserve"> realms</w:t>
      </w:r>
      <w:r>
        <w:rPr>
          <w:rFonts w:ascii="Times New Roman" w:hAnsi="Times New Roman"/>
        </w:rPr>
        <w:t>)</w:t>
      </w:r>
      <w:r w:rsidR="0048448B">
        <w:rPr>
          <w:rFonts w:ascii="Times New Roman" w:hAnsi="Times New Roman"/>
        </w:rPr>
        <w:t xml:space="preserve">.  </w:t>
      </w:r>
      <w:r>
        <w:rPr>
          <w:rFonts w:ascii="Times New Roman" w:hAnsi="Times New Roman"/>
        </w:rPr>
        <w:t xml:space="preserve">Of these </w:t>
      </w:r>
      <w:r w:rsidR="0042001C">
        <w:rPr>
          <w:rFonts w:ascii="Times New Roman" w:hAnsi="Times New Roman"/>
        </w:rPr>
        <w:t>thirty-eight</w:t>
      </w:r>
      <w:r>
        <w:rPr>
          <w:rFonts w:ascii="Times New Roman" w:hAnsi="Times New Roman"/>
        </w:rPr>
        <w:t xml:space="preserve"> only </w:t>
      </w:r>
      <w:r w:rsidR="0042001C">
        <w:rPr>
          <w:rFonts w:ascii="Times New Roman" w:hAnsi="Times New Roman"/>
        </w:rPr>
        <w:t>six</w:t>
      </w:r>
      <w:r>
        <w:rPr>
          <w:rFonts w:ascii="Times New Roman" w:hAnsi="Times New Roman"/>
        </w:rPr>
        <w:t xml:space="preserve"> (</w:t>
      </w:r>
      <w:r w:rsidR="0042001C">
        <w:rPr>
          <w:rFonts w:ascii="Times New Roman" w:hAnsi="Times New Roman"/>
        </w:rPr>
        <w:t>four</w:t>
      </w:r>
      <w:r>
        <w:rPr>
          <w:rFonts w:ascii="Times New Roman" w:hAnsi="Times New Roman"/>
        </w:rPr>
        <w:t xml:space="preserve"> queens, one wife of a king's son and one nun) are </w:t>
      </w:r>
      <w:r w:rsidR="0060237A">
        <w:rPr>
          <w:rFonts w:ascii="Times New Roman" w:hAnsi="Times New Roman"/>
        </w:rPr>
        <w:t>un</w:t>
      </w:r>
      <w:r>
        <w:rPr>
          <w:rFonts w:ascii="Times New Roman" w:hAnsi="Times New Roman"/>
        </w:rPr>
        <w:t>named</w:t>
      </w:r>
      <w:r w:rsidR="0048448B">
        <w:rPr>
          <w:rFonts w:ascii="Times New Roman" w:hAnsi="Times New Roman"/>
        </w:rPr>
        <w:t xml:space="preserve">.  </w:t>
      </w:r>
      <w:r>
        <w:rPr>
          <w:rFonts w:ascii="Times New Roman" w:hAnsi="Times New Roman"/>
        </w:rPr>
        <w:t xml:space="preserve">Of the other </w:t>
      </w:r>
      <w:r w:rsidR="0042001C">
        <w:rPr>
          <w:rFonts w:ascii="Times New Roman" w:hAnsi="Times New Roman"/>
        </w:rPr>
        <w:t>thirty-two</w:t>
      </w:r>
      <w:r>
        <w:rPr>
          <w:rFonts w:ascii="Times New Roman" w:hAnsi="Times New Roman"/>
        </w:rPr>
        <w:t xml:space="preserve">, </w:t>
      </w:r>
      <w:r w:rsidR="0042001C">
        <w:rPr>
          <w:rFonts w:ascii="Times New Roman" w:hAnsi="Times New Roman"/>
        </w:rPr>
        <w:t>fourteen</w:t>
      </w:r>
      <w:r>
        <w:rPr>
          <w:rFonts w:ascii="Times New Roman" w:hAnsi="Times New Roman"/>
        </w:rPr>
        <w:t xml:space="preserve"> </w:t>
      </w:r>
      <w:r w:rsidR="0042001C">
        <w:rPr>
          <w:rFonts w:ascii="Times New Roman" w:hAnsi="Times New Roman"/>
        </w:rPr>
        <w:t>we</w:t>
      </w:r>
      <w:r>
        <w:rPr>
          <w:rFonts w:ascii="Times New Roman" w:hAnsi="Times New Roman"/>
        </w:rPr>
        <w:t xml:space="preserve">re queens; of the other </w:t>
      </w:r>
      <w:r w:rsidR="0042001C">
        <w:rPr>
          <w:rFonts w:ascii="Times New Roman" w:hAnsi="Times New Roman"/>
        </w:rPr>
        <w:t>eighteen</w:t>
      </w:r>
      <w:r>
        <w:rPr>
          <w:rFonts w:ascii="Times New Roman" w:hAnsi="Times New Roman"/>
        </w:rPr>
        <w:t xml:space="preserve">, </w:t>
      </w:r>
      <w:r w:rsidR="0042001C">
        <w:rPr>
          <w:rFonts w:ascii="Times New Roman" w:hAnsi="Times New Roman"/>
        </w:rPr>
        <w:t>five</w:t>
      </w:r>
      <w:r>
        <w:rPr>
          <w:rFonts w:ascii="Times New Roman" w:hAnsi="Times New Roman"/>
        </w:rPr>
        <w:t xml:space="preserve"> </w:t>
      </w:r>
      <w:r w:rsidR="0042001C">
        <w:rPr>
          <w:rFonts w:ascii="Times New Roman" w:hAnsi="Times New Roman"/>
        </w:rPr>
        <w:t>we</w:t>
      </w:r>
      <w:r>
        <w:rPr>
          <w:rFonts w:ascii="Times New Roman" w:hAnsi="Times New Roman"/>
        </w:rPr>
        <w:t xml:space="preserve">re kings' daughters and of the remaining </w:t>
      </w:r>
      <w:r w:rsidR="0042001C">
        <w:rPr>
          <w:rFonts w:ascii="Times New Roman" w:hAnsi="Times New Roman"/>
        </w:rPr>
        <w:t>thirteen</w:t>
      </w:r>
      <w:r>
        <w:rPr>
          <w:rFonts w:ascii="Times New Roman" w:hAnsi="Times New Roman"/>
        </w:rPr>
        <w:t xml:space="preserve">, </w:t>
      </w:r>
      <w:r w:rsidR="0042001C">
        <w:rPr>
          <w:rFonts w:ascii="Times New Roman" w:hAnsi="Times New Roman"/>
        </w:rPr>
        <w:t>seven</w:t>
      </w:r>
      <w:r>
        <w:rPr>
          <w:rFonts w:ascii="Times New Roman" w:hAnsi="Times New Roman"/>
        </w:rPr>
        <w:t xml:space="preserve"> </w:t>
      </w:r>
      <w:r w:rsidR="0042001C">
        <w:rPr>
          <w:rFonts w:ascii="Times New Roman" w:hAnsi="Times New Roman"/>
        </w:rPr>
        <w:t>we</w:t>
      </w:r>
      <w:r>
        <w:rPr>
          <w:rFonts w:ascii="Times New Roman" w:hAnsi="Times New Roman"/>
        </w:rPr>
        <w:t>re abbesses</w:t>
      </w:r>
      <w:r w:rsidR="0048448B">
        <w:rPr>
          <w:rFonts w:ascii="Times New Roman" w:hAnsi="Times New Roman"/>
        </w:rPr>
        <w:t xml:space="preserve">.  </w:t>
      </w:r>
      <w:r>
        <w:rPr>
          <w:rFonts w:ascii="Times New Roman" w:hAnsi="Times New Roman"/>
        </w:rPr>
        <w:t xml:space="preserve">Of these, </w:t>
      </w:r>
      <w:r w:rsidR="0042001C">
        <w:rPr>
          <w:rFonts w:ascii="Times New Roman" w:hAnsi="Times New Roman"/>
        </w:rPr>
        <w:t>six</w:t>
      </w:r>
      <w:r>
        <w:rPr>
          <w:rFonts w:ascii="Times New Roman" w:hAnsi="Times New Roman"/>
        </w:rPr>
        <w:t xml:space="preserve"> </w:t>
      </w:r>
      <w:r w:rsidR="0042001C">
        <w:rPr>
          <w:rFonts w:ascii="Times New Roman" w:hAnsi="Times New Roman"/>
        </w:rPr>
        <w:t>we</w:t>
      </w:r>
      <w:r>
        <w:rPr>
          <w:rFonts w:ascii="Times New Roman" w:hAnsi="Times New Roman"/>
        </w:rPr>
        <w:t xml:space="preserve">re not specifically stated to be royal but they could well </w:t>
      </w:r>
      <w:r w:rsidR="0042001C">
        <w:rPr>
          <w:rFonts w:ascii="Times New Roman" w:hAnsi="Times New Roman"/>
        </w:rPr>
        <w:t xml:space="preserve">have </w:t>
      </w:r>
      <w:r>
        <w:rPr>
          <w:rFonts w:ascii="Times New Roman" w:hAnsi="Times New Roman"/>
        </w:rPr>
        <w:t>be</w:t>
      </w:r>
      <w:r w:rsidR="0042001C">
        <w:rPr>
          <w:rFonts w:ascii="Times New Roman" w:hAnsi="Times New Roman"/>
        </w:rPr>
        <w:t>en</w:t>
      </w:r>
      <w:r w:rsidR="0048448B">
        <w:rPr>
          <w:rFonts w:ascii="Times New Roman" w:hAnsi="Times New Roman"/>
        </w:rPr>
        <w:t xml:space="preserve">.  </w:t>
      </w:r>
      <w:r>
        <w:rPr>
          <w:rFonts w:ascii="Times New Roman" w:hAnsi="Times New Roman"/>
        </w:rPr>
        <w:t xml:space="preserve">Two of the remaining </w:t>
      </w:r>
      <w:r w:rsidR="0042001C">
        <w:rPr>
          <w:rFonts w:ascii="Times New Roman" w:hAnsi="Times New Roman"/>
        </w:rPr>
        <w:t>six</w:t>
      </w:r>
      <w:r>
        <w:rPr>
          <w:rFonts w:ascii="Times New Roman" w:hAnsi="Times New Roman"/>
        </w:rPr>
        <w:t xml:space="preserve"> women </w:t>
      </w:r>
      <w:r w:rsidR="0042001C">
        <w:rPr>
          <w:rFonts w:ascii="Times New Roman" w:hAnsi="Times New Roman"/>
        </w:rPr>
        <w:t>we</w:t>
      </w:r>
      <w:r>
        <w:rPr>
          <w:rFonts w:ascii="Times New Roman" w:hAnsi="Times New Roman"/>
        </w:rPr>
        <w:t xml:space="preserve">re closely related to the one abbess who is said to be royal; namely </w:t>
      </w:r>
      <w:r w:rsidR="002B53E0">
        <w:rPr>
          <w:rFonts w:ascii="Times New Roman" w:hAnsi="Times New Roman"/>
        </w:rPr>
        <w:t>Hild</w:t>
      </w:r>
      <w:r>
        <w:rPr>
          <w:rFonts w:ascii="Times New Roman" w:hAnsi="Times New Roman"/>
        </w:rPr>
        <w:t xml:space="preserve">; one of the others </w:t>
      </w:r>
      <w:r w:rsidR="0042001C">
        <w:rPr>
          <w:rFonts w:ascii="Times New Roman" w:hAnsi="Times New Roman"/>
        </w:rPr>
        <w:t>wa</w:t>
      </w:r>
      <w:r>
        <w:rPr>
          <w:rFonts w:ascii="Times New Roman" w:hAnsi="Times New Roman"/>
        </w:rPr>
        <w:t xml:space="preserve">s the daughter of one of the other </w:t>
      </w:r>
      <w:r w:rsidR="007B1F7B">
        <w:rPr>
          <w:rFonts w:ascii="Times New Roman" w:hAnsi="Times New Roman"/>
        </w:rPr>
        <w:t>abbesses;</w:t>
      </w:r>
      <w:r>
        <w:rPr>
          <w:rFonts w:ascii="Times New Roman" w:hAnsi="Times New Roman"/>
        </w:rPr>
        <w:t xml:space="preserve"> two </w:t>
      </w:r>
      <w:r w:rsidR="0042001C">
        <w:rPr>
          <w:rFonts w:ascii="Times New Roman" w:hAnsi="Times New Roman"/>
        </w:rPr>
        <w:t>we</w:t>
      </w:r>
      <w:r>
        <w:rPr>
          <w:rFonts w:ascii="Times New Roman" w:hAnsi="Times New Roman"/>
        </w:rPr>
        <w:t xml:space="preserve">re nuns under </w:t>
      </w:r>
      <w:r w:rsidR="002B53E0">
        <w:rPr>
          <w:rFonts w:ascii="Times New Roman" w:hAnsi="Times New Roman"/>
        </w:rPr>
        <w:t>Hild</w:t>
      </w:r>
      <w:r>
        <w:rPr>
          <w:rFonts w:ascii="Times New Roman" w:hAnsi="Times New Roman"/>
        </w:rPr>
        <w:t xml:space="preserve"> and one a nun under </w:t>
      </w:r>
      <w:r w:rsidR="0069384C">
        <w:rPr>
          <w:rFonts w:ascii="Times New Roman" w:hAnsi="Times New Roman"/>
        </w:rPr>
        <w:t>Æ</w:t>
      </w:r>
      <w:r>
        <w:rPr>
          <w:rFonts w:ascii="Times New Roman" w:hAnsi="Times New Roman"/>
        </w:rPr>
        <w:t>thelbur</w:t>
      </w:r>
      <w:r w:rsidR="0069384C">
        <w:rPr>
          <w:rFonts w:ascii="Times New Roman" w:hAnsi="Times New Roman"/>
        </w:rPr>
        <w:t>h</w:t>
      </w:r>
      <w:r>
        <w:rPr>
          <w:rFonts w:ascii="Times New Roman" w:hAnsi="Times New Roman"/>
        </w:rPr>
        <w:t xml:space="preserve"> </w:t>
      </w:r>
      <w:r w:rsidR="0060237A">
        <w:rPr>
          <w:rFonts w:ascii="Times New Roman" w:hAnsi="Times New Roman"/>
        </w:rPr>
        <w:t>at</w:t>
      </w:r>
      <w:r>
        <w:rPr>
          <w:rFonts w:ascii="Times New Roman" w:hAnsi="Times New Roman"/>
        </w:rPr>
        <w:t xml:space="preserve"> Barking</w:t>
      </w:r>
      <w:r w:rsidR="006D7B81">
        <w:rPr>
          <w:rFonts w:ascii="Times New Roman" w:hAnsi="Times New Roman"/>
        </w:rPr>
        <w:t>.</w:t>
      </w:r>
    </w:p>
    <w:p w:rsidR="002A02D1" w:rsidRDefault="002A02D1" w:rsidP="00671AD8">
      <w:pPr>
        <w:pStyle w:val="BodyText"/>
        <w:spacing w:line="360" w:lineRule="auto"/>
        <w:rPr>
          <w:rFonts w:ascii="Times New Roman" w:hAnsi="Times New Roman"/>
        </w:rPr>
      </w:pPr>
    </w:p>
    <w:p w:rsidR="001C54D9" w:rsidRPr="006D7B81" w:rsidRDefault="001C54D9" w:rsidP="00671AD8">
      <w:pPr>
        <w:pStyle w:val="BodyText"/>
        <w:spacing w:line="360" w:lineRule="auto"/>
        <w:rPr>
          <w:rFonts w:ascii="Times New Roman" w:hAnsi="Times New Roman"/>
          <w:b/>
          <w:i/>
          <w:sz w:val="20"/>
        </w:rPr>
      </w:pPr>
      <w:r w:rsidRPr="006D7B81">
        <w:rPr>
          <w:rFonts w:ascii="Times New Roman" w:hAnsi="Times New Roman"/>
          <w:b/>
          <w:sz w:val="20"/>
        </w:rPr>
        <w:t xml:space="preserve">Figure </w:t>
      </w:r>
      <w:r w:rsidR="00067E46" w:rsidRPr="006D7B81">
        <w:rPr>
          <w:rFonts w:ascii="Times New Roman" w:hAnsi="Times New Roman"/>
          <w:b/>
          <w:sz w:val="20"/>
        </w:rPr>
        <w:t>5</w:t>
      </w:r>
      <w:r w:rsidRPr="006D7B81">
        <w:rPr>
          <w:rFonts w:ascii="Times New Roman" w:hAnsi="Times New Roman"/>
          <w:b/>
          <w:sz w:val="20"/>
        </w:rPr>
        <w:t xml:space="preserve"> Summary of Status of Women in Bede’s </w:t>
      </w:r>
      <w:r w:rsidRPr="006D7B81">
        <w:rPr>
          <w:rFonts w:ascii="Times New Roman" w:hAnsi="Times New Roman"/>
          <w:b/>
          <w:i/>
          <w:sz w:val="20"/>
        </w:rPr>
        <w:t>Ecclesiastical History</w:t>
      </w:r>
    </w:p>
    <w:p w:rsidR="001C54D9" w:rsidRDefault="001C54D9" w:rsidP="00671AD8">
      <w:pPr>
        <w:pStyle w:val="BodyText"/>
        <w:spacing w:line="36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28"/>
        <w:gridCol w:w="1170"/>
        <w:gridCol w:w="1160"/>
        <w:gridCol w:w="1039"/>
      </w:tblGrid>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p>
        </w:tc>
        <w:tc>
          <w:tcPr>
            <w:tcW w:w="92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Named</w:t>
            </w:r>
          </w:p>
        </w:tc>
        <w:tc>
          <w:tcPr>
            <w:tcW w:w="1170"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Unnamed</w:t>
            </w:r>
          </w:p>
        </w:tc>
        <w:tc>
          <w:tcPr>
            <w:tcW w:w="1160"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Definitely Royal</w:t>
            </w:r>
          </w:p>
        </w:tc>
        <w:tc>
          <w:tcPr>
            <w:tcW w:w="1039"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Possibly Royal</w:t>
            </w:r>
          </w:p>
        </w:tc>
      </w:tr>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Queen</w:t>
            </w:r>
          </w:p>
        </w:tc>
        <w:tc>
          <w:tcPr>
            <w:tcW w:w="928"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14</w:t>
            </w:r>
          </w:p>
        </w:tc>
        <w:tc>
          <w:tcPr>
            <w:tcW w:w="117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4</w:t>
            </w:r>
          </w:p>
        </w:tc>
        <w:tc>
          <w:tcPr>
            <w:tcW w:w="116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18</w:t>
            </w:r>
          </w:p>
        </w:tc>
        <w:tc>
          <w:tcPr>
            <w:tcW w:w="1039"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r>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King’s Daughter</w:t>
            </w:r>
          </w:p>
        </w:tc>
        <w:tc>
          <w:tcPr>
            <w:tcW w:w="928"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5</w:t>
            </w:r>
          </w:p>
        </w:tc>
        <w:tc>
          <w:tcPr>
            <w:tcW w:w="117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c>
          <w:tcPr>
            <w:tcW w:w="116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5</w:t>
            </w:r>
          </w:p>
        </w:tc>
        <w:tc>
          <w:tcPr>
            <w:tcW w:w="1039"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r>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King’s Son’s Wife</w:t>
            </w:r>
          </w:p>
        </w:tc>
        <w:tc>
          <w:tcPr>
            <w:tcW w:w="928"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c>
          <w:tcPr>
            <w:tcW w:w="117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1</w:t>
            </w:r>
          </w:p>
        </w:tc>
        <w:tc>
          <w:tcPr>
            <w:tcW w:w="116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1</w:t>
            </w:r>
          </w:p>
        </w:tc>
        <w:tc>
          <w:tcPr>
            <w:tcW w:w="1039"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r>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Abbess</w:t>
            </w:r>
          </w:p>
        </w:tc>
        <w:tc>
          <w:tcPr>
            <w:tcW w:w="928"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7</w:t>
            </w:r>
          </w:p>
        </w:tc>
        <w:tc>
          <w:tcPr>
            <w:tcW w:w="117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c>
          <w:tcPr>
            <w:tcW w:w="116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1</w:t>
            </w:r>
          </w:p>
        </w:tc>
        <w:tc>
          <w:tcPr>
            <w:tcW w:w="1039"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6</w:t>
            </w:r>
          </w:p>
        </w:tc>
      </w:tr>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Nun</w:t>
            </w:r>
          </w:p>
        </w:tc>
        <w:tc>
          <w:tcPr>
            <w:tcW w:w="928"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3</w:t>
            </w:r>
          </w:p>
        </w:tc>
        <w:tc>
          <w:tcPr>
            <w:tcW w:w="117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1</w:t>
            </w:r>
          </w:p>
        </w:tc>
        <w:tc>
          <w:tcPr>
            <w:tcW w:w="116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c>
          <w:tcPr>
            <w:tcW w:w="1039"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4</w:t>
            </w:r>
          </w:p>
        </w:tc>
      </w:tr>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Other</w:t>
            </w:r>
          </w:p>
        </w:tc>
        <w:tc>
          <w:tcPr>
            <w:tcW w:w="928"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3</w:t>
            </w:r>
          </w:p>
        </w:tc>
        <w:tc>
          <w:tcPr>
            <w:tcW w:w="117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0</w:t>
            </w:r>
          </w:p>
        </w:tc>
        <w:tc>
          <w:tcPr>
            <w:tcW w:w="116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2</w:t>
            </w:r>
          </w:p>
        </w:tc>
        <w:tc>
          <w:tcPr>
            <w:tcW w:w="1039"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t>1</w:t>
            </w:r>
          </w:p>
        </w:tc>
      </w:tr>
      <w:tr w:rsidR="002A02D1" w:rsidRPr="005825AE" w:rsidTr="005825AE">
        <w:trPr>
          <w:jc w:val="center"/>
        </w:trPr>
        <w:tc>
          <w:tcPr>
            <w:tcW w:w="2088" w:type="dxa"/>
            <w:shd w:val="clear" w:color="auto" w:fill="auto"/>
          </w:tcPr>
          <w:p w:rsidR="002A02D1" w:rsidRPr="005825AE" w:rsidRDefault="002A02D1" w:rsidP="005825AE">
            <w:pPr>
              <w:tabs>
                <w:tab w:val="left" w:pos="-720"/>
              </w:tabs>
              <w:suppressAutoHyphens/>
              <w:jc w:val="both"/>
              <w:rPr>
                <w:rFonts w:ascii="Times New Roman" w:hAnsi="Times New Roman"/>
                <w:spacing w:val="-3"/>
              </w:rPr>
            </w:pPr>
            <w:r w:rsidRPr="005825AE">
              <w:rPr>
                <w:rFonts w:ascii="Times New Roman" w:hAnsi="Times New Roman"/>
                <w:spacing w:val="-3"/>
              </w:rPr>
              <w:t>Total</w:t>
            </w:r>
          </w:p>
        </w:tc>
        <w:tc>
          <w:tcPr>
            <w:tcW w:w="928"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fldChar w:fldCharType="begin"/>
            </w:r>
            <w:r w:rsidRPr="005825AE">
              <w:rPr>
                <w:rFonts w:ascii="Times New Roman" w:hAnsi="Times New Roman"/>
                <w:spacing w:val="-3"/>
              </w:rPr>
              <w:instrText xml:space="preserve"> =SUM(ABOVE) </w:instrText>
            </w:r>
            <w:r w:rsidRPr="005825AE">
              <w:rPr>
                <w:rFonts w:ascii="Times New Roman" w:hAnsi="Times New Roman"/>
                <w:spacing w:val="-3"/>
              </w:rPr>
              <w:fldChar w:fldCharType="separate"/>
            </w:r>
            <w:r w:rsidRPr="005825AE">
              <w:rPr>
                <w:rFonts w:ascii="Times New Roman" w:hAnsi="Times New Roman"/>
                <w:noProof/>
                <w:spacing w:val="-3"/>
              </w:rPr>
              <w:t>32</w:t>
            </w:r>
            <w:r w:rsidRPr="005825AE">
              <w:rPr>
                <w:rFonts w:ascii="Times New Roman" w:hAnsi="Times New Roman"/>
                <w:spacing w:val="-3"/>
              </w:rPr>
              <w:fldChar w:fldCharType="end"/>
            </w:r>
          </w:p>
        </w:tc>
        <w:tc>
          <w:tcPr>
            <w:tcW w:w="117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fldChar w:fldCharType="begin"/>
            </w:r>
            <w:r w:rsidRPr="005825AE">
              <w:rPr>
                <w:rFonts w:ascii="Times New Roman" w:hAnsi="Times New Roman"/>
                <w:spacing w:val="-3"/>
              </w:rPr>
              <w:instrText xml:space="preserve"> =SUM(ABOVE) </w:instrText>
            </w:r>
            <w:r w:rsidRPr="005825AE">
              <w:rPr>
                <w:rFonts w:ascii="Times New Roman" w:hAnsi="Times New Roman"/>
                <w:spacing w:val="-3"/>
              </w:rPr>
              <w:fldChar w:fldCharType="separate"/>
            </w:r>
            <w:r w:rsidRPr="005825AE">
              <w:rPr>
                <w:rFonts w:ascii="Times New Roman" w:hAnsi="Times New Roman"/>
                <w:noProof/>
                <w:spacing w:val="-3"/>
              </w:rPr>
              <w:t>6</w:t>
            </w:r>
            <w:r w:rsidRPr="005825AE">
              <w:rPr>
                <w:rFonts w:ascii="Times New Roman" w:hAnsi="Times New Roman"/>
                <w:spacing w:val="-3"/>
              </w:rPr>
              <w:fldChar w:fldCharType="end"/>
            </w:r>
          </w:p>
        </w:tc>
        <w:tc>
          <w:tcPr>
            <w:tcW w:w="1160"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fldChar w:fldCharType="begin"/>
            </w:r>
            <w:r w:rsidRPr="005825AE">
              <w:rPr>
                <w:rFonts w:ascii="Times New Roman" w:hAnsi="Times New Roman"/>
                <w:spacing w:val="-3"/>
              </w:rPr>
              <w:instrText xml:space="preserve"> =SUM(ABOVE) </w:instrText>
            </w:r>
            <w:r w:rsidRPr="005825AE">
              <w:rPr>
                <w:rFonts w:ascii="Times New Roman" w:hAnsi="Times New Roman"/>
                <w:spacing w:val="-3"/>
              </w:rPr>
              <w:fldChar w:fldCharType="separate"/>
            </w:r>
            <w:r w:rsidRPr="005825AE">
              <w:rPr>
                <w:rFonts w:ascii="Times New Roman" w:hAnsi="Times New Roman"/>
                <w:noProof/>
                <w:spacing w:val="-3"/>
              </w:rPr>
              <w:t>27</w:t>
            </w:r>
            <w:r w:rsidRPr="005825AE">
              <w:rPr>
                <w:rFonts w:ascii="Times New Roman" w:hAnsi="Times New Roman"/>
                <w:spacing w:val="-3"/>
              </w:rPr>
              <w:fldChar w:fldCharType="end"/>
            </w:r>
          </w:p>
        </w:tc>
        <w:tc>
          <w:tcPr>
            <w:tcW w:w="1039" w:type="dxa"/>
            <w:shd w:val="clear" w:color="auto" w:fill="auto"/>
          </w:tcPr>
          <w:p w:rsidR="002A02D1" w:rsidRPr="005825AE" w:rsidRDefault="002A02D1" w:rsidP="005825AE">
            <w:pPr>
              <w:tabs>
                <w:tab w:val="left" w:pos="-720"/>
              </w:tabs>
              <w:suppressAutoHyphens/>
              <w:jc w:val="right"/>
              <w:rPr>
                <w:rFonts w:ascii="Times New Roman" w:hAnsi="Times New Roman"/>
                <w:spacing w:val="-3"/>
              </w:rPr>
            </w:pPr>
            <w:r w:rsidRPr="005825AE">
              <w:rPr>
                <w:rFonts w:ascii="Times New Roman" w:hAnsi="Times New Roman"/>
                <w:spacing w:val="-3"/>
              </w:rPr>
              <w:fldChar w:fldCharType="begin"/>
            </w:r>
            <w:r w:rsidRPr="005825AE">
              <w:rPr>
                <w:rFonts w:ascii="Times New Roman" w:hAnsi="Times New Roman"/>
                <w:spacing w:val="-3"/>
              </w:rPr>
              <w:instrText xml:space="preserve"> =SUM(ABOVE) </w:instrText>
            </w:r>
            <w:r w:rsidRPr="005825AE">
              <w:rPr>
                <w:rFonts w:ascii="Times New Roman" w:hAnsi="Times New Roman"/>
                <w:spacing w:val="-3"/>
              </w:rPr>
              <w:fldChar w:fldCharType="separate"/>
            </w:r>
            <w:r w:rsidRPr="005825AE">
              <w:rPr>
                <w:rFonts w:ascii="Times New Roman" w:hAnsi="Times New Roman"/>
                <w:noProof/>
                <w:spacing w:val="-3"/>
              </w:rPr>
              <w:t>11</w:t>
            </w:r>
            <w:r w:rsidRPr="005825AE">
              <w:rPr>
                <w:rFonts w:ascii="Times New Roman" w:hAnsi="Times New Roman"/>
                <w:spacing w:val="-3"/>
              </w:rPr>
              <w:fldChar w:fldCharType="end"/>
            </w:r>
          </w:p>
        </w:tc>
      </w:tr>
    </w:tbl>
    <w:p w:rsidR="009B5947" w:rsidRDefault="009B5947" w:rsidP="00671AD8">
      <w:pPr>
        <w:tabs>
          <w:tab w:val="left" w:pos="-720"/>
        </w:tabs>
        <w:suppressAutoHyphens/>
        <w:spacing w:line="360" w:lineRule="auto"/>
        <w:jc w:val="both"/>
        <w:rPr>
          <w:rFonts w:ascii="Times New Roman" w:hAnsi="Times New Roman"/>
          <w:spacing w:val="-3"/>
        </w:rPr>
      </w:pPr>
    </w:p>
    <w:p w:rsidR="009B5947" w:rsidRPr="00B43A11" w:rsidRDefault="009B5947"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Bede mentioned thirteen abbesses and seven nuns</w:t>
      </w:r>
      <w:r>
        <w:rPr>
          <w:rFonts w:ascii="Times New Roman" w:hAnsi="Times New Roman"/>
          <w:spacing w:val="-3"/>
        </w:rPr>
        <w:t xml:space="preserve">.  </w:t>
      </w:r>
      <w:r w:rsidRPr="00B43A11">
        <w:rPr>
          <w:rFonts w:ascii="Times New Roman" w:hAnsi="Times New Roman"/>
          <w:spacing w:val="-3"/>
        </w:rPr>
        <w:t>Three of the abbesses were former queens (Eanfl</w:t>
      </w:r>
      <w:r>
        <w:rPr>
          <w:rFonts w:ascii="Times New Roman" w:hAnsi="Times New Roman"/>
          <w:spacing w:val="-3"/>
        </w:rPr>
        <w:t>æ</w:t>
      </w:r>
      <w:r w:rsidRPr="00B43A11">
        <w:rPr>
          <w:rFonts w:ascii="Times New Roman" w:hAnsi="Times New Roman"/>
          <w:spacing w:val="-3"/>
        </w:rPr>
        <w:t>d</w:t>
      </w:r>
      <w:r>
        <w:rPr>
          <w:rFonts w:ascii="Times New Roman" w:hAnsi="Times New Roman"/>
          <w:spacing w:val="-3"/>
        </w:rPr>
        <w:t>,</w:t>
      </w:r>
      <w:r w:rsidRPr="00B43A11">
        <w:rPr>
          <w:rFonts w:ascii="Times New Roman" w:hAnsi="Times New Roman"/>
          <w:spacing w:val="-3"/>
        </w:rPr>
        <w:t xml:space="preserve"> </w:t>
      </w:r>
      <w:r>
        <w:rPr>
          <w:rFonts w:ascii="Times New Roman" w:hAnsi="Times New Roman"/>
          <w:spacing w:val="-3"/>
        </w:rPr>
        <w:t>Æ</w:t>
      </w:r>
      <w:r w:rsidRPr="00B43A11">
        <w:rPr>
          <w:rFonts w:ascii="Times New Roman" w:hAnsi="Times New Roman"/>
          <w:spacing w:val="-3"/>
        </w:rPr>
        <w:t>thelthryth and Se</w:t>
      </w:r>
      <w:r>
        <w:rPr>
          <w:rFonts w:ascii="Times New Roman" w:hAnsi="Times New Roman"/>
          <w:spacing w:val="-3"/>
        </w:rPr>
        <w:t>a</w:t>
      </w:r>
      <w:r w:rsidRPr="00B43A11">
        <w:rPr>
          <w:rFonts w:ascii="Times New Roman" w:hAnsi="Times New Roman"/>
          <w:spacing w:val="-3"/>
        </w:rPr>
        <w:t>xbur</w:t>
      </w:r>
      <w:r>
        <w:rPr>
          <w:rFonts w:ascii="Times New Roman" w:hAnsi="Times New Roman"/>
          <w:spacing w:val="-3"/>
        </w:rPr>
        <w:t>h</w:t>
      </w:r>
      <w:r w:rsidRPr="00B43A11">
        <w:rPr>
          <w:rFonts w:ascii="Times New Roman" w:hAnsi="Times New Roman"/>
          <w:spacing w:val="-3"/>
        </w:rPr>
        <w:t>), three others and one of the nuns were daughters of kings (</w:t>
      </w:r>
      <w:r>
        <w:rPr>
          <w:rFonts w:ascii="Times New Roman" w:hAnsi="Times New Roman"/>
          <w:spacing w:val="-3"/>
        </w:rPr>
        <w:t>Æ</w:t>
      </w:r>
      <w:r w:rsidRPr="00B43A11">
        <w:rPr>
          <w:rFonts w:ascii="Times New Roman" w:hAnsi="Times New Roman"/>
          <w:spacing w:val="-3"/>
        </w:rPr>
        <w:t>l</w:t>
      </w:r>
      <w:r>
        <w:rPr>
          <w:rFonts w:ascii="Times New Roman" w:hAnsi="Times New Roman"/>
          <w:spacing w:val="-3"/>
        </w:rPr>
        <w:t>f</w:t>
      </w:r>
      <w:r w:rsidRPr="00B43A11">
        <w:rPr>
          <w:rFonts w:ascii="Times New Roman" w:hAnsi="Times New Roman"/>
          <w:spacing w:val="-3"/>
        </w:rPr>
        <w:t>fl</w:t>
      </w:r>
      <w:r>
        <w:rPr>
          <w:rFonts w:ascii="Times New Roman" w:hAnsi="Times New Roman"/>
          <w:spacing w:val="-3"/>
        </w:rPr>
        <w:t>æ</w:t>
      </w:r>
      <w:r w:rsidRPr="00B43A11">
        <w:rPr>
          <w:rFonts w:ascii="Times New Roman" w:hAnsi="Times New Roman"/>
          <w:spacing w:val="-3"/>
        </w:rPr>
        <w:t xml:space="preserve">d, </w:t>
      </w:r>
      <w:r>
        <w:rPr>
          <w:rFonts w:ascii="Times New Roman" w:hAnsi="Times New Roman"/>
          <w:spacing w:val="-3"/>
        </w:rPr>
        <w:t>Æ</w:t>
      </w:r>
      <w:r w:rsidRPr="00B43A11">
        <w:rPr>
          <w:rFonts w:ascii="Times New Roman" w:hAnsi="Times New Roman"/>
          <w:spacing w:val="-3"/>
        </w:rPr>
        <w:t>thelbur</w:t>
      </w:r>
      <w:r>
        <w:rPr>
          <w:rFonts w:ascii="Times New Roman" w:hAnsi="Times New Roman"/>
          <w:spacing w:val="-3"/>
        </w:rPr>
        <w:t>h</w:t>
      </w:r>
      <w:r w:rsidRPr="00B43A11">
        <w:rPr>
          <w:rFonts w:ascii="Times New Roman" w:hAnsi="Times New Roman"/>
          <w:spacing w:val="-3"/>
        </w:rPr>
        <w:t xml:space="preserve"> daughter of Anna, S</w:t>
      </w:r>
      <w:r>
        <w:rPr>
          <w:rFonts w:ascii="Times New Roman" w:hAnsi="Times New Roman"/>
          <w:spacing w:val="-3"/>
        </w:rPr>
        <w:t>æ</w:t>
      </w:r>
      <w:r w:rsidRPr="00B43A11">
        <w:rPr>
          <w:rFonts w:ascii="Times New Roman" w:hAnsi="Times New Roman"/>
          <w:spacing w:val="-3"/>
        </w:rPr>
        <w:t>thryth and Earcongota) and two other abbesses and one of the other nuns were related to royalty (</w:t>
      </w:r>
      <w:r>
        <w:rPr>
          <w:rFonts w:ascii="Times New Roman" w:hAnsi="Times New Roman"/>
          <w:spacing w:val="-3"/>
        </w:rPr>
        <w:t>Æ</w:t>
      </w:r>
      <w:r w:rsidRPr="00B43A11">
        <w:rPr>
          <w:rFonts w:ascii="Times New Roman" w:hAnsi="Times New Roman"/>
          <w:spacing w:val="-3"/>
        </w:rPr>
        <w:t>bb</w:t>
      </w:r>
      <w:r>
        <w:rPr>
          <w:rFonts w:ascii="Times New Roman" w:hAnsi="Times New Roman"/>
          <w:spacing w:val="-3"/>
        </w:rPr>
        <w:t>e,</w:t>
      </w:r>
      <w:r w:rsidRPr="00B43A11">
        <w:rPr>
          <w:rFonts w:ascii="Times New Roman" w:hAnsi="Times New Roman"/>
          <w:spacing w:val="-3"/>
        </w:rPr>
        <w:t xml:space="preserve"> </w:t>
      </w:r>
      <w:r>
        <w:rPr>
          <w:rFonts w:ascii="Times New Roman" w:hAnsi="Times New Roman"/>
          <w:spacing w:val="-3"/>
        </w:rPr>
        <w:t>Hild</w:t>
      </w:r>
      <w:r w:rsidRPr="00B43A11">
        <w:rPr>
          <w:rFonts w:ascii="Times New Roman" w:hAnsi="Times New Roman"/>
          <w:spacing w:val="-3"/>
        </w:rPr>
        <w:t xml:space="preserve"> and Hereswith)</w:t>
      </w:r>
      <w:r>
        <w:rPr>
          <w:rFonts w:ascii="Times New Roman" w:hAnsi="Times New Roman"/>
          <w:spacing w:val="-3"/>
        </w:rPr>
        <w:t xml:space="preserve">.  </w:t>
      </w:r>
      <w:r w:rsidRPr="00B43A11">
        <w:rPr>
          <w:rFonts w:ascii="Times New Roman" w:hAnsi="Times New Roman"/>
          <w:spacing w:val="-3"/>
        </w:rPr>
        <w:t xml:space="preserve">The other five abbesses were </w:t>
      </w:r>
      <w:r>
        <w:rPr>
          <w:rFonts w:ascii="Times New Roman" w:hAnsi="Times New Roman"/>
          <w:spacing w:val="-3"/>
        </w:rPr>
        <w:t>Æ</w:t>
      </w:r>
      <w:r w:rsidRPr="00B43A11">
        <w:rPr>
          <w:rFonts w:ascii="Times New Roman" w:hAnsi="Times New Roman"/>
          <w:spacing w:val="-3"/>
        </w:rPr>
        <w:t>thelhild, abbess of a</w:t>
      </w:r>
      <w:r w:rsidR="006D7B81">
        <w:rPr>
          <w:rFonts w:ascii="Times New Roman" w:hAnsi="Times New Roman"/>
          <w:spacing w:val="-3"/>
        </w:rPr>
        <w:t xml:space="preserve"> house</w:t>
      </w:r>
      <w:r w:rsidRPr="00B43A11">
        <w:rPr>
          <w:rFonts w:ascii="Times New Roman" w:hAnsi="Times New Roman"/>
          <w:spacing w:val="-3"/>
        </w:rPr>
        <w:t xml:space="preserve"> near Bardney, </w:t>
      </w:r>
      <w:r>
        <w:rPr>
          <w:rFonts w:ascii="Times New Roman" w:hAnsi="Times New Roman"/>
          <w:spacing w:val="-3"/>
        </w:rPr>
        <w:t>Æ</w:t>
      </w:r>
      <w:r w:rsidRPr="00B43A11">
        <w:rPr>
          <w:rFonts w:ascii="Times New Roman" w:hAnsi="Times New Roman"/>
          <w:spacing w:val="-3"/>
        </w:rPr>
        <w:t>thelbur</w:t>
      </w:r>
      <w:r>
        <w:rPr>
          <w:rFonts w:ascii="Times New Roman" w:hAnsi="Times New Roman"/>
          <w:spacing w:val="-3"/>
        </w:rPr>
        <w:t>h</w:t>
      </w:r>
      <w:r w:rsidRPr="00B43A11">
        <w:rPr>
          <w:rFonts w:ascii="Times New Roman" w:hAnsi="Times New Roman"/>
          <w:spacing w:val="-3"/>
        </w:rPr>
        <w:t xml:space="preserve"> and Hildilid of Barking, Heiu of Hartlepool and Heriburg of Watton</w:t>
      </w:r>
      <w:r>
        <w:rPr>
          <w:rFonts w:ascii="Times New Roman" w:hAnsi="Times New Roman"/>
          <w:spacing w:val="-3"/>
        </w:rPr>
        <w:t xml:space="preserve">.  </w:t>
      </w:r>
      <w:r w:rsidRPr="00B43A11">
        <w:rPr>
          <w:rFonts w:ascii="Times New Roman" w:hAnsi="Times New Roman"/>
          <w:spacing w:val="-3"/>
        </w:rPr>
        <w:t>One of the other nuns was Coenburg daughter of Heriburg and the others were Begu and Prioress Frigyth of Whitby and Torhtgyth and an unnamed one of Barking</w:t>
      </w:r>
      <w:r>
        <w:rPr>
          <w:rFonts w:ascii="Times New Roman" w:hAnsi="Times New Roman"/>
          <w:spacing w:val="-3"/>
        </w:rPr>
        <w:t xml:space="preserve">.  </w:t>
      </w:r>
      <w:r w:rsidRPr="00B43A11">
        <w:rPr>
          <w:rFonts w:ascii="Times New Roman" w:hAnsi="Times New Roman"/>
          <w:spacing w:val="-3"/>
        </w:rPr>
        <w:t>Some or all of these may have been of royal blood but Bede did not say one way or the other</w:t>
      </w:r>
      <w:r>
        <w:rPr>
          <w:rFonts w:ascii="Times New Roman" w:hAnsi="Times New Roman"/>
          <w:spacing w:val="-3"/>
        </w:rPr>
        <w:t xml:space="preserve">.  </w:t>
      </w:r>
      <w:r w:rsidRPr="00B43A11">
        <w:rPr>
          <w:rFonts w:ascii="Times New Roman" w:hAnsi="Times New Roman"/>
          <w:spacing w:val="-3"/>
        </w:rPr>
        <w:t>It is quite possible, for example, that the three Hs (</w:t>
      </w:r>
      <w:r w:rsidRPr="00DE2DA6">
        <w:rPr>
          <w:rFonts w:ascii="Times New Roman" w:hAnsi="Times New Roman"/>
          <w:spacing w:val="-3"/>
        </w:rPr>
        <w:t>Hildilid</w:t>
      </w:r>
      <w:r w:rsidRPr="00B43A11">
        <w:rPr>
          <w:rFonts w:ascii="Times New Roman" w:hAnsi="Times New Roman"/>
          <w:spacing w:val="-3"/>
        </w:rPr>
        <w:t xml:space="preserve">, Heiu and Heriburg) were related to </w:t>
      </w:r>
      <w:r>
        <w:rPr>
          <w:rFonts w:ascii="Times New Roman" w:hAnsi="Times New Roman"/>
          <w:spacing w:val="-3"/>
        </w:rPr>
        <w:t>Hild</w:t>
      </w:r>
      <w:r w:rsidRPr="00B43A11">
        <w:rPr>
          <w:rFonts w:ascii="Times New Roman" w:hAnsi="Times New Roman"/>
          <w:spacing w:val="-3"/>
        </w:rPr>
        <w:t xml:space="preserve"> and Hereswith</w:t>
      </w:r>
      <w:r>
        <w:rPr>
          <w:rFonts w:ascii="Times New Roman" w:hAnsi="Times New Roman"/>
          <w:spacing w:val="-3"/>
        </w:rPr>
        <w:t>,</w:t>
      </w:r>
      <w:r w:rsidRPr="00B43A11">
        <w:rPr>
          <w:rFonts w:ascii="Times New Roman" w:hAnsi="Times New Roman"/>
          <w:spacing w:val="-3"/>
        </w:rPr>
        <w:t xml:space="preserve"> the daughters of Hereric.</w:t>
      </w:r>
    </w:p>
    <w:p w:rsidR="00827378" w:rsidRDefault="00827378" w:rsidP="00671AD8">
      <w:pPr>
        <w:tabs>
          <w:tab w:val="left" w:pos="-720"/>
        </w:tabs>
        <w:suppressAutoHyphens/>
        <w:spacing w:line="360" w:lineRule="auto"/>
        <w:jc w:val="both"/>
        <w:rPr>
          <w:rFonts w:ascii="Times New Roman" w:hAnsi="Times New Roman"/>
          <w:spacing w:val="-3"/>
        </w:rPr>
      </w:pPr>
    </w:p>
    <w:p w:rsidR="000D5C2D" w:rsidRDefault="00827378"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Overall, the </w:t>
      </w:r>
      <w:r w:rsidR="000B43A6" w:rsidRPr="000B43A6">
        <w:rPr>
          <w:rFonts w:ascii="Times New Roman" w:hAnsi="Times New Roman"/>
          <w:i/>
          <w:iCs/>
          <w:spacing w:val="-3"/>
        </w:rPr>
        <w:t>Anglo-Saxon Chronicle</w:t>
      </w:r>
      <w:r>
        <w:rPr>
          <w:rFonts w:ascii="Times New Roman" w:hAnsi="Times New Roman"/>
          <w:spacing w:val="-3"/>
        </w:rPr>
        <w:t xml:space="preserve"> </w:t>
      </w:r>
      <w:r w:rsidR="000B43A6">
        <w:rPr>
          <w:rFonts w:ascii="Times New Roman" w:hAnsi="Times New Roman"/>
          <w:spacing w:val="-3"/>
        </w:rPr>
        <w:t>refers to</w:t>
      </w:r>
      <w:r>
        <w:rPr>
          <w:rFonts w:ascii="Times New Roman" w:hAnsi="Times New Roman"/>
          <w:spacing w:val="-3"/>
        </w:rPr>
        <w:t xml:space="preserve"> fifty women of importance who are relevant to </w:t>
      </w:r>
      <w:r w:rsidR="0069384C">
        <w:rPr>
          <w:rFonts w:ascii="Times New Roman" w:hAnsi="Times New Roman"/>
          <w:spacing w:val="-3"/>
        </w:rPr>
        <w:t>a</w:t>
      </w:r>
      <w:r>
        <w:rPr>
          <w:rFonts w:ascii="Times New Roman" w:hAnsi="Times New Roman"/>
          <w:spacing w:val="-3"/>
        </w:rPr>
        <w:t xml:space="preserve"> study </w:t>
      </w:r>
      <w:r w:rsidR="0069384C">
        <w:rPr>
          <w:rFonts w:ascii="Times New Roman" w:hAnsi="Times New Roman"/>
          <w:spacing w:val="-3"/>
        </w:rPr>
        <w:t xml:space="preserve">of Anglo-Saxon royalty </w:t>
      </w:r>
      <w:r>
        <w:rPr>
          <w:rFonts w:ascii="Times New Roman" w:hAnsi="Times New Roman"/>
          <w:spacing w:val="-3"/>
        </w:rPr>
        <w:t>(not including Matilda, queen of William I</w:t>
      </w:r>
      <w:r w:rsidR="0069384C">
        <w:rPr>
          <w:rFonts w:ascii="Times New Roman" w:hAnsi="Times New Roman"/>
          <w:spacing w:val="-3"/>
        </w:rPr>
        <w:t>,</w:t>
      </w:r>
      <w:r>
        <w:rPr>
          <w:rFonts w:ascii="Times New Roman" w:hAnsi="Times New Roman"/>
          <w:spacing w:val="-3"/>
        </w:rPr>
        <w:t xml:space="preserve"> for example) of whom only ten were mentioned </w:t>
      </w:r>
      <w:r w:rsidR="000D5C2D">
        <w:rPr>
          <w:rFonts w:ascii="Times New Roman" w:hAnsi="Times New Roman"/>
          <w:spacing w:val="-3"/>
        </w:rPr>
        <w:t>by</w:t>
      </w:r>
      <w:r>
        <w:rPr>
          <w:rFonts w:ascii="Times New Roman" w:hAnsi="Times New Roman"/>
          <w:spacing w:val="-3"/>
        </w:rPr>
        <w:t xml:space="preserve"> Bede</w:t>
      </w:r>
      <w:r w:rsidR="0048448B">
        <w:rPr>
          <w:rFonts w:ascii="Times New Roman" w:hAnsi="Times New Roman"/>
          <w:spacing w:val="-3"/>
        </w:rPr>
        <w:t xml:space="preserve">.  </w:t>
      </w:r>
      <w:r>
        <w:rPr>
          <w:rFonts w:ascii="Times New Roman" w:hAnsi="Times New Roman"/>
          <w:spacing w:val="-3"/>
        </w:rPr>
        <w:t xml:space="preserve">Of the fifty, twenty-nine were queens although three of them were not classified as such by the </w:t>
      </w:r>
      <w:r w:rsidR="0069384C">
        <w:rPr>
          <w:rFonts w:ascii="Times New Roman" w:hAnsi="Times New Roman"/>
          <w:spacing w:val="-3"/>
        </w:rPr>
        <w:t>C</w:t>
      </w:r>
      <w:r>
        <w:rPr>
          <w:rFonts w:ascii="Times New Roman" w:hAnsi="Times New Roman"/>
          <w:spacing w:val="-3"/>
        </w:rPr>
        <w:t xml:space="preserve">hroniclers, and two others were </w:t>
      </w:r>
      <w:r w:rsidR="0060237A">
        <w:rPr>
          <w:rFonts w:ascii="Times New Roman" w:hAnsi="Times New Roman"/>
          <w:spacing w:val="-3"/>
        </w:rPr>
        <w:t>un</w:t>
      </w:r>
      <w:r>
        <w:rPr>
          <w:rFonts w:ascii="Times New Roman" w:hAnsi="Times New Roman"/>
          <w:spacing w:val="-3"/>
        </w:rPr>
        <w:t>named</w:t>
      </w:r>
      <w:r w:rsidR="0048448B">
        <w:rPr>
          <w:rFonts w:ascii="Times New Roman" w:hAnsi="Times New Roman"/>
          <w:spacing w:val="-3"/>
        </w:rPr>
        <w:t xml:space="preserve">.  </w:t>
      </w:r>
      <w:r>
        <w:rPr>
          <w:rFonts w:ascii="Times New Roman" w:hAnsi="Times New Roman"/>
          <w:spacing w:val="-3"/>
        </w:rPr>
        <w:t>Three of these twenty</w:t>
      </w:r>
      <w:r w:rsidR="000D5C2D">
        <w:rPr>
          <w:rFonts w:ascii="Times New Roman" w:hAnsi="Times New Roman"/>
          <w:spacing w:val="-3"/>
        </w:rPr>
        <w:t>-</w:t>
      </w:r>
      <w:r>
        <w:rPr>
          <w:rFonts w:ascii="Times New Roman" w:hAnsi="Times New Roman"/>
          <w:spacing w:val="-3"/>
        </w:rPr>
        <w:t>n</w:t>
      </w:r>
      <w:r w:rsidR="000D5C2D">
        <w:rPr>
          <w:rFonts w:ascii="Times New Roman" w:hAnsi="Times New Roman"/>
          <w:spacing w:val="-3"/>
        </w:rPr>
        <w:t>i</w:t>
      </w:r>
      <w:r>
        <w:rPr>
          <w:rFonts w:ascii="Times New Roman" w:hAnsi="Times New Roman"/>
          <w:spacing w:val="-3"/>
        </w:rPr>
        <w:t>ne</w:t>
      </w:r>
      <w:r w:rsidR="000D5C2D">
        <w:rPr>
          <w:rFonts w:ascii="Times New Roman" w:hAnsi="Times New Roman"/>
          <w:spacing w:val="-3"/>
        </w:rPr>
        <w:t xml:space="preserve"> </w:t>
      </w:r>
      <w:r>
        <w:rPr>
          <w:rFonts w:ascii="Times New Roman" w:hAnsi="Times New Roman"/>
          <w:spacing w:val="-3"/>
        </w:rPr>
        <w:t xml:space="preserve">were also abbesses but only one is recorded as both queen and abbess in the </w:t>
      </w:r>
      <w:r w:rsidR="000B43A6" w:rsidRPr="000B43A6">
        <w:rPr>
          <w:rFonts w:ascii="Times New Roman" w:hAnsi="Times New Roman"/>
          <w:i/>
          <w:iCs/>
          <w:spacing w:val="-3"/>
        </w:rPr>
        <w:t>Anglo-Saxon Chronicle</w:t>
      </w:r>
      <w:r>
        <w:rPr>
          <w:rFonts w:ascii="Times New Roman" w:hAnsi="Times New Roman"/>
          <w:spacing w:val="-3"/>
        </w:rPr>
        <w:t>: one of the others is recorded only as a queen and the other only as an abbess</w:t>
      </w:r>
      <w:r w:rsidR="0048448B">
        <w:rPr>
          <w:rFonts w:ascii="Times New Roman" w:hAnsi="Times New Roman"/>
          <w:spacing w:val="-3"/>
        </w:rPr>
        <w:t xml:space="preserve">.  </w:t>
      </w:r>
      <w:r>
        <w:rPr>
          <w:rFonts w:ascii="Times New Roman" w:hAnsi="Times New Roman"/>
          <w:spacing w:val="-3"/>
        </w:rPr>
        <w:t>There are six other abbesses of whom two are unnamed.</w:t>
      </w:r>
    </w:p>
    <w:p w:rsidR="00C20C15" w:rsidRDefault="00C20C15" w:rsidP="00671AD8">
      <w:pPr>
        <w:tabs>
          <w:tab w:val="left" w:pos="-720"/>
        </w:tabs>
        <w:suppressAutoHyphens/>
        <w:spacing w:line="360" w:lineRule="auto"/>
        <w:jc w:val="both"/>
        <w:rPr>
          <w:rFonts w:ascii="Times New Roman" w:hAnsi="Times New Roman"/>
          <w:spacing w:val="-3"/>
        </w:rPr>
      </w:pPr>
    </w:p>
    <w:p w:rsidR="00827378" w:rsidRPr="00671AD8" w:rsidRDefault="00827378"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t xml:space="preserve">The ten women in the </w:t>
      </w:r>
      <w:r w:rsidR="000B43A6" w:rsidRPr="00671AD8">
        <w:rPr>
          <w:rFonts w:ascii="Times New Roman" w:hAnsi="Times New Roman"/>
          <w:i/>
          <w:iCs/>
          <w:spacing w:val="-3"/>
        </w:rPr>
        <w:t>Anglo-Saxon Chronicle</w:t>
      </w:r>
      <w:r w:rsidRPr="00671AD8">
        <w:rPr>
          <w:rFonts w:ascii="Times New Roman" w:hAnsi="Times New Roman"/>
          <w:spacing w:val="-3"/>
        </w:rPr>
        <w:t xml:space="preserve"> who </w:t>
      </w:r>
      <w:r w:rsidR="00BF665A" w:rsidRPr="00671AD8">
        <w:rPr>
          <w:rFonts w:ascii="Times New Roman" w:hAnsi="Times New Roman"/>
          <w:spacing w:val="-3"/>
        </w:rPr>
        <w:t>we</w:t>
      </w:r>
      <w:r w:rsidRPr="00671AD8">
        <w:rPr>
          <w:rFonts w:ascii="Times New Roman" w:hAnsi="Times New Roman"/>
          <w:spacing w:val="-3"/>
        </w:rPr>
        <w:t xml:space="preserve">re also in Bede are (in chronological order) </w:t>
      </w:r>
      <w:r w:rsidR="0069384C" w:rsidRPr="00671AD8">
        <w:rPr>
          <w:rFonts w:ascii="Times New Roman" w:hAnsi="Times New Roman"/>
          <w:spacing w:val="-3"/>
        </w:rPr>
        <w:t>Æ</w:t>
      </w:r>
      <w:r w:rsidRPr="00671AD8">
        <w:rPr>
          <w:rFonts w:ascii="Times New Roman" w:hAnsi="Times New Roman"/>
          <w:spacing w:val="-3"/>
        </w:rPr>
        <w:t>thelbert of Kent's sister Ricula, mother of</w:t>
      </w:r>
      <w:r w:rsidR="00AA722D" w:rsidRPr="00671AD8">
        <w:rPr>
          <w:rFonts w:ascii="Times New Roman" w:hAnsi="Times New Roman"/>
          <w:spacing w:val="-3"/>
        </w:rPr>
        <w:t xml:space="preserve"> </w:t>
      </w:r>
      <w:r w:rsidRPr="00671AD8">
        <w:rPr>
          <w:rFonts w:ascii="Times New Roman" w:hAnsi="Times New Roman"/>
          <w:spacing w:val="-3"/>
        </w:rPr>
        <w:t>S</w:t>
      </w:r>
      <w:r w:rsidR="0069384C" w:rsidRPr="00671AD8">
        <w:rPr>
          <w:rFonts w:ascii="Times New Roman" w:hAnsi="Times New Roman"/>
          <w:spacing w:val="-3"/>
        </w:rPr>
        <w:t>æ</w:t>
      </w:r>
      <w:r w:rsidRPr="00671AD8">
        <w:rPr>
          <w:rFonts w:ascii="Times New Roman" w:hAnsi="Times New Roman"/>
          <w:spacing w:val="-3"/>
        </w:rPr>
        <w:t>bert of the East Saxons (</w:t>
      </w:r>
      <w:r w:rsidR="000B43A6" w:rsidRPr="00671AD8">
        <w:rPr>
          <w:rFonts w:ascii="Times New Roman" w:hAnsi="Times New Roman"/>
          <w:spacing w:val="-3"/>
        </w:rPr>
        <w:t xml:space="preserve">under </w:t>
      </w:r>
      <w:r w:rsidRPr="00671AD8">
        <w:rPr>
          <w:rFonts w:ascii="Times New Roman" w:hAnsi="Times New Roman"/>
          <w:spacing w:val="-3"/>
        </w:rPr>
        <w:t xml:space="preserve">604); </w:t>
      </w:r>
      <w:r w:rsidR="000B43A6" w:rsidRPr="00671AD8">
        <w:rPr>
          <w:rFonts w:ascii="Times New Roman" w:hAnsi="Times New Roman"/>
          <w:spacing w:val="-3"/>
        </w:rPr>
        <w:t>Æ</w:t>
      </w:r>
      <w:r w:rsidRPr="00671AD8">
        <w:rPr>
          <w:rFonts w:ascii="Times New Roman" w:hAnsi="Times New Roman"/>
          <w:spacing w:val="-3"/>
        </w:rPr>
        <w:t xml:space="preserve">thelbert's widow who married his son Eadbald (616) which the </w:t>
      </w:r>
      <w:r w:rsidR="000B43A6" w:rsidRPr="00671AD8">
        <w:rPr>
          <w:rFonts w:ascii="Times New Roman" w:hAnsi="Times New Roman"/>
          <w:i/>
          <w:iCs/>
          <w:spacing w:val="-3"/>
        </w:rPr>
        <w:t>Anglo-Saxon Chronicle</w:t>
      </w:r>
      <w:r w:rsidRPr="00671AD8">
        <w:rPr>
          <w:rFonts w:ascii="Times New Roman" w:hAnsi="Times New Roman"/>
          <w:spacing w:val="-3"/>
        </w:rPr>
        <w:t xml:space="preserve"> says was the heathen custom; Eanfl</w:t>
      </w:r>
      <w:r w:rsidR="0060237A" w:rsidRPr="00671AD8">
        <w:rPr>
          <w:rFonts w:ascii="Times New Roman" w:hAnsi="Times New Roman"/>
          <w:spacing w:val="-3"/>
        </w:rPr>
        <w:t>æ</w:t>
      </w:r>
      <w:r w:rsidRPr="00671AD8">
        <w:rPr>
          <w:rFonts w:ascii="Times New Roman" w:hAnsi="Times New Roman"/>
          <w:spacing w:val="-3"/>
        </w:rPr>
        <w:t>d, daughter of Edwin of Northumbria</w:t>
      </w:r>
      <w:r w:rsidR="0060237A" w:rsidRPr="00671AD8">
        <w:rPr>
          <w:rFonts w:ascii="Times New Roman" w:hAnsi="Times New Roman"/>
          <w:spacing w:val="-3"/>
        </w:rPr>
        <w:t>, for</w:t>
      </w:r>
      <w:r w:rsidRPr="00671AD8">
        <w:rPr>
          <w:rFonts w:ascii="Times New Roman" w:hAnsi="Times New Roman"/>
          <w:spacing w:val="-3"/>
        </w:rPr>
        <w:t xml:space="preserve"> her baptism after her father's attempted assassination by Cwichelm of Wessex's agent (626); Edwin's widow, </w:t>
      </w:r>
      <w:r w:rsidR="000B43A6" w:rsidRPr="00671AD8">
        <w:rPr>
          <w:rFonts w:ascii="Times New Roman" w:hAnsi="Times New Roman"/>
          <w:spacing w:val="-3"/>
        </w:rPr>
        <w:t>Æ</w:t>
      </w:r>
      <w:r w:rsidRPr="00671AD8">
        <w:rPr>
          <w:rFonts w:ascii="Times New Roman" w:hAnsi="Times New Roman"/>
          <w:spacing w:val="-3"/>
        </w:rPr>
        <w:t>thelbur</w:t>
      </w:r>
      <w:r w:rsidR="0069384C" w:rsidRPr="00671AD8">
        <w:rPr>
          <w:rFonts w:ascii="Times New Roman" w:hAnsi="Times New Roman"/>
          <w:spacing w:val="-3"/>
        </w:rPr>
        <w:t>h</w:t>
      </w:r>
      <w:r w:rsidRPr="00671AD8">
        <w:rPr>
          <w:rFonts w:ascii="Times New Roman" w:hAnsi="Times New Roman"/>
          <w:spacing w:val="-3"/>
        </w:rPr>
        <w:t>, fleeing to Kent after her husband's death at the hands of C</w:t>
      </w:r>
      <w:r w:rsidR="000B43A6" w:rsidRPr="00671AD8">
        <w:rPr>
          <w:rFonts w:ascii="Times New Roman" w:hAnsi="Times New Roman"/>
          <w:spacing w:val="-3"/>
        </w:rPr>
        <w:t>æ</w:t>
      </w:r>
      <w:r w:rsidRPr="00671AD8">
        <w:rPr>
          <w:rFonts w:ascii="Times New Roman" w:hAnsi="Times New Roman"/>
          <w:spacing w:val="-3"/>
        </w:rPr>
        <w:t>dwalla and Penda (633); Se</w:t>
      </w:r>
      <w:r w:rsidR="00290D19" w:rsidRPr="00671AD8">
        <w:rPr>
          <w:rFonts w:ascii="Times New Roman" w:hAnsi="Times New Roman"/>
          <w:spacing w:val="-3"/>
        </w:rPr>
        <w:t>a</w:t>
      </w:r>
      <w:r w:rsidRPr="00671AD8">
        <w:rPr>
          <w:rFonts w:ascii="Times New Roman" w:hAnsi="Times New Roman"/>
          <w:spacing w:val="-3"/>
        </w:rPr>
        <w:t>xbur</w:t>
      </w:r>
      <w:r w:rsidR="0069384C" w:rsidRPr="00671AD8">
        <w:rPr>
          <w:rFonts w:ascii="Times New Roman" w:hAnsi="Times New Roman"/>
          <w:spacing w:val="-3"/>
        </w:rPr>
        <w:t>h</w:t>
      </w:r>
      <w:r w:rsidRPr="00671AD8">
        <w:rPr>
          <w:rFonts w:ascii="Times New Roman" w:hAnsi="Times New Roman"/>
          <w:spacing w:val="-3"/>
        </w:rPr>
        <w:t>, wife of</w:t>
      </w:r>
      <w:r w:rsidR="00AA722D" w:rsidRPr="00671AD8">
        <w:rPr>
          <w:rFonts w:ascii="Times New Roman" w:hAnsi="Times New Roman"/>
          <w:spacing w:val="-3"/>
        </w:rPr>
        <w:t xml:space="preserve"> </w:t>
      </w:r>
      <w:r w:rsidRPr="00671AD8">
        <w:rPr>
          <w:rFonts w:ascii="Times New Roman" w:hAnsi="Times New Roman"/>
          <w:spacing w:val="-3"/>
        </w:rPr>
        <w:t>Earco</w:t>
      </w:r>
      <w:r w:rsidR="001C54D9" w:rsidRPr="00671AD8">
        <w:rPr>
          <w:rFonts w:ascii="Times New Roman" w:hAnsi="Times New Roman"/>
          <w:spacing w:val="-3"/>
        </w:rPr>
        <w:t>n</w:t>
      </w:r>
      <w:r w:rsidRPr="00671AD8">
        <w:rPr>
          <w:rFonts w:ascii="Times New Roman" w:hAnsi="Times New Roman"/>
          <w:spacing w:val="-3"/>
        </w:rPr>
        <w:t>ber</w:t>
      </w:r>
      <w:r w:rsidR="00290D19" w:rsidRPr="00671AD8">
        <w:rPr>
          <w:rFonts w:ascii="Times New Roman" w:hAnsi="Times New Roman"/>
          <w:spacing w:val="-3"/>
        </w:rPr>
        <w:t>h</w:t>
      </w:r>
      <w:r w:rsidRPr="00671AD8">
        <w:rPr>
          <w:rFonts w:ascii="Times New Roman" w:hAnsi="Times New Roman"/>
          <w:spacing w:val="-3"/>
        </w:rPr>
        <w:t>t of Kent and daughter of</w:t>
      </w:r>
      <w:r w:rsidR="00AA722D" w:rsidRPr="00671AD8">
        <w:rPr>
          <w:rFonts w:ascii="Times New Roman" w:hAnsi="Times New Roman"/>
          <w:spacing w:val="-3"/>
        </w:rPr>
        <w:t xml:space="preserve"> </w:t>
      </w:r>
      <w:r w:rsidRPr="00671AD8">
        <w:rPr>
          <w:rFonts w:ascii="Times New Roman" w:hAnsi="Times New Roman"/>
          <w:spacing w:val="-3"/>
        </w:rPr>
        <w:t>Anna of East Anglia (639); her daughter, Earcongota, described as "a holy virgin and a remarkable person"</w:t>
      </w:r>
      <w:r w:rsidR="006D7B81">
        <w:rPr>
          <w:rFonts w:ascii="Times New Roman" w:hAnsi="Times New Roman"/>
          <w:spacing w:val="-3"/>
        </w:rPr>
        <w:t>;</w:t>
      </w:r>
      <w:r w:rsidRPr="00671AD8">
        <w:rPr>
          <w:rFonts w:ascii="Times New Roman" w:hAnsi="Times New Roman"/>
          <w:spacing w:val="-3"/>
        </w:rPr>
        <w:t xml:space="preserve"> </w:t>
      </w:r>
      <w:r w:rsidR="000B43A6" w:rsidRPr="00671AD8">
        <w:rPr>
          <w:rFonts w:ascii="Times New Roman" w:hAnsi="Times New Roman"/>
          <w:spacing w:val="-3"/>
        </w:rPr>
        <w:t>Æ</w:t>
      </w:r>
      <w:r w:rsidRPr="00671AD8">
        <w:rPr>
          <w:rFonts w:ascii="Times New Roman" w:hAnsi="Times New Roman"/>
          <w:spacing w:val="-3"/>
        </w:rPr>
        <w:t xml:space="preserve">thelthryth, who founded a monastery at Ely (673) and died (679) and was buried there (963 </w:t>
      </w:r>
      <w:r w:rsidRPr="00671AD8">
        <w:rPr>
          <w:rFonts w:ascii="Times New Roman" w:hAnsi="Times New Roman"/>
          <w:spacing w:val="-3"/>
        </w:rPr>
        <w:noBreakHyphen/>
        <w:t xml:space="preserve"> refounding by Bishop </w:t>
      </w:r>
      <w:r w:rsidR="000B43A6" w:rsidRPr="00671AD8">
        <w:rPr>
          <w:rFonts w:ascii="Times New Roman" w:hAnsi="Times New Roman"/>
          <w:spacing w:val="-3"/>
        </w:rPr>
        <w:t>Æ</w:t>
      </w:r>
      <w:r w:rsidRPr="00671AD8">
        <w:rPr>
          <w:rFonts w:ascii="Times New Roman" w:hAnsi="Times New Roman"/>
          <w:spacing w:val="-3"/>
        </w:rPr>
        <w:t>thelw</w:t>
      </w:r>
      <w:r w:rsidR="0060237A" w:rsidRPr="00671AD8">
        <w:rPr>
          <w:rFonts w:ascii="Times New Roman" w:hAnsi="Times New Roman"/>
          <w:spacing w:val="-3"/>
        </w:rPr>
        <w:t>o</w:t>
      </w:r>
      <w:r w:rsidRPr="00671AD8">
        <w:rPr>
          <w:rFonts w:ascii="Times New Roman" w:hAnsi="Times New Roman"/>
          <w:spacing w:val="-3"/>
        </w:rPr>
        <w:t>ld for monks); Cyneburh, daughter of Penda of Mercia who married</w:t>
      </w:r>
      <w:r w:rsidR="00AA722D" w:rsidRPr="00671AD8">
        <w:rPr>
          <w:rFonts w:ascii="Times New Roman" w:hAnsi="Times New Roman"/>
          <w:spacing w:val="-3"/>
        </w:rPr>
        <w:t xml:space="preserve"> </w:t>
      </w:r>
      <w:r w:rsidRPr="00671AD8">
        <w:rPr>
          <w:rFonts w:ascii="Times New Roman" w:hAnsi="Times New Roman"/>
          <w:spacing w:val="-3"/>
        </w:rPr>
        <w:t xml:space="preserve">Alchfrith of Deira according to Bede although this fact </w:t>
      </w:r>
      <w:r w:rsidR="000B43A6" w:rsidRPr="00671AD8">
        <w:rPr>
          <w:rFonts w:ascii="Times New Roman" w:hAnsi="Times New Roman"/>
          <w:spacing w:val="-3"/>
        </w:rPr>
        <w:t>wa</w:t>
      </w:r>
      <w:r w:rsidRPr="00671AD8">
        <w:rPr>
          <w:rFonts w:ascii="Times New Roman" w:hAnsi="Times New Roman"/>
          <w:spacing w:val="-3"/>
        </w:rPr>
        <w:t>s ignored by the Chroniclers; Osthryth who witnessed a charter of</w:t>
      </w:r>
      <w:r w:rsidR="00AA722D" w:rsidRPr="00671AD8">
        <w:rPr>
          <w:rFonts w:ascii="Times New Roman" w:hAnsi="Times New Roman"/>
          <w:spacing w:val="-3"/>
        </w:rPr>
        <w:t xml:space="preserve"> </w:t>
      </w:r>
      <w:r w:rsidR="000B43A6" w:rsidRPr="00671AD8">
        <w:rPr>
          <w:rFonts w:ascii="Times New Roman" w:hAnsi="Times New Roman"/>
          <w:spacing w:val="-3"/>
        </w:rPr>
        <w:t>Æ</w:t>
      </w:r>
      <w:r w:rsidRPr="00671AD8">
        <w:rPr>
          <w:rFonts w:ascii="Times New Roman" w:hAnsi="Times New Roman"/>
          <w:spacing w:val="-3"/>
        </w:rPr>
        <w:t>thelred of Mercia (her husband) of a gift to Medeshamstede (675) and was slain by the Southumbrians (Mercians) (697); and finally Hild, abbess of Whitby, when she "passed away" (680)</w:t>
      </w:r>
      <w:r w:rsidR="0048448B" w:rsidRPr="00671AD8">
        <w:rPr>
          <w:rFonts w:ascii="Times New Roman" w:hAnsi="Times New Roman"/>
          <w:spacing w:val="-3"/>
        </w:rPr>
        <w:t xml:space="preserve">.  </w:t>
      </w:r>
      <w:r w:rsidRPr="00671AD8">
        <w:rPr>
          <w:rFonts w:ascii="Times New Roman" w:hAnsi="Times New Roman"/>
          <w:spacing w:val="-3"/>
        </w:rPr>
        <w:t xml:space="preserve">Neither </w:t>
      </w:r>
      <w:r w:rsidR="000B43A6" w:rsidRPr="00671AD8">
        <w:rPr>
          <w:rFonts w:ascii="Times New Roman" w:hAnsi="Times New Roman"/>
          <w:spacing w:val="-3"/>
        </w:rPr>
        <w:t>Æ</w:t>
      </w:r>
      <w:r w:rsidRPr="00671AD8">
        <w:rPr>
          <w:rFonts w:ascii="Times New Roman" w:hAnsi="Times New Roman"/>
          <w:spacing w:val="-3"/>
        </w:rPr>
        <w:t>thelthryth nor Hild is said to have royal connections and they are only mentioned because of their religious importance</w:t>
      </w:r>
      <w:r w:rsidR="0048448B" w:rsidRPr="00671AD8">
        <w:rPr>
          <w:rFonts w:ascii="Times New Roman" w:hAnsi="Times New Roman"/>
          <w:spacing w:val="-3"/>
        </w:rPr>
        <w:t xml:space="preserve">.  </w:t>
      </w:r>
      <w:r w:rsidR="000B43A6" w:rsidRPr="00671AD8">
        <w:rPr>
          <w:rFonts w:ascii="Times New Roman" w:hAnsi="Times New Roman"/>
          <w:spacing w:val="-3"/>
        </w:rPr>
        <w:t>Æ</w:t>
      </w:r>
      <w:r w:rsidRPr="00671AD8">
        <w:rPr>
          <w:rFonts w:ascii="Times New Roman" w:hAnsi="Times New Roman"/>
          <w:spacing w:val="-3"/>
        </w:rPr>
        <w:t>thelbur</w:t>
      </w:r>
      <w:r w:rsidR="0069384C" w:rsidRPr="00671AD8">
        <w:rPr>
          <w:rFonts w:ascii="Times New Roman" w:hAnsi="Times New Roman"/>
          <w:spacing w:val="-3"/>
        </w:rPr>
        <w:t>h</w:t>
      </w:r>
      <w:r w:rsidRPr="00671AD8">
        <w:rPr>
          <w:rFonts w:ascii="Times New Roman" w:hAnsi="Times New Roman"/>
          <w:spacing w:val="-3"/>
        </w:rPr>
        <w:t>, Se</w:t>
      </w:r>
      <w:r w:rsidR="0060237A" w:rsidRPr="00671AD8">
        <w:rPr>
          <w:rFonts w:ascii="Times New Roman" w:hAnsi="Times New Roman"/>
          <w:spacing w:val="-3"/>
        </w:rPr>
        <w:t>a</w:t>
      </w:r>
      <w:r w:rsidRPr="00671AD8">
        <w:rPr>
          <w:rFonts w:ascii="Times New Roman" w:hAnsi="Times New Roman"/>
          <w:spacing w:val="-3"/>
        </w:rPr>
        <w:t>xbur</w:t>
      </w:r>
      <w:r w:rsidR="0069384C" w:rsidRPr="00671AD8">
        <w:rPr>
          <w:rFonts w:ascii="Times New Roman" w:hAnsi="Times New Roman"/>
          <w:spacing w:val="-3"/>
        </w:rPr>
        <w:t>h</w:t>
      </w:r>
      <w:r w:rsidRPr="00671AD8">
        <w:rPr>
          <w:rFonts w:ascii="Times New Roman" w:hAnsi="Times New Roman"/>
          <w:spacing w:val="-3"/>
        </w:rPr>
        <w:t xml:space="preserve"> and Earcongota </w:t>
      </w:r>
      <w:r w:rsidR="0069384C" w:rsidRPr="00671AD8">
        <w:rPr>
          <w:rFonts w:ascii="Times New Roman" w:hAnsi="Times New Roman"/>
          <w:spacing w:val="-3"/>
        </w:rPr>
        <w:t>we</w:t>
      </w:r>
      <w:r w:rsidRPr="00671AD8">
        <w:rPr>
          <w:rFonts w:ascii="Times New Roman" w:hAnsi="Times New Roman"/>
          <w:spacing w:val="-3"/>
        </w:rPr>
        <w:t>re mentioned in E</w:t>
      </w:r>
      <w:r w:rsidRPr="00671AD8">
        <w:rPr>
          <w:rStyle w:val="FootnoteReference"/>
          <w:rFonts w:ascii="Times New Roman" w:hAnsi="Times New Roman"/>
        </w:rPr>
        <w:footnoteReference w:id="1"/>
      </w:r>
      <w:r w:rsidRPr="00671AD8">
        <w:rPr>
          <w:rFonts w:ascii="Times New Roman" w:hAnsi="Times New Roman"/>
          <w:spacing w:val="-3"/>
        </w:rPr>
        <w:t xml:space="preserve"> and not </w:t>
      </w:r>
      <w:r w:rsidR="0069384C" w:rsidRPr="00671AD8">
        <w:rPr>
          <w:rFonts w:ascii="Times New Roman" w:hAnsi="Times New Roman"/>
          <w:spacing w:val="-3"/>
        </w:rPr>
        <w:t>Ā</w:t>
      </w:r>
      <w:r w:rsidR="0048448B" w:rsidRPr="00671AD8">
        <w:rPr>
          <w:rFonts w:ascii="Times New Roman" w:hAnsi="Times New Roman"/>
          <w:spacing w:val="-3"/>
        </w:rPr>
        <w:t xml:space="preserve">.  </w:t>
      </w:r>
      <w:r w:rsidR="00500DF7" w:rsidRPr="00671AD8">
        <w:rPr>
          <w:rFonts w:ascii="Times New Roman" w:hAnsi="Times New Roman"/>
          <w:spacing w:val="-3"/>
        </w:rPr>
        <w:t xml:space="preserve">E was written at </w:t>
      </w:r>
      <w:smartTag w:uri="urn:schemas-microsoft-com:office:smarttags" w:element="City">
        <w:smartTag w:uri="urn:schemas-microsoft-com:office:smarttags" w:element="place">
          <w:r w:rsidR="00500DF7" w:rsidRPr="00671AD8">
            <w:rPr>
              <w:rFonts w:ascii="Times New Roman" w:hAnsi="Times New Roman"/>
              <w:spacing w:val="-3"/>
            </w:rPr>
            <w:t>Peterborough</w:t>
          </w:r>
        </w:smartTag>
      </w:smartTag>
      <w:r w:rsidR="00500DF7" w:rsidRPr="00671AD8">
        <w:rPr>
          <w:rStyle w:val="FootnoteReference"/>
          <w:rFonts w:ascii="Times New Roman" w:hAnsi="Times New Roman"/>
          <w:spacing w:val="-3"/>
        </w:rPr>
        <w:footnoteReference w:id="2"/>
      </w:r>
      <w:r w:rsidR="00500DF7" w:rsidRPr="00671AD8">
        <w:rPr>
          <w:rFonts w:ascii="Times New Roman" w:hAnsi="Times New Roman"/>
          <w:spacing w:val="-3"/>
        </w:rPr>
        <w:t xml:space="preserve"> in the twelfth century and the scribe </w:t>
      </w:r>
      <w:r w:rsidR="0060237A" w:rsidRPr="00671AD8">
        <w:rPr>
          <w:rFonts w:ascii="Times New Roman" w:hAnsi="Times New Roman"/>
          <w:spacing w:val="-3"/>
        </w:rPr>
        <w:t>may</w:t>
      </w:r>
      <w:r w:rsidR="00500DF7" w:rsidRPr="00671AD8">
        <w:rPr>
          <w:rFonts w:ascii="Times New Roman" w:hAnsi="Times New Roman"/>
          <w:spacing w:val="-3"/>
        </w:rPr>
        <w:t xml:space="preserve"> have had access to local East Anglian records which were included in the standard text.  </w:t>
      </w:r>
      <w:r w:rsidRPr="00671AD8">
        <w:rPr>
          <w:rFonts w:ascii="Times New Roman" w:hAnsi="Times New Roman"/>
          <w:spacing w:val="-3"/>
        </w:rPr>
        <w:t xml:space="preserve">Osthryth's death </w:t>
      </w:r>
      <w:r w:rsidR="0069384C" w:rsidRPr="00671AD8">
        <w:rPr>
          <w:rFonts w:ascii="Times New Roman" w:hAnsi="Times New Roman"/>
          <w:spacing w:val="-3"/>
        </w:rPr>
        <w:t>wa</w:t>
      </w:r>
      <w:r w:rsidRPr="00671AD8">
        <w:rPr>
          <w:rFonts w:ascii="Times New Roman" w:hAnsi="Times New Roman"/>
          <w:spacing w:val="-3"/>
        </w:rPr>
        <w:t xml:space="preserve">s only mentioned in the </w:t>
      </w:r>
      <w:r w:rsidR="000B43A6" w:rsidRPr="00671AD8">
        <w:rPr>
          <w:rFonts w:ascii="Times New Roman" w:hAnsi="Times New Roman"/>
          <w:spacing w:val="-3"/>
        </w:rPr>
        <w:t>Ā</w:t>
      </w:r>
      <w:r w:rsidRPr="00671AD8">
        <w:rPr>
          <w:rFonts w:ascii="Times New Roman" w:hAnsi="Times New Roman"/>
          <w:spacing w:val="-3"/>
        </w:rPr>
        <w:t xml:space="preserve"> transcript where the mention of her being Ecgfrith's sister suggests it came either from Bede or a Northern Annal which </w:t>
      </w:r>
      <w:r w:rsidRPr="00671AD8">
        <w:rPr>
          <w:rFonts w:ascii="Times New Roman" w:hAnsi="Times New Roman"/>
          <w:spacing w:val="-3"/>
        </w:rPr>
        <w:lastRenderedPageBreak/>
        <w:t>is now lost.</w:t>
      </w:r>
    </w:p>
    <w:p w:rsidR="005D1BD8" w:rsidRPr="0060237A" w:rsidRDefault="005D1BD8" w:rsidP="00671AD8">
      <w:pPr>
        <w:pStyle w:val="BodyText"/>
        <w:spacing w:line="360" w:lineRule="auto"/>
        <w:rPr>
          <w:rFonts w:ascii="Times New Roman" w:hAnsi="Times New Roman"/>
        </w:rPr>
      </w:pPr>
    </w:p>
    <w:p w:rsidR="0074444A" w:rsidRDefault="005D1BD8" w:rsidP="00671AD8">
      <w:pPr>
        <w:pStyle w:val="BodyText"/>
        <w:spacing w:line="360" w:lineRule="auto"/>
        <w:rPr>
          <w:rFonts w:ascii="Times New Roman" w:hAnsi="Times New Roman"/>
        </w:rPr>
      </w:pPr>
      <w:r w:rsidRPr="0060237A">
        <w:rPr>
          <w:rFonts w:ascii="Times New Roman" w:hAnsi="Times New Roman"/>
        </w:rPr>
        <w:tab/>
      </w:r>
      <w:r w:rsidR="0060237A" w:rsidRPr="0060237A">
        <w:rPr>
          <w:rFonts w:ascii="Times New Roman" w:hAnsi="Times New Roman"/>
        </w:rPr>
        <w:t>T</w:t>
      </w:r>
      <w:r w:rsidR="0069384C" w:rsidRPr="0060237A">
        <w:rPr>
          <w:rFonts w:ascii="Times New Roman" w:hAnsi="Times New Roman"/>
        </w:rPr>
        <w:t xml:space="preserve">he </w:t>
      </w:r>
      <w:r w:rsidR="0069384C" w:rsidRPr="0060237A">
        <w:rPr>
          <w:rFonts w:ascii="Times New Roman" w:hAnsi="Times New Roman"/>
          <w:i/>
        </w:rPr>
        <w:t xml:space="preserve">Historia </w:t>
      </w:r>
      <w:r w:rsidR="007B1F7B" w:rsidRPr="0060237A">
        <w:rPr>
          <w:rFonts w:ascii="Times New Roman" w:hAnsi="Times New Roman"/>
          <w:i/>
        </w:rPr>
        <w:t xml:space="preserve">Brittonum </w:t>
      </w:r>
      <w:r w:rsidR="007B1F7B" w:rsidRPr="0060237A">
        <w:rPr>
          <w:rFonts w:ascii="Times New Roman" w:hAnsi="Times New Roman"/>
        </w:rPr>
        <w:t>mentions</w:t>
      </w:r>
      <w:r w:rsidRPr="0060237A">
        <w:rPr>
          <w:rFonts w:ascii="Times New Roman" w:hAnsi="Times New Roman"/>
        </w:rPr>
        <w:t xml:space="preserve"> one Kent</w:t>
      </w:r>
      <w:r w:rsidR="0060237A" w:rsidRPr="0060237A">
        <w:rPr>
          <w:rFonts w:ascii="Times New Roman" w:hAnsi="Times New Roman"/>
        </w:rPr>
        <w:t>ish woman and four Northumbrian</w:t>
      </w:r>
      <w:r w:rsidR="0069384C" w:rsidRPr="0060237A">
        <w:rPr>
          <w:rFonts w:ascii="Times New Roman" w:hAnsi="Times New Roman"/>
        </w:rPr>
        <w:t>, two</w:t>
      </w:r>
      <w:r w:rsidRPr="0060237A">
        <w:rPr>
          <w:rFonts w:ascii="Times New Roman" w:hAnsi="Times New Roman"/>
        </w:rPr>
        <w:t xml:space="preserve"> </w:t>
      </w:r>
      <w:r w:rsidR="0069384C" w:rsidRPr="0060237A">
        <w:rPr>
          <w:rFonts w:ascii="Times New Roman" w:hAnsi="Times New Roman"/>
        </w:rPr>
        <w:t xml:space="preserve">of the latter and the former </w:t>
      </w:r>
      <w:r w:rsidRPr="0060237A">
        <w:rPr>
          <w:rFonts w:ascii="Times New Roman" w:hAnsi="Times New Roman"/>
        </w:rPr>
        <w:t xml:space="preserve">not in Bede or the </w:t>
      </w:r>
      <w:r w:rsidR="000B43A6" w:rsidRPr="0060237A">
        <w:rPr>
          <w:rFonts w:ascii="Times New Roman" w:hAnsi="Times New Roman"/>
          <w:i/>
          <w:iCs/>
        </w:rPr>
        <w:t>Anglo-Saxon Chronicle</w:t>
      </w:r>
      <w:r w:rsidR="0048448B" w:rsidRPr="0060237A">
        <w:rPr>
          <w:rFonts w:ascii="Times New Roman" w:hAnsi="Times New Roman"/>
        </w:rPr>
        <w:t>.</w:t>
      </w:r>
      <w:r w:rsidR="0060237A" w:rsidRPr="0060237A">
        <w:rPr>
          <w:rFonts w:ascii="Times New Roman" w:hAnsi="Times New Roman"/>
        </w:rPr>
        <w:t xml:space="preserve">  </w:t>
      </w:r>
      <w:r w:rsidR="0060237A">
        <w:rPr>
          <w:rFonts w:ascii="Times New Roman" w:hAnsi="Times New Roman"/>
        </w:rPr>
        <w:t xml:space="preserve">The </w:t>
      </w:r>
      <w:r w:rsidR="0060237A">
        <w:rPr>
          <w:rFonts w:ascii="Times New Roman" w:hAnsi="Times New Roman"/>
          <w:i/>
        </w:rPr>
        <w:t>Liber Vitae</w:t>
      </w:r>
      <w:r w:rsidR="0060237A" w:rsidRPr="0060237A">
        <w:rPr>
          <w:rStyle w:val="FootnoteReference"/>
          <w:rFonts w:ascii="Times New Roman" w:hAnsi="Times New Roman"/>
        </w:rPr>
        <w:footnoteReference w:id="3"/>
      </w:r>
      <w:r w:rsidR="0060237A" w:rsidRPr="0060237A">
        <w:rPr>
          <w:rFonts w:ascii="Times New Roman" w:hAnsi="Times New Roman"/>
        </w:rPr>
        <w:t xml:space="preserve"> h</w:t>
      </w:r>
      <w:r w:rsidR="0060237A">
        <w:rPr>
          <w:rFonts w:ascii="Times New Roman" w:hAnsi="Times New Roman"/>
        </w:rPr>
        <w:t xml:space="preserve">as 198 women in the ninth-century list and thirty-four of these are from this period and identifiable with some certainty.  </w:t>
      </w:r>
      <w:r w:rsidR="0074444A">
        <w:rPr>
          <w:rFonts w:ascii="Times New Roman" w:hAnsi="Times New Roman"/>
        </w:rPr>
        <w:t xml:space="preserve">The women in the </w:t>
      </w:r>
      <w:r w:rsidR="0074444A" w:rsidRPr="00617405">
        <w:rPr>
          <w:rFonts w:ascii="Times New Roman" w:hAnsi="Times New Roman"/>
          <w:i/>
          <w:iCs/>
        </w:rPr>
        <w:t xml:space="preserve">Liber Vitae </w:t>
      </w:r>
      <w:r w:rsidR="0074444A">
        <w:rPr>
          <w:rFonts w:ascii="Times New Roman" w:hAnsi="Times New Roman"/>
        </w:rPr>
        <w:t xml:space="preserve">might be expected to be exclusively Northumbrian but </w:t>
      </w:r>
      <w:r w:rsidR="006D7C3A">
        <w:rPr>
          <w:rFonts w:ascii="Times New Roman" w:hAnsi="Times New Roman"/>
        </w:rPr>
        <w:t xml:space="preserve">just as </w:t>
      </w:r>
      <w:r w:rsidR="0060237A">
        <w:rPr>
          <w:rFonts w:ascii="Times New Roman" w:hAnsi="Times New Roman"/>
        </w:rPr>
        <w:t xml:space="preserve">the Northumbrian </w:t>
      </w:r>
      <w:r w:rsidR="006D7C3A">
        <w:rPr>
          <w:rFonts w:ascii="Times New Roman" w:hAnsi="Times New Roman"/>
        </w:rPr>
        <w:t>Bede</w:t>
      </w:r>
      <w:r w:rsidR="006D7C3A" w:rsidRPr="006040C7">
        <w:rPr>
          <w:rFonts w:ascii="Times New Roman" w:hAnsi="Times New Roman"/>
          <w:i/>
        </w:rPr>
        <w:t xml:space="preserve"> </w:t>
      </w:r>
      <w:r w:rsidR="006D7C3A">
        <w:rPr>
          <w:rFonts w:ascii="Times New Roman" w:hAnsi="Times New Roman"/>
        </w:rPr>
        <w:t xml:space="preserve">covered other kingdoms it is likely the </w:t>
      </w:r>
      <w:r w:rsidR="006D7C3A">
        <w:rPr>
          <w:rFonts w:ascii="Times New Roman" w:hAnsi="Times New Roman"/>
          <w:i/>
        </w:rPr>
        <w:t xml:space="preserve">Liber </w:t>
      </w:r>
      <w:r w:rsidR="006D7C3A" w:rsidRPr="0060237A">
        <w:rPr>
          <w:rFonts w:ascii="Times New Roman" w:hAnsi="Times New Roman"/>
          <w:i/>
        </w:rPr>
        <w:t xml:space="preserve">Vitae </w:t>
      </w:r>
      <w:r w:rsidR="006D7C3A">
        <w:rPr>
          <w:rFonts w:ascii="Times New Roman" w:hAnsi="Times New Roman"/>
        </w:rPr>
        <w:t xml:space="preserve">covered more than just </w:t>
      </w:r>
      <w:smartTag w:uri="urn:schemas-microsoft-com:office:smarttags" w:element="country-region">
        <w:smartTag w:uri="urn:schemas-microsoft-com:office:smarttags" w:element="place">
          <w:r w:rsidR="006D7C3A">
            <w:rPr>
              <w:rFonts w:ascii="Times New Roman" w:hAnsi="Times New Roman"/>
            </w:rPr>
            <w:t>Northumbria</w:t>
          </w:r>
        </w:smartTag>
      </w:smartTag>
      <w:r w:rsidR="006D7C3A">
        <w:rPr>
          <w:rFonts w:ascii="Times New Roman" w:hAnsi="Times New Roman"/>
        </w:rPr>
        <w:t>, particularly those kingdoms that had strong links</w:t>
      </w:r>
      <w:r w:rsidR="0060237A">
        <w:rPr>
          <w:rFonts w:ascii="Times New Roman" w:hAnsi="Times New Roman"/>
        </w:rPr>
        <w:t>.  T</w:t>
      </w:r>
      <w:r w:rsidR="0074444A">
        <w:rPr>
          <w:rFonts w:ascii="Times New Roman" w:hAnsi="Times New Roman"/>
        </w:rPr>
        <w:t>here are</w:t>
      </w:r>
      <w:r w:rsidR="0060237A">
        <w:rPr>
          <w:rFonts w:ascii="Times New Roman" w:hAnsi="Times New Roman"/>
        </w:rPr>
        <w:t>, therefore,</w:t>
      </w:r>
      <w:r w:rsidR="0074444A">
        <w:rPr>
          <w:rFonts w:ascii="Times New Roman" w:hAnsi="Times New Roman"/>
        </w:rPr>
        <w:t xml:space="preserve"> women from </w:t>
      </w:r>
      <w:r w:rsidR="0060237A">
        <w:rPr>
          <w:rFonts w:ascii="Times New Roman" w:hAnsi="Times New Roman"/>
        </w:rPr>
        <w:t>several other</w:t>
      </w:r>
      <w:r w:rsidR="0074444A">
        <w:rPr>
          <w:rFonts w:ascii="Times New Roman" w:hAnsi="Times New Roman"/>
        </w:rPr>
        <w:t xml:space="preserve"> royal families who were important enough to be included</w:t>
      </w:r>
      <w:r w:rsidR="0048448B">
        <w:rPr>
          <w:rFonts w:ascii="Times New Roman" w:hAnsi="Times New Roman"/>
        </w:rPr>
        <w:t xml:space="preserve">.  </w:t>
      </w:r>
      <w:r w:rsidR="0074444A">
        <w:rPr>
          <w:rFonts w:ascii="Times New Roman" w:hAnsi="Times New Roman"/>
        </w:rPr>
        <w:t xml:space="preserve">The </w:t>
      </w:r>
      <w:r w:rsidR="0074444A" w:rsidRPr="00617405">
        <w:rPr>
          <w:rFonts w:ascii="Times New Roman" w:hAnsi="Times New Roman"/>
          <w:i/>
          <w:iCs/>
        </w:rPr>
        <w:t xml:space="preserve">Liber Vitae </w:t>
      </w:r>
      <w:r w:rsidR="0074444A">
        <w:rPr>
          <w:rFonts w:ascii="Times New Roman" w:hAnsi="Times New Roman"/>
        </w:rPr>
        <w:t>has three very important things to tell about royal women in Anglo</w:t>
      </w:r>
      <w:r w:rsidR="0074444A">
        <w:rPr>
          <w:rFonts w:ascii="Times New Roman" w:hAnsi="Times New Roman"/>
        </w:rPr>
        <w:noBreakHyphen/>
        <w:t>Saxon England</w:t>
      </w:r>
      <w:r w:rsidR="0048448B">
        <w:rPr>
          <w:rFonts w:ascii="Times New Roman" w:hAnsi="Times New Roman"/>
        </w:rPr>
        <w:t xml:space="preserve">.  </w:t>
      </w:r>
      <w:r w:rsidR="0074444A">
        <w:rPr>
          <w:rFonts w:ascii="Times New Roman" w:hAnsi="Times New Roman"/>
        </w:rPr>
        <w:t xml:space="preserve">Firstly, </w:t>
      </w:r>
      <w:r w:rsidR="0060237A">
        <w:rPr>
          <w:rFonts w:ascii="Times New Roman" w:hAnsi="Times New Roman"/>
        </w:rPr>
        <w:t>the</w:t>
      </w:r>
      <w:r w:rsidR="0074444A">
        <w:rPr>
          <w:rFonts w:ascii="Times New Roman" w:hAnsi="Times New Roman"/>
        </w:rPr>
        <w:t xml:space="preserve"> large number of queens and abbesses </w:t>
      </w:r>
      <w:r w:rsidR="0060237A">
        <w:rPr>
          <w:rFonts w:ascii="Times New Roman" w:hAnsi="Times New Roman"/>
        </w:rPr>
        <w:t xml:space="preserve">who </w:t>
      </w:r>
      <w:r w:rsidR="0074444A">
        <w:rPr>
          <w:rFonts w:ascii="Times New Roman" w:hAnsi="Times New Roman"/>
        </w:rPr>
        <w:t>had enough personal wealth to become benefactresses of important churches</w:t>
      </w:r>
      <w:r w:rsidR="0048448B">
        <w:rPr>
          <w:rFonts w:ascii="Times New Roman" w:hAnsi="Times New Roman"/>
        </w:rPr>
        <w:t xml:space="preserve">.  </w:t>
      </w:r>
      <w:r w:rsidR="0074444A">
        <w:rPr>
          <w:rFonts w:ascii="Times New Roman" w:hAnsi="Times New Roman"/>
        </w:rPr>
        <w:t>Whether they made their benefactions through gifts, land grants or in their wills is not known but they must have been quite substantial in total</w:t>
      </w:r>
      <w:r w:rsidR="0048448B">
        <w:rPr>
          <w:rFonts w:ascii="Times New Roman" w:hAnsi="Times New Roman"/>
        </w:rPr>
        <w:t xml:space="preserve">.  </w:t>
      </w:r>
      <w:r w:rsidR="0074444A">
        <w:rPr>
          <w:rFonts w:ascii="Times New Roman" w:hAnsi="Times New Roman"/>
        </w:rPr>
        <w:t xml:space="preserve">Indeed, the list gives the names of some very specific figures in early </w:t>
      </w:r>
      <w:smartTag w:uri="urn:schemas-microsoft-com:office:smarttags" w:element="country-region">
        <w:smartTag w:uri="urn:schemas-microsoft-com:office:smarttags" w:element="place">
          <w:r w:rsidR="0074444A">
            <w:rPr>
              <w:rFonts w:ascii="Times New Roman" w:hAnsi="Times New Roman"/>
            </w:rPr>
            <w:t>Northumbria</w:t>
          </w:r>
        </w:smartTag>
      </w:smartTag>
      <w:r w:rsidR="0074444A">
        <w:rPr>
          <w:rFonts w:ascii="Times New Roman" w:hAnsi="Times New Roman"/>
        </w:rPr>
        <w:t xml:space="preserve"> who otherwise would be only known by passing references in the </w:t>
      </w:r>
      <w:r w:rsidR="0074444A" w:rsidRPr="000B43A6">
        <w:rPr>
          <w:rFonts w:ascii="Times New Roman" w:hAnsi="Times New Roman"/>
          <w:i/>
          <w:iCs/>
        </w:rPr>
        <w:t>Anglo</w:t>
      </w:r>
      <w:r w:rsidR="0074444A" w:rsidRPr="000B43A6">
        <w:rPr>
          <w:rFonts w:ascii="Times New Roman" w:hAnsi="Times New Roman"/>
          <w:i/>
          <w:iCs/>
        </w:rPr>
        <w:noBreakHyphen/>
        <w:t xml:space="preserve">Saxon Chronicle </w:t>
      </w:r>
      <w:r w:rsidR="0074444A">
        <w:rPr>
          <w:rFonts w:ascii="Times New Roman" w:hAnsi="Times New Roman"/>
        </w:rPr>
        <w:t>and other histories</w:t>
      </w:r>
      <w:r w:rsidR="0048448B">
        <w:rPr>
          <w:rFonts w:ascii="Times New Roman" w:hAnsi="Times New Roman"/>
        </w:rPr>
        <w:t xml:space="preserve">.  </w:t>
      </w:r>
      <w:r w:rsidR="0074444A">
        <w:rPr>
          <w:rFonts w:ascii="Times New Roman" w:hAnsi="Times New Roman"/>
        </w:rPr>
        <w:t xml:space="preserve">This </w:t>
      </w:r>
      <w:r w:rsidR="006D7B81">
        <w:rPr>
          <w:rFonts w:ascii="Times New Roman" w:hAnsi="Times New Roman"/>
        </w:rPr>
        <w:t>record</w:t>
      </w:r>
      <w:r w:rsidR="0074444A">
        <w:rPr>
          <w:rFonts w:ascii="Times New Roman" w:hAnsi="Times New Roman"/>
        </w:rPr>
        <w:t xml:space="preserve"> highlights at least one act of importance on </w:t>
      </w:r>
      <w:r w:rsidR="001C54D9">
        <w:rPr>
          <w:rFonts w:ascii="Times New Roman" w:hAnsi="Times New Roman"/>
        </w:rPr>
        <w:t>the part of each of them</w:t>
      </w:r>
      <w:r w:rsidR="006D7B81">
        <w:rPr>
          <w:rFonts w:ascii="Times New Roman" w:hAnsi="Times New Roman"/>
        </w:rPr>
        <w:t xml:space="preserve"> or on their behalf</w:t>
      </w:r>
      <w:r w:rsidR="0048448B">
        <w:rPr>
          <w:rFonts w:ascii="Times New Roman" w:hAnsi="Times New Roman"/>
        </w:rPr>
        <w:t>.</w:t>
      </w:r>
      <w:r w:rsidR="001C54D9">
        <w:rPr>
          <w:rFonts w:ascii="Times New Roman" w:hAnsi="Times New Roman"/>
        </w:rPr>
        <w:t xml:space="preserve"> </w:t>
      </w:r>
      <w:r w:rsidR="0048448B">
        <w:rPr>
          <w:rFonts w:ascii="Times New Roman" w:hAnsi="Times New Roman"/>
        </w:rPr>
        <w:t xml:space="preserve"> </w:t>
      </w:r>
      <w:r w:rsidR="0074444A">
        <w:rPr>
          <w:rFonts w:ascii="Times New Roman" w:hAnsi="Times New Roman"/>
        </w:rPr>
        <w:t xml:space="preserve">Secondly, the </w:t>
      </w:r>
      <w:r w:rsidR="0074444A" w:rsidRPr="00617405">
        <w:rPr>
          <w:rFonts w:ascii="Times New Roman" w:hAnsi="Times New Roman"/>
          <w:i/>
          <w:iCs/>
        </w:rPr>
        <w:t xml:space="preserve">Liber Vitae </w:t>
      </w:r>
      <w:r w:rsidR="0074444A">
        <w:rPr>
          <w:rFonts w:ascii="Times New Roman" w:hAnsi="Times New Roman"/>
        </w:rPr>
        <w:t>confirms the fact that many queens after they were widowed became abbesses</w:t>
      </w:r>
      <w:r w:rsidR="0048448B">
        <w:rPr>
          <w:rFonts w:ascii="Times New Roman" w:hAnsi="Times New Roman"/>
        </w:rPr>
        <w:t xml:space="preserve">.  </w:t>
      </w:r>
      <w:r w:rsidR="0074444A">
        <w:rPr>
          <w:rFonts w:ascii="Times New Roman" w:hAnsi="Times New Roman"/>
        </w:rPr>
        <w:t>Not only can some of them be identified specifically but the fact that the compiler found it impossible (or impractical) to separate them out (in contrast to the kings and abbots) suggests it was a common practice and suggests an abbess had a very high status equal to a queen if not higher</w:t>
      </w:r>
      <w:r w:rsidR="0048448B">
        <w:rPr>
          <w:rFonts w:ascii="Times New Roman" w:hAnsi="Times New Roman"/>
        </w:rPr>
        <w:t xml:space="preserve">.  </w:t>
      </w:r>
      <w:r w:rsidR="0074444A">
        <w:rPr>
          <w:rFonts w:ascii="Times New Roman" w:hAnsi="Times New Roman"/>
        </w:rPr>
        <w:t>As Bede sa</w:t>
      </w:r>
      <w:r w:rsidR="00BF665A">
        <w:rPr>
          <w:rFonts w:ascii="Times New Roman" w:hAnsi="Times New Roman"/>
        </w:rPr>
        <w:t>id</w:t>
      </w:r>
      <w:r w:rsidR="0074444A">
        <w:rPr>
          <w:rFonts w:ascii="Times New Roman" w:hAnsi="Times New Roman"/>
        </w:rPr>
        <w:t xml:space="preserve"> in his </w:t>
      </w:r>
      <w:r w:rsidR="0074444A" w:rsidRPr="00617405">
        <w:rPr>
          <w:rFonts w:ascii="Times New Roman" w:hAnsi="Times New Roman"/>
          <w:i/>
          <w:iCs/>
        </w:rPr>
        <w:t>Life of St Cuthbert</w:t>
      </w:r>
      <w:r w:rsidR="006D7C3A">
        <w:rPr>
          <w:rStyle w:val="FootnoteReference"/>
          <w:rFonts w:ascii="Times New Roman" w:hAnsi="Times New Roman"/>
          <w:i/>
          <w:iCs/>
        </w:rPr>
        <w:footnoteReference w:id="4"/>
      </w:r>
      <w:r w:rsidR="0074444A" w:rsidRPr="00617405">
        <w:rPr>
          <w:rFonts w:ascii="Times New Roman" w:hAnsi="Times New Roman"/>
          <w:i/>
          <w:iCs/>
        </w:rPr>
        <w:t xml:space="preserve"> </w:t>
      </w:r>
      <w:r w:rsidR="0074444A">
        <w:rPr>
          <w:rFonts w:ascii="Times New Roman" w:hAnsi="Times New Roman"/>
        </w:rPr>
        <w:t>on Æl</w:t>
      </w:r>
      <w:r w:rsidR="00796EB6">
        <w:rPr>
          <w:rFonts w:ascii="Times New Roman" w:hAnsi="Times New Roman"/>
        </w:rPr>
        <w:t>f</w:t>
      </w:r>
      <w:r w:rsidR="0074444A">
        <w:rPr>
          <w:rFonts w:ascii="Times New Roman" w:hAnsi="Times New Roman"/>
        </w:rPr>
        <w:t>flæd becoming an abbess</w:t>
      </w:r>
      <w:r w:rsidR="001C54D9">
        <w:rPr>
          <w:rFonts w:ascii="Times New Roman" w:hAnsi="Times New Roman"/>
        </w:rPr>
        <w:t>, this meant</w:t>
      </w:r>
      <w:r w:rsidR="0074444A">
        <w:rPr>
          <w:rFonts w:ascii="Times New Roman" w:hAnsi="Times New Roman"/>
        </w:rPr>
        <w:t xml:space="preserve"> "adding to her royal rank the yet more noble adornment of a high degree of holiness</w:t>
      </w:r>
      <w:r w:rsidR="00314E98">
        <w:rPr>
          <w:rFonts w:ascii="Times New Roman" w:hAnsi="Times New Roman"/>
        </w:rPr>
        <w:t>.</w:t>
      </w:r>
      <w:r w:rsidR="0074444A">
        <w:rPr>
          <w:rFonts w:ascii="Times New Roman" w:hAnsi="Times New Roman"/>
        </w:rPr>
        <w:t>"</w:t>
      </w:r>
      <w:r w:rsidR="0048448B">
        <w:rPr>
          <w:rFonts w:ascii="Times New Roman" w:hAnsi="Times New Roman"/>
        </w:rPr>
        <w:t xml:space="preserve">  </w:t>
      </w:r>
      <w:r w:rsidR="0074444A">
        <w:rPr>
          <w:rFonts w:ascii="Times New Roman" w:hAnsi="Times New Roman"/>
        </w:rPr>
        <w:t>Thirdly, by placing the queens and abbesses in their own list in second place after the kings/dukes, before all the ecclesiastics (with the possible exception of the bishops but then if they were in their own list this would be seen as separate rather than more important than the kings or queens) shows they were seen as of very high status</w:t>
      </w:r>
      <w:r w:rsidR="0048448B">
        <w:rPr>
          <w:rFonts w:ascii="Times New Roman" w:hAnsi="Times New Roman"/>
        </w:rPr>
        <w:t xml:space="preserve">.  </w:t>
      </w:r>
      <w:r w:rsidR="0074444A">
        <w:rPr>
          <w:rFonts w:ascii="Times New Roman" w:hAnsi="Times New Roman"/>
        </w:rPr>
        <w:t xml:space="preserve">Compared to the </w:t>
      </w:r>
      <w:r w:rsidR="0074444A" w:rsidRPr="00617405">
        <w:rPr>
          <w:rFonts w:ascii="Times New Roman" w:hAnsi="Times New Roman"/>
          <w:i/>
          <w:iCs/>
        </w:rPr>
        <w:t>Salzburg Liber</w:t>
      </w:r>
      <w:r w:rsidR="000B43A6" w:rsidRPr="000B43A6">
        <w:rPr>
          <w:rStyle w:val="FootnoteReference"/>
          <w:rFonts w:ascii="Times New Roman" w:hAnsi="Times New Roman"/>
        </w:rPr>
        <w:footnoteReference w:id="5"/>
      </w:r>
      <w:r w:rsidR="0074444A" w:rsidRPr="000B43A6">
        <w:rPr>
          <w:rFonts w:ascii="Times New Roman" w:hAnsi="Times New Roman"/>
        </w:rPr>
        <w:t xml:space="preserve"> </w:t>
      </w:r>
      <w:r w:rsidR="0074444A">
        <w:rPr>
          <w:rFonts w:ascii="Times New Roman" w:hAnsi="Times New Roman"/>
        </w:rPr>
        <w:t xml:space="preserve">where the queens </w:t>
      </w:r>
      <w:r w:rsidR="00BF665A">
        <w:rPr>
          <w:rFonts w:ascii="Times New Roman" w:hAnsi="Times New Roman"/>
        </w:rPr>
        <w:t>we</w:t>
      </w:r>
      <w:r w:rsidR="0074444A">
        <w:rPr>
          <w:rFonts w:ascii="Times New Roman" w:hAnsi="Times New Roman"/>
        </w:rPr>
        <w:t xml:space="preserve">re listed with their husbands, as </w:t>
      </w:r>
      <w:r w:rsidR="00BF665A">
        <w:rPr>
          <w:rFonts w:ascii="Times New Roman" w:hAnsi="Times New Roman"/>
        </w:rPr>
        <w:t>we</w:t>
      </w:r>
      <w:r w:rsidR="0074444A">
        <w:rPr>
          <w:rFonts w:ascii="Times New Roman" w:hAnsi="Times New Roman"/>
        </w:rPr>
        <w:t xml:space="preserve">re the </w:t>
      </w:r>
      <w:r w:rsidR="00796EB6">
        <w:rPr>
          <w:rFonts w:ascii="Times New Roman" w:hAnsi="Times New Roman"/>
        </w:rPr>
        <w:t>post-Conquest</w:t>
      </w:r>
      <w:r w:rsidR="0074444A">
        <w:rPr>
          <w:rFonts w:ascii="Times New Roman" w:hAnsi="Times New Roman"/>
        </w:rPr>
        <w:t xml:space="preserve"> queens and noblewomen in the </w:t>
      </w:r>
      <w:r w:rsidR="0074444A" w:rsidRPr="00617405">
        <w:rPr>
          <w:rFonts w:ascii="Times New Roman" w:hAnsi="Times New Roman"/>
          <w:i/>
          <w:iCs/>
        </w:rPr>
        <w:t>Liber Vitae</w:t>
      </w:r>
      <w:r w:rsidR="0074444A">
        <w:rPr>
          <w:rFonts w:ascii="Times New Roman" w:hAnsi="Times New Roman"/>
        </w:rPr>
        <w:t>, they clearly ha</w:t>
      </w:r>
      <w:r w:rsidR="00BF665A">
        <w:rPr>
          <w:rFonts w:ascii="Times New Roman" w:hAnsi="Times New Roman"/>
        </w:rPr>
        <w:t>d</w:t>
      </w:r>
      <w:r w:rsidR="0074444A">
        <w:rPr>
          <w:rFonts w:ascii="Times New Roman" w:hAnsi="Times New Roman"/>
        </w:rPr>
        <w:t xml:space="preserve"> a separate identity </w:t>
      </w:r>
      <w:r w:rsidR="0074444A">
        <w:rPr>
          <w:rFonts w:ascii="Times New Roman" w:hAnsi="Times New Roman"/>
        </w:rPr>
        <w:lastRenderedPageBreak/>
        <w:t>and importance</w:t>
      </w:r>
      <w:r w:rsidR="0048448B">
        <w:rPr>
          <w:rFonts w:ascii="Times New Roman" w:hAnsi="Times New Roman"/>
        </w:rPr>
        <w:t>.</w:t>
      </w:r>
      <w:r w:rsidR="0060237A">
        <w:rPr>
          <w:rFonts w:ascii="Times New Roman" w:hAnsi="Times New Roman"/>
        </w:rPr>
        <w:t xml:space="preserve"> </w:t>
      </w:r>
      <w:r w:rsidR="0048448B">
        <w:rPr>
          <w:rFonts w:ascii="Times New Roman" w:hAnsi="Times New Roman"/>
        </w:rPr>
        <w:t xml:space="preserve"> </w:t>
      </w:r>
      <w:r w:rsidR="0074444A">
        <w:rPr>
          <w:rFonts w:ascii="Times New Roman" w:hAnsi="Times New Roman"/>
        </w:rPr>
        <w:t>The number is also significant</w:t>
      </w:r>
      <w:r w:rsidR="0048448B">
        <w:rPr>
          <w:rFonts w:ascii="Times New Roman" w:hAnsi="Times New Roman"/>
        </w:rPr>
        <w:t xml:space="preserve">.  </w:t>
      </w:r>
      <w:r w:rsidR="0074444A">
        <w:rPr>
          <w:rFonts w:ascii="Times New Roman" w:hAnsi="Times New Roman"/>
        </w:rPr>
        <w:t>Even allowing for some nuns and others there are far more queens and abbesses than would be expected on the basis of the number of kings and abbots</w:t>
      </w:r>
      <w:r w:rsidR="0048448B">
        <w:rPr>
          <w:rFonts w:ascii="Times New Roman" w:hAnsi="Times New Roman"/>
        </w:rPr>
        <w:t xml:space="preserve">.  </w:t>
      </w:r>
      <w:r w:rsidR="0074444A">
        <w:rPr>
          <w:rFonts w:ascii="Times New Roman" w:hAnsi="Times New Roman"/>
        </w:rPr>
        <w:t>This also shows they were held in high regard and their patronage was important</w:t>
      </w:r>
      <w:r w:rsidR="000B43A6">
        <w:rPr>
          <w:rFonts w:ascii="Times New Roman" w:hAnsi="Times New Roman"/>
        </w:rPr>
        <w:t>.</w:t>
      </w:r>
    </w:p>
    <w:p w:rsidR="00945661" w:rsidRDefault="00945661" w:rsidP="00671AD8">
      <w:pPr>
        <w:tabs>
          <w:tab w:val="left" w:pos="-720"/>
        </w:tabs>
        <w:suppressAutoHyphens/>
        <w:spacing w:line="360" w:lineRule="auto"/>
        <w:jc w:val="both"/>
        <w:rPr>
          <w:rFonts w:ascii="Times New Roman" w:hAnsi="Times New Roman"/>
          <w:spacing w:val="-3"/>
        </w:rPr>
      </w:pPr>
    </w:p>
    <w:p w:rsidR="0060237A" w:rsidRPr="0060237A" w:rsidRDefault="0060237A" w:rsidP="00671AD8">
      <w:pPr>
        <w:tabs>
          <w:tab w:val="left" w:pos="-720"/>
        </w:tabs>
        <w:suppressAutoHyphens/>
        <w:spacing w:line="360" w:lineRule="auto"/>
        <w:jc w:val="both"/>
        <w:rPr>
          <w:rFonts w:ascii="Times New Roman" w:hAnsi="Times New Roman"/>
          <w:b/>
          <w:spacing w:val="-3"/>
        </w:rPr>
      </w:pPr>
      <w:r w:rsidRPr="0060237A">
        <w:rPr>
          <w:rFonts w:ascii="Times New Roman" w:hAnsi="Times New Roman"/>
          <w:b/>
          <w:spacing w:val="-3"/>
        </w:rPr>
        <w:t>The Royal Women</w:t>
      </w:r>
    </w:p>
    <w:p w:rsidR="0060237A" w:rsidRDefault="0060237A" w:rsidP="00671AD8">
      <w:pPr>
        <w:tabs>
          <w:tab w:val="left" w:pos="-720"/>
        </w:tabs>
        <w:suppressAutoHyphens/>
        <w:spacing w:line="360" w:lineRule="auto"/>
        <w:jc w:val="both"/>
        <w:rPr>
          <w:rFonts w:ascii="Times New Roman" w:hAnsi="Times New Roman"/>
          <w:b/>
          <w:spacing w:val="-3"/>
        </w:rPr>
      </w:pPr>
    </w:p>
    <w:p w:rsidR="001C54D9" w:rsidRPr="009E00B8" w:rsidRDefault="001C54D9" w:rsidP="00671AD8">
      <w:pPr>
        <w:tabs>
          <w:tab w:val="left" w:pos="-720"/>
        </w:tabs>
        <w:suppressAutoHyphens/>
        <w:spacing w:line="360" w:lineRule="auto"/>
        <w:jc w:val="both"/>
        <w:rPr>
          <w:rFonts w:ascii="Times New Roman" w:hAnsi="Times New Roman"/>
          <w:b/>
          <w:spacing w:val="-3"/>
        </w:rPr>
      </w:pPr>
      <w:smartTag w:uri="urn:schemas-microsoft-com:office:smarttags" w:element="country-region">
        <w:smartTag w:uri="urn:schemas-microsoft-com:office:smarttags" w:element="place">
          <w:r w:rsidRPr="009E00B8">
            <w:rPr>
              <w:rFonts w:ascii="Times New Roman" w:hAnsi="Times New Roman"/>
              <w:b/>
              <w:spacing w:val="-3"/>
            </w:rPr>
            <w:t>Kent</w:t>
          </w:r>
        </w:smartTag>
      </w:smartTag>
    </w:p>
    <w:p w:rsidR="001C54D9" w:rsidRDefault="001C54D9" w:rsidP="00671AD8">
      <w:pPr>
        <w:tabs>
          <w:tab w:val="left" w:pos="-720"/>
        </w:tabs>
        <w:suppressAutoHyphens/>
        <w:spacing w:line="360" w:lineRule="auto"/>
        <w:jc w:val="both"/>
        <w:rPr>
          <w:rFonts w:ascii="Times New Roman" w:hAnsi="Times New Roman"/>
          <w:spacing w:val="-3"/>
        </w:rPr>
      </w:pPr>
    </w:p>
    <w:p w:rsidR="0060237A" w:rsidRPr="0060237A" w:rsidRDefault="0060237A" w:rsidP="00671AD8">
      <w:pPr>
        <w:tabs>
          <w:tab w:val="left" w:pos="-720"/>
        </w:tabs>
        <w:suppressAutoHyphens/>
        <w:spacing w:line="360" w:lineRule="auto"/>
        <w:jc w:val="both"/>
        <w:rPr>
          <w:rFonts w:ascii="Times New Roman" w:hAnsi="Times New Roman"/>
          <w:b/>
          <w:spacing w:val="-3"/>
        </w:rPr>
      </w:pPr>
      <w:r w:rsidRPr="0060237A">
        <w:rPr>
          <w:rFonts w:ascii="Times New Roman" w:hAnsi="Times New Roman"/>
          <w:b/>
          <w:spacing w:val="-3"/>
        </w:rPr>
        <w:t>Renwein</w:t>
      </w:r>
    </w:p>
    <w:p w:rsidR="0060237A" w:rsidRDefault="0060237A" w:rsidP="00671AD8">
      <w:pPr>
        <w:tabs>
          <w:tab w:val="left" w:pos="-720"/>
        </w:tabs>
        <w:suppressAutoHyphens/>
        <w:spacing w:line="360" w:lineRule="auto"/>
        <w:jc w:val="both"/>
        <w:rPr>
          <w:rFonts w:ascii="Times New Roman" w:hAnsi="Times New Roman"/>
          <w:spacing w:val="-3"/>
        </w:rPr>
      </w:pPr>
    </w:p>
    <w:p w:rsidR="000D3AE6" w:rsidRPr="00671AD8" w:rsidRDefault="000D3AE6"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t xml:space="preserve">The earliest </w:t>
      </w:r>
      <w:r w:rsidR="006D7B81">
        <w:rPr>
          <w:rFonts w:ascii="Times New Roman" w:hAnsi="Times New Roman"/>
          <w:spacing w:val="-3"/>
        </w:rPr>
        <w:t xml:space="preserve">recorded </w:t>
      </w:r>
      <w:r w:rsidR="0060237A" w:rsidRPr="00671AD8">
        <w:rPr>
          <w:rFonts w:ascii="Times New Roman" w:hAnsi="Times New Roman"/>
          <w:spacing w:val="-3"/>
        </w:rPr>
        <w:t>Anglo</w:t>
      </w:r>
      <w:r w:rsidR="0060237A" w:rsidRPr="00671AD8">
        <w:rPr>
          <w:rFonts w:ascii="Times New Roman" w:hAnsi="Times New Roman"/>
          <w:spacing w:val="-3"/>
        </w:rPr>
        <w:noBreakHyphen/>
        <w:t xml:space="preserve">Saxon diplomatic marriage </w:t>
      </w:r>
      <w:r w:rsidRPr="00671AD8">
        <w:rPr>
          <w:rFonts w:ascii="Times New Roman" w:hAnsi="Times New Roman"/>
          <w:spacing w:val="-3"/>
        </w:rPr>
        <w:t xml:space="preserve">took place in the first </w:t>
      </w:r>
      <w:r w:rsidR="00F82B4A" w:rsidRPr="00671AD8">
        <w:rPr>
          <w:rFonts w:ascii="Times New Roman" w:hAnsi="Times New Roman"/>
          <w:spacing w:val="-3"/>
        </w:rPr>
        <w:t>Anglo</w:t>
      </w:r>
      <w:r w:rsidRPr="00671AD8">
        <w:rPr>
          <w:rFonts w:ascii="Times New Roman" w:hAnsi="Times New Roman"/>
          <w:spacing w:val="-3"/>
        </w:rPr>
        <w:t xml:space="preserve">-Saxon kingdom, </w:t>
      </w:r>
      <w:smartTag w:uri="urn:schemas-microsoft-com:office:smarttags" w:element="country-region">
        <w:smartTag w:uri="urn:schemas-microsoft-com:office:smarttags" w:element="place">
          <w:r w:rsidRPr="00671AD8">
            <w:rPr>
              <w:rFonts w:ascii="Times New Roman" w:hAnsi="Times New Roman"/>
              <w:spacing w:val="-3"/>
            </w:rPr>
            <w:t>Kent</w:t>
          </w:r>
        </w:smartTag>
      </w:smartTag>
      <w:r w:rsidRPr="00671AD8">
        <w:rPr>
          <w:rFonts w:ascii="Times New Roman" w:hAnsi="Times New Roman"/>
          <w:spacing w:val="-3"/>
        </w:rPr>
        <w:t>, and involved the daughter of the first Anglo-Saxon king, Hengist</w:t>
      </w:r>
      <w:r w:rsidR="0048448B" w:rsidRPr="00671AD8">
        <w:rPr>
          <w:rFonts w:ascii="Times New Roman" w:hAnsi="Times New Roman"/>
          <w:spacing w:val="-3"/>
        </w:rPr>
        <w:t xml:space="preserve">.  </w:t>
      </w:r>
      <w:r w:rsidR="0060237A" w:rsidRPr="00671AD8">
        <w:rPr>
          <w:rFonts w:ascii="Times New Roman" w:hAnsi="Times New Roman"/>
          <w:spacing w:val="-3"/>
        </w:rPr>
        <w:t>Its importance is that it marked the foundation of the first Anglo</w:t>
      </w:r>
      <w:r w:rsidR="0060237A" w:rsidRPr="00671AD8">
        <w:rPr>
          <w:rFonts w:ascii="Times New Roman" w:hAnsi="Times New Roman"/>
          <w:spacing w:val="-3"/>
        </w:rPr>
        <w:noBreakHyphen/>
        <w:t xml:space="preserve">Saxon kingdom.  </w:t>
      </w:r>
      <w:r w:rsidRPr="00671AD8">
        <w:rPr>
          <w:rFonts w:ascii="Times New Roman" w:hAnsi="Times New Roman"/>
          <w:spacing w:val="-3"/>
        </w:rPr>
        <w:t>As there are no contemporary records for Hengist any tales about him and his family must always carry a large health warning</w:t>
      </w:r>
      <w:r w:rsidR="0048448B" w:rsidRPr="00671AD8">
        <w:rPr>
          <w:rFonts w:ascii="Times New Roman" w:hAnsi="Times New Roman"/>
          <w:spacing w:val="-3"/>
        </w:rPr>
        <w:t xml:space="preserve">.  </w:t>
      </w:r>
      <w:r w:rsidRPr="00671AD8">
        <w:rPr>
          <w:rFonts w:ascii="Times New Roman" w:hAnsi="Times New Roman"/>
          <w:spacing w:val="-3"/>
        </w:rPr>
        <w:t xml:space="preserve">That neither Bede nor the </w:t>
      </w:r>
      <w:r w:rsidR="000B43A6" w:rsidRPr="00671AD8">
        <w:rPr>
          <w:rFonts w:ascii="Times New Roman" w:hAnsi="Times New Roman"/>
          <w:i/>
          <w:iCs/>
          <w:spacing w:val="-3"/>
        </w:rPr>
        <w:t>Anglo-Saxon Chronicle</w:t>
      </w:r>
      <w:r w:rsidRPr="00671AD8">
        <w:rPr>
          <w:rFonts w:ascii="Times New Roman" w:hAnsi="Times New Roman"/>
          <w:spacing w:val="-3"/>
        </w:rPr>
        <w:t xml:space="preserve"> mention</w:t>
      </w:r>
      <w:r w:rsidR="00BF2223" w:rsidRPr="00671AD8">
        <w:rPr>
          <w:rFonts w:ascii="Times New Roman" w:hAnsi="Times New Roman"/>
          <w:spacing w:val="-3"/>
        </w:rPr>
        <w:t>ed</w:t>
      </w:r>
      <w:r w:rsidRPr="00671AD8">
        <w:rPr>
          <w:rFonts w:ascii="Times New Roman" w:hAnsi="Times New Roman"/>
          <w:spacing w:val="-3"/>
        </w:rPr>
        <w:t xml:space="preserve"> a marriage of his daughter must add to the suspicion</w:t>
      </w:r>
      <w:r w:rsidR="0048448B" w:rsidRPr="00671AD8">
        <w:rPr>
          <w:rFonts w:ascii="Times New Roman" w:hAnsi="Times New Roman"/>
          <w:spacing w:val="-3"/>
        </w:rPr>
        <w:t xml:space="preserve">.  </w:t>
      </w:r>
      <w:r w:rsidR="00BE3DBB" w:rsidRPr="00671AD8">
        <w:rPr>
          <w:rFonts w:ascii="Times New Roman" w:hAnsi="Times New Roman"/>
          <w:spacing w:val="-3"/>
        </w:rPr>
        <w:t xml:space="preserve">The </w:t>
      </w:r>
      <w:r w:rsidR="00BE3DBB" w:rsidRPr="00671AD8">
        <w:rPr>
          <w:rFonts w:ascii="Times New Roman" w:hAnsi="Times New Roman"/>
          <w:i/>
          <w:iCs/>
          <w:spacing w:val="-3"/>
        </w:rPr>
        <w:t>Anglo-Saxon Chronicle</w:t>
      </w:r>
      <w:r w:rsidR="00BE3DBB" w:rsidRPr="00671AD8">
        <w:rPr>
          <w:rFonts w:ascii="Times New Roman" w:hAnsi="Times New Roman"/>
          <w:spacing w:val="-3"/>
        </w:rPr>
        <w:t xml:space="preserve"> related that Hengist and his brother, Horsa, had been invited to this country by Vortigern but did not say much more about their relationship.  </w:t>
      </w:r>
      <w:r w:rsidRPr="00671AD8">
        <w:rPr>
          <w:rFonts w:ascii="Times New Roman" w:hAnsi="Times New Roman"/>
          <w:spacing w:val="-3"/>
        </w:rPr>
        <w:t>Nevertheless</w:t>
      </w:r>
      <w:r w:rsidR="005221B8" w:rsidRPr="00671AD8">
        <w:rPr>
          <w:rFonts w:ascii="Times New Roman" w:hAnsi="Times New Roman"/>
          <w:spacing w:val="-3"/>
        </w:rPr>
        <w:t>,</w:t>
      </w:r>
      <w:r w:rsidRPr="00671AD8">
        <w:rPr>
          <w:rFonts w:ascii="Times New Roman" w:hAnsi="Times New Roman"/>
          <w:spacing w:val="-3"/>
        </w:rPr>
        <w:t xml:space="preserve"> the source</w:t>
      </w:r>
      <w:r w:rsidR="005221B8" w:rsidRPr="00671AD8">
        <w:rPr>
          <w:rFonts w:ascii="Times New Roman" w:hAnsi="Times New Roman"/>
          <w:spacing w:val="-3"/>
        </w:rPr>
        <w:t>s</w:t>
      </w:r>
      <w:r w:rsidRPr="00671AD8">
        <w:rPr>
          <w:rFonts w:ascii="Times New Roman" w:hAnsi="Times New Roman"/>
          <w:spacing w:val="-3"/>
        </w:rPr>
        <w:t xml:space="preserve"> that have a British bias d</w:t>
      </w:r>
      <w:r w:rsidR="00BF2223" w:rsidRPr="00671AD8">
        <w:rPr>
          <w:rFonts w:ascii="Times New Roman" w:hAnsi="Times New Roman"/>
          <w:spacing w:val="-3"/>
        </w:rPr>
        <w:t>id</w:t>
      </w:r>
      <w:r w:rsidRPr="00671AD8">
        <w:rPr>
          <w:rFonts w:ascii="Times New Roman" w:hAnsi="Times New Roman"/>
          <w:spacing w:val="-3"/>
        </w:rPr>
        <w:t xml:space="preserve"> mention it and there may well be some basis in truth</w:t>
      </w:r>
      <w:r w:rsidR="0048448B" w:rsidRPr="00671AD8">
        <w:rPr>
          <w:rFonts w:ascii="Times New Roman" w:hAnsi="Times New Roman"/>
          <w:spacing w:val="-3"/>
        </w:rPr>
        <w:t xml:space="preserve">.  </w:t>
      </w:r>
      <w:r w:rsidR="00BE3DBB" w:rsidRPr="00671AD8">
        <w:rPr>
          <w:rFonts w:ascii="Times New Roman" w:hAnsi="Times New Roman"/>
          <w:spacing w:val="-3"/>
        </w:rPr>
        <w:t>She is</w:t>
      </w:r>
      <w:r w:rsidR="00945661" w:rsidRPr="00671AD8">
        <w:rPr>
          <w:rFonts w:ascii="Times New Roman" w:hAnsi="Times New Roman"/>
          <w:spacing w:val="-3"/>
        </w:rPr>
        <w:t xml:space="preserve"> in </w:t>
      </w:r>
      <w:r w:rsidR="00796EB6" w:rsidRPr="00671AD8">
        <w:rPr>
          <w:rFonts w:ascii="Times New Roman" w:hAnsi="Times New Roman"/>
          <w:spacing w:val="-3"/>
        </w:rPr>
        <w:t xml:space="preserve">the </w:t>
      </w:r>
      <w:r w:rsidR="00796EB6" w:rsidRPr="00671AD8">
        <w:rPr>
          <w:rFonts w:ascii="Times New Roman" w:hAnsi="Times New Roman"/>
          <w:i/>
          <w:spacing w:val="-3"/>
        </w:rPr>
        <w:t>Historia Brittonum</w:t>
      </w:r>
      <w:r w:rsidR="00BE3DBB" w:rsidRPr="00671AD8">
        <w:rPr>
          <w:rStyle w:val="FootnoteReference"/>
          <w:rFonts w:ascii="Times New Roman" w:hAnsi="Times New Roman"/>
          <w:i/>
          <w:spacing w:val="-3"/>
        </w:rPr>
        <w:footnoteReference w:id="6"/>
      </w:r>
      <w:r w:rsidR="00BE3DBB" w:rsidRPr="00671AD8">
        <w:rPr>
          <w:rFonts w:ascii="Times New Roman" w:hAnsi="Times New Roman"/>
          <w:i/>
          <w:spacing w:val="-3"/>
        </w:rPr>
        <w:t xml:space="preserve"> </w:t>
      </w:r>
      <w:r w:rsidR="00BE3DBB" w:rsidRPr="00671AD8">
        <w:rPr>
          <w:rFonts w:ascii="Times New Roman" w:hAnsi="Times New Roman"/>
          <w:spacing w:val="-3"/>
        </w:rPr>
        <w:t xml:space="preserve">which </w:t>
      </w:r>
      <w:r w:rsidR="00F82B4A" w:rsidRPr="00671AD8">
        <w:rPr>
          <w:rFonts w:ascii="Times New Roman" w:hAnsi="Times New Roman"/>
          <w:spacing w:val="-3"/>
        </w:rPr>
        <w:t>referred</w:t>
      </w:r>
      <w:r w:rsidR="00945661" w:rsidRPr="00671AD8">
        <w:rPr>
          <w:rFonts w:ascii="Times New Roman" w:hAnsi="Times New Roman"/>
          <w:spacing w:val="-3"/>
        </w:rPr>
        <w:t xml:space="preserve"> to a conversation between Hengist and Vortigern when Hengist suggested sending to </w:t>
      </w:r>
      <w:smartTag w:uri="urn:schemas-microsoft-com:office:smarttags" w:element="country-region">
        <w:smartTag w:uri="urn:schemas-microsoft-com:office:smarttags" w:element="place">
          <w:r w:rsidR="00945661" w:rsidRPr="00671AD8">
            <w:rPr>
              <w:rFonts w:ascii="Times New Roman" w:hAnsi="Times New Roman"/>
              <w:spacing w:val="-3"/>
            </w:rPr>
            <w:t>Germany</w:t>
          </w:r>
        </w:smartTag>
      </w:smartTag>
      <w:r w:rsidR="00945661" w:rsidRPr="00671AD8">
        <w:rPr>
          <w:rFonts w:ascii="Times New Roman" w:hAnsi="Times New Roman"/>
          <w:spacing w:val="-3"/>
        </w:rPr>
        <w:t xml:space="preserve"> for more troops to help defend hi</w:t>
      </w:r>
      <w:r w:rsidR="00BF2223" w:rsidRPr="00671AD8">
        <w:rPr>
          <w:rFonts w:ascii="Times New Roman" w:hAnsi="Times New Roman"/>
          <w:spacing w:val="-3"/>
        </w:rPr>
        <w:t>s patron</w:t>
      </w:r>
      <w:r w:rsidR="0048448B" w:rsidRPr="00671AD8">
        <w:rPr>
          <w:rFonts w:ascii="Times New Roman" w:hAnsi="Times New Roman"/>
          <w:spacing w:val="-3"/>
        </w:rPr>
        <w:t xml:space="preserve">.  </w:t>
      </w:r>
      <w:r w:rsidR="00945661" w:rsidRPr="00671AD8">
        <w:rPr>
          <w:rFonts w:ascii="Times New Roman" w:hAnsi="Times New Roman"/>
          <w:spacing w:val="-3"/>
        </w:rPr>
        <w:t xml:space="preserve">Vortigern agreed and Hengist sent for </w:t>
      </w:r>
      <w:r w:rsidRPr="00671AD8">
        <w:rPr>
          <w:rFonts w:ascii="Times New Roman" w:hAnsi="Times New Roman"/>
          <w:spacing w:val="-3"/>
        </w:rPr>
        <w:t>sixteen</w:t>
      </w:r>
      <w:r w:rsidR="00945661" w:rsidRPr="00671AD8">
        <w:rPr>
          <w:rFonts w:ascii="Times New Roman" w:hAnsi="Times New Roman"/>
          <w:spacing w:val="-3"/>
        </w:rPr>
        <w:t xml:space="preserve"> boats in which were not only the soldiers but also his daughter, "a beautiful and very handsome girl."</w:t>
      </w:r>
      <w:r w:rsidR="00945661" w:rsidRPr="00671AD8">
        <w:rPr>
          <w:rStyle w:val="FootnoteReference"/>
          <w:rFonts w:ascii="Times New Roman" w:hAnsi="Times New Roman"/>
        </w:rPr>
        <w:footnoteReference w:id="7"/>
      </w:r>
      <w:r w:rsidR="00945661" w:rsidRPr="00671AD8">
        <w:rPr>
          <w:rFonts w:ascii="Times New Roman" w:hAnsi="Times New Roman"/>
          <w:spacing w:val="-3"/>
        </w:rPr>
        <w:t xml:space="preserve">  He held a banquet for Vortigern at which he told his daughter to serve the wine</w:t>
      </w:r>
      <w:r w:rsidR="0048448B" w:rsidRPr="00671AD8">
        <w:rPr>
          <w:rFonts w:ascii="Times New Roman" w:hAnsi="Times New Roman"/>
          <w:spacing w:val="-3"/>
        </w:rPr>
        <w:t xml:space="preserve">.  </w:t>
      </w:r>
      <w:r w:rsidR="00945661" w:rsidRPr="00671AD8">
        <w:rPr>
          <w:rFonts w:ascii="Times New Roman" w:hAnsi="Times New Roman"/>
          <w:spacing w:val="-3"/>
        </w:rPr>
        <w:t>Vortigern fell in love with her and offered her father</w:t>
      </w:r>
      <w:r w:rsidR="00BF2223" w:rsidRPr="00671AD8">
        <w:rPr>
          <w:rFonts w:ascii="Times New Roman" w:hAnsi="Times New Roman"/>
          <w:spacing w:val="-3"/>
        </w:rPr>
        <w:t xml:space="preserve"> </w:t>
      </w:r>
      <w:r w:rsidR="00945661" w:rsidRPr="00671AD8">
        <w:rPr>
          <w:rFonts w:ascii="Times New Roman" w:hAnsi="Times New Roman"/>
          <w:spacing w:val="-3"/>
        </w:rPr>
        <w:t>half his kingdom if he could have her hand</w:t>
      </w:r>
      <w:r w:rsidR="0048448B" w:rsidRPr="00671AD8">
        <w:rPr>
          <w:rFonts w:ascii="Times New Roman" w:hAnsi="Times New Roman"/>
          <w:spacing w:val="-3"/>
        </w:rPr>
        <w:t xml:space="preserve">.  </w:t>
      </w:r>
      <w:r w:rsidR="00945661" w:rsidRPr="00671AD8">
        <w:rPr>
          <w:rFonts w:ascii="Times New Roman" w:hAnsi="Times New Roman"/>
          <w:spacing w:val="-3"/>
        </w:rPr>
        <w:t xml:space="preserve">After consulting his elders Hengist asked for </w:t>
      </w:r>
      <w:smartTag w:uri="urn:schemas-microsoft-com:office:smarttags" w:element="country-region">
        <w:smartTag w:uri="urn:schemas-microsoft-com:office:smarttags" w:element="place">
          <w:r w:rsidR="00945661" w:rsidRPr="00671AD8">
            <w:rPr>
              <w:rFonts w:ascii="Times New Roman" w:hAnsi="Times New Roman"/>
              <w:spacing w:val="-3"/>
            </w:rPr>
            <w:t>Kent</w:t>
          </w:r>
        </w:smartTag>
      </w:smartTag>
      <w:r w:rsidR="00945661" w:rsidRPr="00671AD8">
        <w:rPr>
          <w:rFonts w:ascii="Times New Roman" w:hAnsi="Times New Roman"/>
          <w:spacing w:val="-3"/>
        </w:rPr>
        <w:t xml:space="preserve"> and Vortigern agreed to this without consulting the ruler, Gwyrangon, who was expelled</w:t>
      </w:r>
      <w:r w:rsidR="0048448B" w:rsidRPr="00671AD8">
        <w:rPr>
          <w:rFonts w:ascii="Times New Roman" w:hAnsi="Times New Roman"/>
          <w:spacing w:val="-3"/>
        </w:rPr>
        <w:t xml:space="preserve">.  </w:t>
      </w:r>
      <w:r w:rsidR="00945661" w:rsidRPr="00671AD8">
        <w:rPr>
          <w:rFonts w:ascii="Times New Roman" w:hAnsi="Times New Roman"/>
          <w:spacing w:val="-3"/>
        </w:rPr>
        <w:t>Vortigern married the girl and loved her deeply</w:t>
      </w:r>
      <w:r w:rsidR="0048448B" w:rsidRPr="00671AD8">
        <w:rPr>
          <w:rFonts w:ascii="Times New Roman" w:hAnsi="Times New Roman"/>
          <w:spacing w:val="-3"/>
        </w:rPr>
        <w:t xml:space="preserve">.  </w:t>
      </w:r>
      <w:r w:rsidR="00945661" w:rsidRPr="00671AD8">
        <w:rPr>
          <w:rFonts w:ascii="Times New Roman" w:hAnsi="Times New Roman"/>
          <w:spacing w:val="-3"/>
        </w:rPr>
        <w:t xml:space="preserve">In the following chapter Hengist said to Vortigern that now he was his father he could act as his adviser and sent for </w:t>
      </w:r>
      <w:r w:rsidR="00945661" w:rsidRPr="00671AD8">
        <w:rPr>
          <w:rFonts w:ascii="Times New Roman" w:hAnsi="Times New Roman"/>
          <w:spacing w:val="-3"/>
        </w:rPr>
        <w:lastRenderedPageBreak/>
        <w:t xml:space="preserve">his son and his cousin (Octha and Ebissa) with </w:t>
      </w:r>
      <w:r w:rsidRPr="00671AD8">
        <w:rPr>
          <w:rFonts w:ascii="Times New Roman" w:hAnsi="Times New Roman"/>
          <w:spacing w:val="-3"/>
        </w:rPr>
        <w:t>forty</w:t>
      </w:r>
      <w:r w:rsidR="00945661" w:rsidRPr="00671AD8">
        <w:rPr>
          <w:rFonts w:ascii="Times New Roman" w:hAnsi="Times New Roman"/>
          <w:spacing w:val="-3"/>
        </w:rPr>
        <w:t xml:space="preserve"> ships to help defend the Wall</w:t>
      </w:r>
      <w:r w:rsidR="00BF2223" w:rsidRPr="00671AD8">
        <w:rPr>
          <w:rStyle w:val="FootnoteReference"/>
          <w:rFonts w:ascii="Times New Roman" w:hAnsi="Times New Roman"/>
          <w:spacing w:val="-3"/>
        </w:rPr>
        <w:footnoteReference w:id="8"/>
      </w:r>
      <w:r w:rsidR="00945661" w:rsidRPr="00671AD8">
        <w:rPr>
          <w:rFonts w:ascii="Times New Roman" w:hAnsi="Times New Roman"/>
          <w:spacing w:val="-3"/>
        </w:rPr>
        <w:t xml:space="preserve"> against the Irish</w:t>
      </w:r>
      <w:r w:rsidR="005C0019" w:rsidRPr="00671AD8">
        <w:rPr>
          <w:rFonts w:ascii="Times New Roman" w:hAnsi="Times New Roman"/>
          <w:spacing w:val="-3"/>
        </w:rPr>
        <w:t>.</w:t>
      </w:r>
      <w:r w:rsidR="00BF2223" w:rsidRPr="00671AD8">
        <w:rPr>
          <w:rStyle w:val="FootnoteReference"/>
          <w:rFonts w:ascii="Times New Roman" w:hAnsi="Times New Roman"/>
          <w:spacing w:val="-3"/>
        </w:rPr>
        <w:footnoteReference w:id="9"/>
      </w:r>
      <w:r w:rsidR="0048448B" w:rsidRPr="00671AD8">
        <w:rPr>
          <w:rFonts w:ascii="Times New Roman" w:hAnsi="Times New Roman"/>
          <w:spacing w:val="-3"/>
        </w:rPr>
        <w:t xml:space="preserve">  </w:t>
      </w:r>
      <w:r w:rsidR="00945661" w:rsidRPr="00671AD8">
        <w:rPr>
          <w:rFonts w:ascii="Times New Roman" w:hAnsi="Times New Roman"/>
          <w:spacing w:val="-3"/>
        </w:rPr>
        <w:t>Hengist really knew how to take advantage of a marital alliance</w:t>
      </w:r>
      <w:r w:rsidR="0048448B" w:rsidRPr="00671AD8">
        <w:rPr>
          <w:rFonts w:ascii="Times New Roman" w:hAnsi="Times New Roman"/>
          <w:spacing w:val="-3"/>
        </w:rPr>
        <w:t xml:space="preserve">.  </w:t>
      </w:r>
      <w:r w:rsidR="00796EB6" w:rsidRPr="00671AD8">
        <w:rPr>
          <w:rFonts w:ascii="Times New Roman" w:hAnsi="Times New Roman"/>
          <w:spacing w:val="-3"/>
        </w:rPr>
        <w:t xml:space="preserve">The </w:t>
      </w:r>
      <w:r w:rsidR="00796EB6" w:rsidRPr="00671AD8">
        <w:rPr>
          <w:rFonts w:ascii="Times New Roman" w:hAnsi="Times New Roman"/>
          <w:i/>
          <w:spacing w:val="-3"/>
        </w:rPr>
        <w:t xml:space="preserve">Historia Brittonum </w:t>
      </w:r>
      <w:r w:rsidR="00945661" w:rsidRPr="00671AD8">
        <w:rPr>
          <w:rFonts w:ascii="Times New Roman" w:hAnsi="Times New Roman"/>
          <w:spacing w:val="-3"/>
        </w:rPr>
        <w:t>record</w:t>
      </w:r>
      <w:r w:rsidRPr="00671AD8">
        <w:rPr>
          <w:rFonts w:ascii="Times New Roman" w:hAnsi="Times New Roman"/>
          <w:spacing w:val="-3"/>
        </w:rPr>
        <w:t>ed</w:t>
      </w:r>
      <w:r w:rsidR="00945661" w:rsidRPr="00671AD8">
        <w:rPr>
          <w:rFonts w:ascii="Times New Roman" w:hAnsi="Times New Roman"/>
          <w:spacing w:val="-3"/>
        </w:rPr>
        <w:t xml:space="preserve"> the fight</w:t>
      </w:r>
      <w:r w:rsidR="001C54D9" w:rsidRPr="00671AD8">
        <w:rPr>
          <w:rFonts w:ascii="Times New Roman" w:hAnsi="Times New Roman"/>
          <w:spacing w:val="-3"/>
        </w:rPr>
        <w:t>-</w:t>
      </w:r>
      <w:r w:rsidR="00945661" w:rsidRPr="00671AD8">
        <w:rPr>
          <w:rFonts w:ascii="Times New Roman" w:hAnsi="Times New Roman"/>
          <w:spacing w:val="-3"/>
        </w:rPr>
        <w:t xml:space="preserve">back by Vortigern's son, Vortimer, which is absent from the </w:t>
      </w:r>
      <w:r w:rsidR="000B43A6" w:rsidRPr="00671AD8">
        <w:rPr>
          <w:rFonts w:ascii="Times New Roman" w:hAnsi="Times New Roman"/>
          <w:i/>
          <w:iCs/>
          <w:spacing w:val="-3"/>
        </w:rPr>
        <w:t>Anglo-Saxon Chronicle</w:t>
      </w:r>
      <w:r w:rsidR="001C54D9" w:rsidRPr="00671AD8">
        <w:rPr>
          <w:rFonts w:ascii="Times New Roman" w:hAnsi="Times New Roman"/>
          <w:iCs/>
          <w:spacing w:val="-3"/>
        </w:rPr>
        <w:t>,</w:t>
      </w:r>
      <w:r w:rsidR="000B43A6" w:rsidRPr="00671AD8">
        <w:rPr>
          <w:rFonts w:ascii="Times New Roman" w:hAnsi="Times New Roman"/>
          <w:i/>
          <w:iCs/>
          <w:spacing w:val="-3"/>
        </w:rPr>
        <w:t xml:space="preserve"> </w:t>
      </w:r>
      <w:r w:rsidR="00945661" w:rsidRPr="00671AD8">
        <w:rPr>
          <w:rFonts w:ascii="Times New Roman" w:hAnsi="Times New Roman"/>
          <w:spacing w:val="-3"/>
        </w:rPr>
        <w:t xml:space="preserve">but when </w:t>
      </w:r>
      <w:r w:rsidR="00BF2223" w:rsidRPr="00671AD8">
        <w:rPr>
          <w:rFonts w:ascii="Times New Roman" w:hAnsi="Times New Roman"/>
          <w:spacing w:val="-3"/>
        </w:rPr>
        <w:t>Vortimer</w:t>
      </w:r>
      <w:r w:rsidR="00945661" w:rsidRPr="00671AD8">
        <w:rPr>
          <w:rFonts w:ascii="Times New Roman" w:hAnsi="Times New Roman"/>
          <w:spacing w:val="-3"/>
        </w:rPr>
        <w:t xml:space="preserve"> died Vortigern allowed the Saxons to return to their lands because he was their friend on account of his wife (</w:t>
      </w:r>
      <w:r w:rsidR="006D7B81">
        <w:rPr>
          <w:rFonts w:ascii="Times New Roman" w:hAnsi="Times New Roman"/>
          <w:spacing w:val="-3"/>
        </w:rPr>
        <w:t>Chapter</w:t>
      </w:r>
      <w:r w:rsidR="00945661" w:rsidRPr="00671AD8">
        <w:rPr>
          <w:rFonts w:ascii="Times New Roman" w:hAnsi="Times New Roman"/>
          <w:spacing w:val="-3"/>
        </w:rPr>
        <w:t xml:space="preserve"> 45)</w:t>
      </w:r>
      <w:r w:rsidR="0048448B" w:rsidRPr="00671AD8">
        <w:rPr>
          <w:rFonts w:ascii="Times New Roman" w:hAnsi="Times New Roman"/>
          <w:spacing w:val="-3"/>
        </w:rPr>
        <w:t xml:space="preserve">.  </w:t>
      </w:r>
      <w:r w:rsidR="00945661" w:rsidRPr="00671AD8">
        <w:rPr>
          <w:rFonts w:ascii="Times New Roman" w:hAnsi="Times New Roman"/>
          <w:spacing w:val="-3"/>
        </w:rPr>
        <w:t>Hengist tricked Vortigern and killed most of his nobles but allowed him to live for his daughter's sake because she was married to him (but also because he could be ransomed)</w:t>
      </w:r>
      <w:r w:rsidR="0048448B" w:rsidRPr="00671AD8">
        <w:rPr>
          <w:rFonts w:ascii="Times New Roman" w:hAnsi="Times New Roman"/>
          <w:spacing w:val="-3"/>
        </w:rPr>
        <w:t xml:space="preserve">.  </w:t>
      </w:r>
      <w:r w:rsidR="00945661" w:rsidRPr="00671AD8">
        <w:rPr>
          <w:rFonts w:ascii="Times New Roman" w:hAnsi="Times New Roman"/>
          <w:spacing w:val="-3"/>
        </w:rPr>
        <w:t xml:space="preserve">Vortigern withdrew to </w:t>
      </w:r>
      <w:smartTag w:uri="urn:schemas-microsoft-com:office:smarttags" w:element="country-region">
        <w:smartTag w:uri="urn:schemas-microsoft-com:office:smarttags" w:element="place">
          <w:r w:rsidR="00945661" w:rsidRPr="00671AD8">
            <w:rPr>
              <w:rFonts w:ascii="Times New Roman" w:hAnsi="Times New Roman"/>
              <w:spacing w:val="-3"/>
            </w:rPr>
            <w:t>Wales</w:t>
          </w:r>
        </w:smartTag>
      </w:smartTag>
      <w:r w:rsidR="00945661" w:rsidRPr="00671AD8">
        <w:rPr>
          <w:rFonts w:ascii="Times New Roman" w:hAnsi="Times New Roman"/>
          <w:spacing w:val="-3"/>
        </w:rPr>
        <w:t xml:space="preserve"> (</w:t>
      </w:r>
      <w:r w:rsidR="006D7B81">
        <w:rPr>
          <w:rFonts w:ascii="Times New Roman" w:hAnsi="Times New Roman"/>
          <w:spacing w:val="-3"/>
        </w:rPr>
        <w:t>Chapter</w:t>
      </w:r>
      <w:r w:rsidR="00945661" w:rsidRPr="00671AD8">
        <w:rPr>
          <w:rFonts w:ascii="Times New Roman" w:hAnsi="Times New Roman"/>
          <w:spacing w:val="-3"/>
        </w:rPr>
        <w:t xml:space="preserve"> 47) but his fortress was destroyed by fire sent from heaven with all his wives including, presumably, Hengist's daughter</w:t>
      </w:r>
      <w:r w:rsidR="0048448B" w:rsidRPr="00671AD8">
        <w:rPr>
          <w:rFonts w:ascii="Times New Roman" w:hAnsi="Times New Roman"/>
          <w:spacing w:val="-3"/>
        </w:rPr>
        <w:t xml:space="preserve">.  </w:t>
      </w:r>
    </w:p>
    <w:p w:rsidR="00945661" w:rsidRDefault="00945661" w:rsidP="00671AD8">
      <w:pPr>
        <w:tabs>
          <w:tab w:val="left" w:pos="-720"/>
        </w:tabs>
        <w:suppressAutoHyphens/>
        <w:spacing w:line="360" w:lineRule="auto"/>
        <w:jc w:val="both"/>
        <w:rPr>
          <w:rFonts w:ascii="Times New Roman" w:hAnsi="Times New Roman"/>
          <w:spacing w:val="-3"/>
        </w:rPr>
      </w:pPr>
    </w:p>
    <w:p w:rsidR="006D7B81" w:rsidRDefault="00945661"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r>
      <w:r w:rsidR="00BE3DBB" w:rsidRPr="00671AD8">
        <w:rPr>
          <w:rFonts w:ascii="Times New Roman" w:hAnsi="Times New Roman"/>
          <w:spacing w:val="-3"/>
        </w:rPr>
        <w:t>A</w:t>
      </w:r>
      <w:r w:rsidRPr="00671AD8">
        <w:rPr>
          <w:rFonts w:ascii="Times New Roman" w:hAnsi="Times New Roman"/>
          <w:spacing w:val="-3"/>
        </w:rPr>
        <w:t>lso writing from the Celtic point of view, Geoffrey</w:t>
      </w:r>
      <w:r w:rsidR="00BE3DBB" w:rsidRPr="00671AD8">
        <w:rPr>
          <w:rStyle w:val="FootnoteReference"/>
          <w:rFonts w:ascii="Times New Roman" w:hAnsi="Times New Roman"/>
          <w:spacing w:val="-3"/>
        </w:rPr>
        <w:footnoteReference w:id="10"/>
      </w:r>
      <w:r w:rsidR="000D3AE6" w:rsidRPr="00671AD8">
        <w:rPr>
          <w:rFonts w:ascii="Times New Roman" w:hAnsi="Times New Roman"/>
          <w:spacing w:val="-3"/>
        </w:rPr>
        <w:t xml:space="preserve"> </w:t>
      </w:r>
      <w:r w:rsidRPr="00671AD8">
        <w:rPr>
          <w:rFonts w:ascii="Times New Roman" w:hAnsi="Times New Roman"/>
          <w:spacing w:val="-3"/>
        </w:rPr>
        <w:t>record</w:t>
      </w:r>
      <w:r w:rsidR="000D3AE6" w:rsidRPr="00671AD8">
        <w:rPr>
          <w:rFonts w:ascii="Times New Roman" w:hAnsi="Times New Roman"/>
          <w:spacing w:val="-3"/>
        </w:rPr>
        <w:t>ed</w:t>
      </w:r>
      <w:r w:rsidRPr="00671AD8">
        <w:rPr>
          <w:rFonts w:ascii="Times New Roman" w:hAnsi="Times New Roman"/>
          <w:spacing w:val="-3"/>
        </w:rPr>
        <w:t xml:space="preserve"> </w:t>
      </w:r>
      <w:r w:rsidR="00BE3DBB" w:rsidRPr="00671AD8">
        <w:rPr>
          <w:rFonts w:ascii="Times New Roman" w:hAnsi="Times New Roman"/>
          <w:spacing w:val="-3"/>
        </w:rPr>
        <w:t xml:space="preserve">this story.  </w:t>
      </w:r>
      <w:r w:rsidRPr="00671AD8">
        <w:rPr>
          <w:rFonts w:ascii="Times New Roman" w:hAnsi="Times New Roman"/>
          <w:spacing w:val="-3"/>
        </w:rPr>
        <w:t>Geoffrey name</w:t>
      </w:r>
      <w:r w:rsidR="000D3AE6" w:rsidRPr="00671AD8">
        <w:rPr>
          <w:rFonts w:ascii="Times New Roman" w:hAnsi="Times New Roman"/>
          <w:spacing w:val="-3"/>
        </w:rPr>
        <w:t>d</w:t>
      </w:r>
      <w:r w:rsidRPr="00671AD8">
        <w:rPr>
          <w:rFonts w:ascii="Times New Roman" w:hAnsi="Times New Roman"/>
          <w:spacing w:val="-3"/>
        </w:rPr>
        <w:t xml:space="preserve"> her for the first time as Renwein.  The outline of the story of how she served Vortigern at the banquet is much the same but Geoffrey </w:t>
      </w:r>
      <w:r w:rsidR="00BF2223" w:rsidRPr="00671AD8">
        <w:rPr>
          <w:rFonts w:ascii="Times New Roman" w:hAnsi="Times New Roman"/>
          <w:spacing w:val="-3"/>
        </w:rPr>
        <w:t>went</w:t>
      </w:r>
      <w:r w:rsidRPr="00671AD8">
        <w:rPr>
          <w:rFonts w:ascii="Times New Roman" w:hAnsi="Times New Roman"/>
          <w:spacing w:val="-3"/>
        </w:rPr>
        <w:t xml:space="preserve"> into more detail</w:t>
      </w:r>
      <w:r w:rsidR="0048448B" w:rsidRPr="00671AD8">
        <w:rPr>
          <w:rFonts w:ascii="Times New Roman" w:hAnsi="Times New Roman"/>
          <w:spacing w:val="-3"/>
        </w:rPr>
        <w:t xml:space="preserve">.  </w:t>
      </w:r>
      <w:r w:rsidRPr="00671AD8">
        <w:rPr>
          <w:rFonts w:ascii="Times New Roman" w:hAnsi="Times New Roman"/>
          <w:spacing w:val="-3"/>
        </w:rPr>
        <w:t xml:space="preserve">For example, </w:t>
      </w:r>
      <w:r w:rsidR="00796EB6" w:rsidRPr="00671AD8">
        <w:rPr>
          <w:rFonts w:ascii="Times New Roman" w:hAnsi="Times New Roman"/>
          <w:spacing w:val="-3"/>
        </w:rPr>
        <w:t xml:space="preserve">the </w:t>
      </w:r>
      <w:r w:rsidR="00796EB6" w:rsidRPr="00671AD8">
        <w:rPr>
          <w:rFonts w:ascii="Times New Roman" w:hAnsi="Times New Roman"/>
          <w:i/>
          <w:spacing w:val="-3"/>
        </w:rPr>
        <w:t>Historia Brittonum</w:t>
      </w:r>
      <w:r w:rsidRPr="00671AD8">
        <w:rPr>
          <w:rFonts w:ascii="Times New Roman" w:hAnsi="Times New Roman"/>
          <w:spacing w:val="-3"/>
        </w:rPr>
        <w:t xml:space="preserve"> </w:t>
      </w:r>
      <w:r w:rsidR="00F82B4A" w:rsidRPr="00671AD8">
        <w:rPr>
          <w:rFonts w:ascii="Times New Roman" w:hAnsi="Times New Roman"/>
          <w:spacing w:val="-3"/>
        </w:rPr>
        <w:t>referred</w:t>
      </w:r>
      <w:r w:rsidRPr="00671AD8">
        <w:rPr>
          <w:rFonts w:ascii="Times New Roman" w:hAnsi="Times New Roman"/>
          <w:spacing w:val="-3"/>
        </w:rPr>
        <w:t xml:space="preserve"> to the need for an interpreter but Geoffrey actually record</w:t>
      </w:r>
      <w:r w:rsidR="000D3AE6" w:rsidRPr="00671AD8">
        <w:rPr>
          <w:rFonts w:ascii="Times New Roman" w:hAnsi="Times New Roman"/>
          <w:spacing w:val="-3"/>
        </w:rPr>
        <w:t>ed</w:t>
      </w:r>
      <w:r w:rsidRPr="00671AD8">
        <w:rPr>
          <w:rFonts w:ascii="Times New Roman" w:hAnsi="Times New Roman"/>
          <w:spacing w:val="-3"/>
        </w:rPr>
        <w:t xml:space="preserve"> some of the dialogue that needed to be translated</w:t>
      </w:r>
      <w:r w:rsidRPr="00671AD8">
        <w:rPr>
          <w:rStyle w:val="FootnoteReference"/>
          <w:rFonts w:ascii="Times New Roman" w:hAnsi="Times New Roman"/>
        </w:rPr>
        <w:footnoteReference w:id="11"/>
      </w:r>
      <w:r w:rsidRPr="00671AD8">
        <w:rPr>
          <w:rFonts w:ascii="Times New Roman" w:hAnsi="Times New Roman"/>
          <w:spacing w:val="-3"/>
        </w:rPr>
        <w:t xml:space="preserve"> which suggests he </w:t>
      </w:r>
      <w:r w:rsidR="00BE3DBB" w:rsidRPr="00671AD8">
        <w:rPr>
          <w:rFonts w:ascii="Times New Roman" w:hAnsi="Times New Roman"/>
          <w:spacing w:val="-3"/>
        </w:rPr>
        <w:t xml:space="preserve">might have </w:t>
      </w:r>
      <w:r w:rsidRPr="00671AD8">
        <w:rPr>
          <w:rFonts w:ascii="Times New Roman" w:hAnsi="Times New Roman"/>
          <w:spacing w:val="-3"/>
        </w:rPr>
        <w:t xml:space="preserve">had access to other sources than </w:t>
      </w:r>
      <w:r w:rsidR="00796EB6" w:rsidRPr="00671AD8">
        <w:rPr>
          <w:rFonts w:ascii="Times New Roman" w:hAnsi="Times New Roman"/>
          <w:spacing w:val="-3"/>
        </w:rPr>
        <w:t xml:space="preserve">the </w:t>
      </w:r>
      <w:r w:rsidR="00796EB6" w:rsidRPr="00671AD8">
        <w:rPr>
          <w:rFonts w:ascii="Times New Roman" w:hAnsi="Times New Roman"/>
          <w:i/>
          <w:spacing w:val="-3"/>
        </w:rPr>
        <w:t>Historia Brittonum</w:t>
      </w:r>
      <w:r w:rsidR="0048448B" w:rsidRPr="00671AD8">
        <w:rPr>
          <w:rFonts w:ascii="Times New Roman" w:hAnsi="Times New Roman"/>
          <w:spacing w:val="-3"/>
        </w:rPr>
        <w:t xml:space="preserve">.  </w:t>
      </w:r>
      <w:r w:rsidRPr="00671AD8">
        <w:rPr>
          <w:rFonts w:ascii="Times New Roman" w:hAnsi="Times New Roman"/>
          <w:spacing w:val="-3"/>
        </w:rPr>
        <w:t xml:space="preserve">The part played by Renwein in the subsequent events </w:t>
      </w:r>
      <w:r w:rsidR="00BF2223" w:rsidRPr="00671AD8">
        <w:rPr>
          <w:rFonts w:ascii="Times New Roman" w:hAnsi="Times New Roman"/>
          <w:spacing w:val="-3"/>
        </w:rPr>
        <w:t>wa</w:t>
      </w:r>
      <w:r w:rsidRPr="00671AD8">
        <w:rPr>
          <w:rFonts w:ascii="Times New Roman" w:hAnsi="Times New Roman"/>
          <w:spacing w:val="-3"/>
        </w:rPr>
        <w:t xml:space="preserve">s recorded in similar terms to </w:t>
      </w:r>
      <w:r w:rsidR="00796EB6" w:rsidRPr="00671AD8">
        <w:rPr>
          <w:rFonts w:ascii="Times New Roman" w:hAnsi="Times New Roman"/>
          <w:spacing w:val="-3"/>
        </w:rPr>
        <w:t xml:space="preserve">the </w:t>
      </w:r>
      <w:r w:rsidR="00796EB6" w:rsidRPr="00671AD8">
        <w:rPr>
          <w:rFonts w:ascii="Times New Roman" w:hAnsi="Times New Roman"/>
          <w:i/>
          <w:spacing w:val="-3"/>
        </w:rPr>
        <w:t>Historia Brittonum</w:t>
      </w:r>
      <w:r w:rsidRPr="00671AD8">
        <w:rPr>
          <w:rFonts w:ascii="Times New Roman" w:hAnsi="Times New Roman"/>
          <w:spacing w:val="-3"/>
        </w:rPr>
        <w:t xml:space="preserve"> until the death of Vortimer where she </w:t>
      </w:r>
      <w:r w:rsidR="00BF2223" w:rsidRPr="00671AD8">
        <w:rPr>
          <w:rFonts w:ascii="Times New Roman" w:hAnsi="Times New Roman"/>
          <w:spacing w:val="-3"/>
        </w:rPr>
        <w:t>wa</w:t>
      </w:r>
      <w:r w:rsidRPr="00671AD8">
        <w:rPr>
          <w:rFonts w:ascii="Times New Roman" w:hAnsi="Times New Roman"/>
          <w:spacing w:val="-3"/>
        </w:rPr>
        <w:t>s given the leading role</w:t>
      </w:r>
      <w:r w:rsidR="0048448B" w:rsidRPr="00671AD8">
        <w:rPr>
          <w:rFonts w:ascii="Times New Roman" w:hAnsi="Times New Roman"/>
          <w:spacing w:val="-3"/>
        </w:rPr>
        <w:t xml:space="preserve">.  </w:t>
      </w:r>
      <w:r w:rsidR="00796EB6" w:rsidRPr="00671AD8">
        <w:rPr>
          <w:rFonts w:ascii="Times New Roman" w:hAnsi="Times New Roman"/>
          <w:spacing w:val="-3"/>
        </w:rPr>
        <w:t xml:space="preserve">The </w:t>
      </w:r>
      <w:r w:rsidR="00796EB6" w:rsidRPr="00671AD8">
        <w:rPr>
          <w:rFonts w:ascii="Times New Roman" w:hAnsi="Times New Roman"/>
          <w:i/>
          <w:spacing w:val="-3"/>
        </w:rPr>
        <w:t>Historia Brittonum</w:t>
      </w:r>
      <w:r w:rsidRPr="00671AD8">
        <w:rPr>
          <w:rFonts w:ascii="Times New Roman" w:hAnsi="Times New Roman"/>
          <w:spacing w:val="-3"/>
        </w:rPr>
        <w:t xml:space="preserve"> merely recorded that soon after his victories Vortimer died</w:t>
      </w:r>
      <w:r w:rsidR="0048448B" w:rsidRPr="00671AD8">
        <w:rPr>
          <w:rFonts w:ascii="Times New Roman" w:hAnsi="Times New Roman"/>
          <w:spacing w:val="-3"/>
        </w:rPr>
        <w:t xml:space="preserve">.  </w:t>
      </w:r>
      <w:r w:rsidRPr="00671AD8">
        <w:rPr>
          <w:rFonts w:ascii="Times New Roman" w:hAnsi="Times New Roman"/>
          <w:spacing w:val="-3"/>
        </w:rPr>
        <w:t>Geoffrey sa</w:t>
      </w:r>
      <w:r w:rsidR="000D3AE6" w:rsidRPr="00671AD8">
        <w:rPr>
          <w:rFonts w:ascii="Times New Roman" w:hAnsi="Times New Roman"/>
          <w:spacing w:val="-3"/>
        </w:rPr>
        <w:t>id</w:t>
      </w:r>
      <w:r w:rsidRPr="00671AD8">
        <w:rPr>
          <w:rFonts w:ascii="Times New Roman" w:hAnsi="Times New Roman"/>
          <w:spacing w:val="-3"/>
        </w:rPr>
        <w:t xml:space="preserve"> that his stepmother was envious of his virtuous behaviour and decided to kill him</w:t>
      </w:r>
      <w:r w:rsidR="0048448B" w:rsidRPr="00671AD8">
        <w:rPr>
          <w:rFonts w:ascii="Times New Roman" w:hAnsi="Times New Roman"/>
          <w:spacing w:val="-3"/>
        </w:rPr>
        <w:t xml:space="preserve">.  </w:t>
      </w:r>
      <w:r w:rsidR="006D7B81">
        <w:rPr>
          <w:rFonts w:ascii="Times New Roman" w:hAnsi="Times New Roman"/>
          <w:spacing w:val="-3"/>
        </w:rPr>
        <w:t>He said she:</w:t>
      </w:r>
    </w:p>
    <w:p w:rsidR="006D7B81" w:rsidRDefault="00945661" w:rsidP="006D7B81">
      <w:pPr>
        <w:tabs>
          <w:tab w:val="left" w:pos="-720"/>
        </w:tabs>
        <w:suppressAutoHyphens/>
        <w:ind w:left="720"/>
        <w:jc w:val="both"/>
        <w:rPr>
          <w:rFonts w:ascii="Times New Roman" w:hAnsi="Times New Roman"/>
          <w:spacing w:val="-3"/>
        </w:rPr>
      </w:pPr>
      <w:r w:rsidRPr="00671AD8">
        <w:rPr>
          <w:rFonts w:ascii="Times New Roman" w:hAnsi="Times New Roman"/>
          <w:spacing w:val="-3"/>
        </w:rPr>
        <w:t>collected all the information she could about noxious poisons and then, by the hands of one of his servants whom she had first corrupted with innumerable bribes, she gave Vortimer a poison to drink.</w:t>
      </w:r>
      <w:r w:rsidR="00B22919" w:rsidRPr="00671AD8">
        <w:rPr>
          <w:rStyle w:val="FootnoteReference"/>
          <w:rFonts w:ascii="Times New Roman" w:hAnsi="Times New Roman"/>
          <w:spacing w:val="-3"/>
        </w:rPr>
        <w:footnoteReference w:id="12"/>
      </w:r>
      <w:r w:rsidRPr="00671AD8">
        <w:rPr>
          <w:rFonts w:ascii="Times New Roman" w:hAnsi="Times New Roman"/>
          <w:spacing w:val="-3"/>
        </w:rPr>
        <w:t xml:space="preserve">  </w:t>
      </w:r>
    </w:p>
    <w:p w:rsidR="006D7B81" w:rsidRDefault="006D7B81" w:rsidP="006D7B81">
      <w:pPr>
        <w:tabs>
          <w:tab w:val="left" w:pos="-720"/>
        </w:tabs>
        <w:suppressAutoHyphens/>
        <w:spacing w:line="360" w:lineRule="auto"/>
        <w:jc w:val="both"/>
        <w:rPr>
          <w:rFonts w:ascii="Times New Roman" w:hAnsi="Times New Roman"/>
          <w:spacing w:val="-3"/>
        </w:rPr>
      </w:pPr>
    </w:p>
    <w:p w:rsidR="00945661" w:rsidRPr="00671AD8" w:rsidRDefault="00945661" w:rsidP="006D7B81">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It had the desired result because Vortimer died soon after having just a short time to speak to his companions</w:t>
      </w:r>
      <w:r w:rsidR="00BE3DBB" w:rsidRPr="00671AD8">
        <w:rPr>
          <w:rFonts w:ascii="Times New Roman" w:hAnsi="Times New Roman"/>
          <w:spacing w:val="-3"/>
        </w:rPr>
        <w:t>.</w:t>
      </w:r>
      <w:r w:rsidRPr="00671AD8">
        <w:rPr>
          <w:rFonts w:ascii="Times New Roman" w:hAnsi="Times New Roman"/>
          <w:spacing w:val="-3"/>
        </w:rPr>
        <w:t xml:space="preserve">  Renwein's husband, Vortigern, was restored to the throne allowing her to persuade him to send for her father </w:t>
      </w:r>
      <w:r w:rsidR="00BE3DBB" w:rsidRPr="00671AD8">
        <w:rPr>
          <w:rFonts w:ascii="Times New Roman" w:hAnsi="Times New Roman"/>
          <w:spacing w:val="-3"/>
        </w:rPr>
        <w:t xml:space="preserve">again </w:t>
      </w:r>
      <w:r w:rsidRPr="00671AD8">
        <w:rPr>
          <w:rFonts w:ascii="Times New Roman" w:hAnsi="Times New Roman"/>
          <w:spacing w:val="-3"/>
        </w:rPr>
        <w:t xml:space="preserve">from </w:t>
      </w:r>
      <w:smartTag w:uri="urn:schemas-microsoft-com:office:smarttags" w:element="country-region">
        <w:smartTag w:uri="urn:schemas-microsoft-com:office:smarttags" w:element="place">
          <w:r w:rsidRPr="00671AD8">
            <w:rPr>
              <w:rFonts w:ascii="Times New Roman" w:hAnsi="Times New Roman"/>
              <w:spacing w:val="-3"/>
            </w:rPr>
            <w:t>Germany</w:t>
          </w:r>
        </w:smartTag>
      </w:smartTag>
      <w:r w:rsidR="0048448B" w:rsidRPr="00671AD8">
        <w:rPr>
          <w:rFonts w:ascii="Times New Roman" w:hAnsi="Times New Roman"/>
          <w:spacing w:val="-3"/>
        </w:rPr>
        <w:t xml:space="preserve">.  </w:t>
      </w:r>
      <w:r w:rsidRPr="00671AD8">
        <w:rPr>
          <w:rFonts w:ascii="Times New Roman" w:hAnsi="Times New Roman"/>
          <w:spacing w:val="-3"/>
        </w:rPr>
        <w:t xml:space="preserve">The story seems to be a mixture of those of Eadburh, wife of Beorhtric, and </w:t>
      </w:r>
      <w:r w:rsidR="000D3AE6" w:rsidRPr="00671AD8">
        <w:rPr>
          <w:rFonts w:ascii="Times New Roman" w:hAnsi="Times New Roman"/>
          <w:spacing w:val="-3"/>
        </w:rPr>
        <w:t>Æ</w:t>
      </w:r>
      <w:r w:rsidRPr="00671AD8">
        <w:rPr>
          <w:rFonts w:ascii="Times New Roman" w:hAnsi="Times New Roman"/>
          <w:spacing w:val="-3"/>
        </w:rPr>
        <w:t>lfthryth, stepmother of Edward the Martyr</w:t>
      </w:r>
      <w:r w:rsidR="00BF2223" w:rsidRPr="00671AD8">
        <w:rPr>
          <w:rFonts w:ascii="Times New Roman" w:hAnsi="Times New Roman"/>
          <w:spacing w:val="-3"/>
        </w:rPr>
        <w:t>, both of which Geoffrey would have known well</w:t>
      </w:r>
      <w:r w:rsidR="0048448B" w:rsidRPr="00671AD8">
        <w:rPr>
          <w:rFonts w:ascii="Times New Roman" w:hAnsi="Times New Roman"/>
          <w:spacing w:val="-3"/>
        </w:rPr>
        <w:t xml:space="preserve">.  </w:t>
      </w:r>
      <w:r w:rsidRPr="00671AD8">
        <w:rPr>
          <w:rFonts w:ascii="Times New Roman" w:hAnsi="Times New Roman"/>
          <w:spacing w:val="-3"/>
        </w:rPr>
        <w:t>However, it also explain</w:t>
      </w:r>
      <w:r w:rsidR="00BF2223" w:rsidRPr="00671AD8">
        <w:rPr>
          <w:rFonts w:ascii="Times New Roman" w:hAnsi="Times New Roman"/>
          <w:spacing w:val="-3"/>
        </w:rPr>
        <w:t>ed</w:t>
      </w:r>
      <w:r w:rsidRPr="00671AD8">
        <w:rPr>
          <w:rFonts w:ascii="Times New Roman" w:hAnsi="Times New Roman"/>
          <w:spacing w:val="-3"/>
        </w:rPr>
        <w:t xml:space="preserve"> </w:t>
      </w:r>
      <w:r w:rsidRPr="00671AD8">
        <w:rPr>
          <w:rFonts w:ascii="Times New Roman" w:hAnsi="Times New Roman"/>
          <w:spacing w:val="-3"/>
        </w:rPr>
        <w:lastRenderedPageBreak/>
        <w:t>Vortimer's sudden death and Vortigern's restoration and so has a ring of truth about it</w:t>
      </w:r>
      <w:r w:rsidR="0048448B" w:rsidRPr="00671AD8">
        <w:rPr>
          <w:rFonts w:ascii="Times New Roman" w:hAnsi="Times New Roman"/>
          <w:spacing w:val="-3"/>
        </w:rPr>
        <w:t xml:space="preserve">.  </w:t>
      </w:r>
      <w:r w:rsidRPr="00671AD8">
        <w:rPr>
          <w:rFonts w:ascii="Times New Roman" w:hAnsi="Times New Roman"/>
          <w:spacing w:val="-3"/>
        </w:rPr>
        <w:t>If so</w:t>
      </w:r>
      <w:r w:rsidR="00FA3844">
        <w:rPr>
          <w:rFonts w:ascii="Times New Roman" w:hAnsi="Times New Roman"/>
          <w:spacing w:val="-3"/>
        </w:rPr>
        <w:t>,</w:t>
      </w:r>
      <w:r w:rsidRPr="00671AD8">
        <w:rPr>
          <w:rFonts w:ascii="Times New Roman" w:hAnsi="Times New Roman"/>
          <w:spacing w:val="-3"/>
        </w:rPr>
        <w:t xml:space="preserve"> it suggests Renwein was a powerful woman who had the wealth to obtain poison and bribe servants as well as influence her husband in major decisions.</w:t>
      </w:r>
    </w:p>
    <w:p w:rsidR="00945661" w:rsidRDefault="00945661" w:rsidP="00671AD8">
      <w:pPr>
        <w:tabs>
          <w:tab w:val="left" w:pos="-720"/>
        </w:tabs>
        <w:suppressAutoHyphens/>
        <w:spacing w:line="360" w:lineRule="auto"/>
        <w:jc w:val="both"/>
        <w:rPr>
          <w:rFonts w:ascii="Times New Roman" w:hAnsi="Times New Roman"/>
          <w:spacing w:val="-3"/>
        </w:rPr>
      </w:pPr>
    </w:p>
    <w:p w:rsidR="000B43A6" w:rsidRDefault="00945661"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Renwein also played a part in the trick that Hengist used to gain power over Vortigern</w:t>
      </w:r>
      <w:r w:rsidR="00BE3DBB">
        <w:rPr>
          <w:rFonts w:ascii="Times New Roman" w:hAnsi="Times New Roman"/>
          <w:spacing w:val="-3"/>
        </w:rPr>
        <w:t xml:space="preserve"> on his return</w:t>
      </w:r>
      <w:r w:rsidR="0048448B">
        <w:rPr>
          <w:rFonts w:ascii="Times New Roman" w:hAnsi="Times New Roman"/>
          <w:spacing w:val="-3"/>
        </w:rPr>
        <w:t xml:space="preserve">.  </w:t>
      </w:r>
      <w:r w:rsidR="00796EB6" w:rsidRPr="00796EB6">
        <w:rPr>
          <w:rFonts w:ascii="Times New Roman" w:hAnsi="Times New Roman"/>
          <w:spacing w:val="-3"/>
        </w:rPr>
        <w:t xml:space="preserve">The </w:t>
      </w:r>
      <w:r w:rsidR="00796EB6" w:rsidRPr="00796EB6">
        <w:rPr>
          <w:rFonts w:ascii="Times New Roman" w:hAnsi="Times New Roman"/>
          <w:i/>
          <w:spacing w:val="-3"/>
        </w:rPr>
        <w:t>Historia Brittonum</w:t>
      </w:r>
      <w:r>
        <w:rPr>
          <w:rFonts w:ascii="Times New Roman" w:hAnsi="Times New Roman"/>
          <w:spacing w:val="-3"/>
        </w:rPr>
        <w:t xml:space="preserve"> had merely said that Hengist decided on his own to conceal daggers about his men when he met with Vortigern and his men on the understanding that both sides would be unarmed</w:t>
      </w:r>
      <w:r w:rsidR="0048448B">
        <w:rPr>
          <w:rFonts w:ascii="Times New Roman" w:hAnsi="Times New Roman"/>
          <w:spacing w:val="-3"/>
        </w:rPr>
        <w:t xml:space="preserve">.  </w:t>
      </w:r>
      <w:r>
        <w:rPr>
          <w:rFonts w:ascii="Times New Roman" w:hAnsi="Times New Roman"/>
          <w:spacing w:val="-3"/>
        </w:rPr>
        <w:t>Geoffrey sa</w:t>
      </w:r>
      <w:r w:rsidR="000D3AE6">
        <w:rPr>
          <w:rFonts w:ascii="Times New Roman" w:hAnsi="Times New Roman"/>
          <w:spacing w:val="-3"/>
        </w:rPr>
        <w:t>id</w:t>
      </w:r>
      <w:r>
        <w:rPr>
          <w:rFonts w:ascii="Times New Roman" w:hAnsi="Times New Roman"/>
          <w:spacing w:val="-3"/>
        </w:rPr>
        <w:t xml:space="preserve"> that Vortigern was persuaded by his nobles to resist Hengist with arms and this decision was conveyed to Hengist by Renwein</w:t>
      </w:r>
      <w:r w:rsidR="0048448B">
        <w:rPr>
          <w:rFonts w:ascii="Times New Roman" w:hAnsi="Times New Roman"/>
          <w:spacing w:val="-3"/>
        </w:rPr>
        <w:t xml:space="preserve">.  </w:t>
      </w:r>
      <w:r>
        <w:rPr>
          <w:rFonts w:ascii="Times New Roman" w:hAnsi="Times New Roman"/>
          <w:spacing w:val="-3"/>
        </w:rPr>
        <w:t>It was for this reason that Hengist decided upon the stratagem of telling Vortigern that they had arrived thinking Vortimer was still alive and now they realised he was dead they would remain or stay at Vortigern's wish</w:t>
      </w:r>
      <w:r w:rsidR="0048448B">
        <w:rPr>
          <w:rFonts w:ascii="Times New Roman" w:hAnsi="Times New Roman"/>
          <w:spacing w:val="-3"/>
        </w:rPr>
        <w:t xml:space="preserve">.  </w:t>
      </w:r>
      <w:r>
        <w:rPr>
          <w:rFonts w:ascii="Times New Roman" w:hAnsi="Times New Roman"/>
          <w:spacing w:val="-3"/>
        </w:rPr>
        <w:t>This was why they met peacefully but also why Hengist told his men to hide daggers to attack the Britons at his command</w:t>
      </w:r>
      <w:r w:rsidR="0048448B">
        <w:rPr>
          <w:rFonts w:ascii="Times New Roman" w:hAnsi="Times New Roman"/>
          <w:spacing w:val="-3"/>
        </w:rPr>
        <w:t xml:space="preserve">.  </w:t>
      </w:r>
      <w:r>
        <w:rPr>
          <w:rFonts w:ascii="Times New Roman" w:hAnsi="Times New Roman"/>
          <w:spacing w:val="-3"/>
        </w:rPr>
        <w:t xml:space="preserve">Again the story is rather more plausible than </w:t>
      </w:r>
      <w:r w:rsidR="00796EB6">
        <w:rPr>
          <w:rFonts w:ascii="Times New Roman" w:hAnsi="Times New Roman"/>
          <w:spacing w:val="-3"/>
        </w:rPr>
        <w:t>that in the</w:t>
      </w:r>
      <w:r w:rsidR="00796EB6" w:rsidRPr="00796EB6">
        <w:rPr>
          <w:rFonts w:ascii="Times New Roman" w:hAnsi="Times New Roman"/>
          <w:i/>
          <w:spacing w:val="-3"/>
        </w:rPr>
        <w:t xml:space="preserve"> Historia Brittonum</w:t>
      </w:r>
      <w:r>
        <w:rPr>
          <w:rFonts w:ascii="Times New Roman" w:hAnsi="Times New Roman"/>
          <w:spacing w:val="-3"/>
        </w:rPr>
        <w:t xml:space="preserve"> and Hengist comes out in a slightly better light</w:t>
      </w:r>
      <w:r w:rsidR="0048448B">
        <w:rPr>
          <w:rFonts w:ascii="Times New Roman" w:hAnsi="Times New Roman"/>
          <w:spacing w:val="-3"/>
        </w:rPr>
        <w:t xml:space="preserve">.  </w:t>
      </w:r>
      <w:r>
        <w:rPr>
          <w:rFonts w:ascii="Times New Roman" w:hAnsi="Times New Roman"/>
          <w:spacing w:val="-3"/>
        </w:rPr>
        <w:t>But again the role of Renwein had been decisive</w:t>
      </w:r>
      <w:r w:rsidR="0048448B">
        <w:rPr>
          <w:rFonts w:ascii="Times New Roman" w:hAnsi="Times New Roman"/>
          <w:spacing w:val="-3"/>
        </w:rPr>
        <w:t>.</w:t>
      </w:r>
    </w:p>
    <w:p w:rsidR="005B55C6" w:rsidRDefault="005B55C6" w:rsidP="00671AD8">
      <w:pPr>
        <w:tabs>
          <w:tab w:val="left" w:pos="-720"/>
        </w:tabs>
        <w:suppressAutoHyphens/>
        <w:spacing w:line="360" w:lineRule="auto"/>
        <w:jc w:val="both"/>
        <w:rPr>
          <w:rFonts w:ascii="Times New Roman" w:hAnsi="Times New Roman"/>
          <w:spacing w:val="-3"/>
        </w:rPr>
      </w:pPr>
    </w:p>
    <w:p w:rsidR="001C54D9" w:rsidRPr="009E00B8" w:rsidRDefault="001C54D9" w:rsidP="00671AD8">
      <w:pPr>
        <w:tabs>
          <w:tab w:val="left" w:pos="-720"/>
        </w:tabs>
        <w:suppressAutoHyphens/>
        <w:spacing w:line="360" w:lineRule="auto"/>
        <w:jc w:val="both"/>
        <w:rPr>
          <w:rFonts w:ascii="Times New Roman" w:hAnsi="Times New Roman"/>
          <w:b/>
          <w:spacing w:val="-3"/>
        </w:rPr>
      </w:pPr>
      <w:r w:rsidRPr="009E00B8">
        <w:rPr>
          <w:rFonts w:ascii="Times New Roman" w:hAnsi="Times New Roman"/>
          <w:b/>
          <w:spacing w:val="-3"/>
        </w:rPr>
        <w:t xml:space="preserve">Bertha </w:t>
      </w:r>
    </w:p>
    <w:p w:rsidR="001C54D9" w:rsidRDefault="001C54D9" w:rsidP="00671AD8">
      <w:pPr>
        <w:tabs>
          <w:tab w:val="left" w:pos="-720"/>
        </w:tabs>
        <w:suppressAutoHyphens/>
        <w:spacing w:line="360" w:lineRule="auto"/>
        <w:jc w:val="both"/>
        <w:rPr>
          <w:rFonts w:ascii="Times New Roman" w:hAnsi="Times New Roman"/>
          <w:spacing w:val="-3"/>
        </w:rPr>
      </w:pPr>
    </w:p>
    <w:p w:rsidR="003A3178" w:rsidRDefault="00C20C15" w:rsidP="00671AD8">
      <w:pPr>
        <w:pStyle w:val="BodyText"/>
        <w:spacing w:line="360" w:lineRule="auto"/>
        <w:rPr>
          <w:rFonts w:ascii="Times New Roman" w:hAnsi="Times New Roman"/>
        </w:rPr>
      </w:pPr>
      <w:r>
        <w:rPr>
          <w:rFonts w:ascii="Times New Roman" w:hAnsi="Times New Roman"/>
        </w:rPr>
        <w:tab/>
      </w:r>
      <w:r w:rsidR="000D3AE6">
        <w:rPr>
          <w:rFonts w:ascii="Times New Roman" w:hAnsi="Times New Roman"/>
        </w:rPr>
        <w:t xml:space="preserve">The next royal woman </w:t>
      </w:r>
      <w:r w:rsidR="00BF2223">
        <w:rPr>
          <w:rFonts w:ascii="Times New Roman" w:hAnsi="Times New Roman"/>
        </w:rPr>
        <w:t xml:space="preserve">recorded </w:t>
      </w:r>
      <w:r w:rsidR="000D3AE6">
        <w:rPr>
          <w:rFonts w:ascii="Times New Roman" w:hAnsi="Times New Roman"/>
        </w:rPr>
        <w:t xml:space="preserve">in </w:t>
      </w:r>
      <w:smartTag w:uri="urn:schemas-microsoft-com:office:smarttags" w:element="country-region">
        <w:smartTag w:uri="urn:schemas-microsoft-com:office:smarttags" w:element="place">
          <w:r w:rsidR="000D3AE6">
            <w:rPr>
              <w:rFonts w:ascii="Times New Roman" w:hAnsi="Times New Roman"/>
            </w:rPr>
            <w:t>Kent</w:t>
          </w:r>
        </w:smartTag>
      </w:smartTag>
      <w:r w:rsidR="000D3AE6">
        <w:rPr>
          <w:rFonts w:ascii="Times New Roman" w:hAnsi="Times New Roman"/>
        </w:rPr>
        <w:t xml:space="preserve"> was </w:t>
      </w:r>
      <w:r w:rsidR="00796EB6" w:rsidRPr="00BE3DBB">
        <w:rPr>
          <w:rFonts w:ascii="Times New Roman" w:hAnsi="Times New Roman"/>
        </w:rPr>
        <w:t>Bertha</w:t>
      </w:r>
      <w:r w:rsidR="00796EB6">
        <w:rPr>
          <w:rFonts w:ascii="Times New Roman" w:hAnsi="Times New Roman"/>
        </w:rPr>
        <w:t xml:space="preserve">, </w:t>
      </w:r>
      <w:r w:rsidR="00796EB6" w:rsidRPr="00B43A11">
        <w:rPr>
          <w:rFonts w:ascii="Times New Roman" w:hAnsi="Times New Roman"/>
        </w:rPr>
        <w:t>the wife of the first Christian Anglo</w:t>
      </w:r>
      <w:r w:rsidR="00796EB6" w:rsidRPr="00B43A11">
        <w:rPr>
          <w:rFonts w:ascii="Times New Roman" w:hAnsi="Times New Roman"/>
        </w:rPr>
        <w:noBreakHyphen/>
        <w:t>Saxon king</w:t>
      </w:r>
      <w:r w:rsidR="00796EB6">
        <w:rPr>
          <w:rFonts w:ascii="Times New Roman" w:hAnsi="Times New Roman"/>
        </w:rPr>
        <w:t>,</w:t>
      </w:r>
      <w:r w:rsidR="000D3AE6">
        <w:rPr>
          <w:rFonts w:ascii="Times New Roman" w:hAnsi="Times New Roman"/>
        </w:rPr>
        <w:t xml:space="preserve"> </w:t>
      </w:r>
      <w:r w:rsidR="00BF2223">
        <w:rPr>
          <w:rFonts w:ascii="Times New Roman" w:hAnsi="Times New Roman"/>
        </w:rPr>
        <w:t>Æ</w:t>
      </w:r>
      <w:r w:rsidR="000D3AE6">
        <w:rPr>
          <w:rFonts w:ascii="Times New Roman" w:hAnsi="Times New Roman"/>
        </w:rPr>
        <w:t>thelbert</w:t>
      </w:r>
      <w:r w:rsidR="00796EB6">
        <w:rPr>
          <w:rFonts w:ascii="Times New Roman" w:hAnsi="Times New Roman"/>
        </w:rPr>
        <w:t>.  She was t</w:t>
      </w:r>
      <w:r w:rsidR="00796EB6" w:rsidRPr="00B43A11">
        <w:rPr>
          <w:rFonts w:ascii="Times New Roman" w:hAnsi="Times New Roman"/>
        </w:rPr>
        <w:t>he first royal woman mentioned by Bede</w:t>
      </w:r>
      <w:r w:rsidR="00F009C9">
        <w:rPr>
          <w:rStyle w:val="FootnoteReference"/>
          <w:rFonts w:ascii="Times New Roman" w:hAnsi="Times New Roman"/>
        </w:rPr>
        <w:footnoteReference w:id="13"/>
      </w:r>
      <w:r w:rsidR="00F009C9">
        <w:rPr>
          <w:rFonts w:ascii="Times New Roman" w:hAnsi="Times New Roman"/>
        </w:rPr>
        <w:t xml:space="preserve"> when he d</w:t>
      </w:r>
      <w:r w:rsidR="00796EB6" w:rsidRPr="00B43A11">
        <w:rPr>
          <w:rFonts w:ascii="Times New Roman" w:hAnsi="Times New Roman"/>
        </w:rPr>
        <w:t xml:space="preserve">ealt with Augustine's mission to </w:t>
      </w:r>
      <w:smartTag w:uri="urn:schemas-microsoft-com:office:smarttags" w:element="country-region">
        <w:smartTag w:uri="urn:schemas-microsoft-com:office:smarttags" w:element="place">
          <w:r w:rsidR="00796EB6" w:rsidRPr="00B43A11">
            <w:rPr>
              <w:rFonts w:ascii="Times New Roman" w:hAnsi="Times New Roman"/>
            </w:rPr>
            <w:t>England</w:t>
          </w:r>
        </w:smartTag>
      </w:smartTag>
      <w:r w:rsidR="00796EB6" w:rsidRPr="00B43A11">
        <w:rPr>
          <w:rFonts w:ascii="Times New Roman" w:hAnsi="Times New Roman"/>
        </w:rPr>
        <w:t xml:space="preserve"> in 597</w:t>
      </w:r>
      <w:r w:rsidR="00796EB6">
        <w:rPr>
          <w:rFonts w:ascii="Times New Roman" w:hAnsi="Times New Roman"/>
        </w:rPr>
        <w:t xml:space="preserve">.  </w:t>
      </w:r>
      <w:r w:rsidR="00796EB6" w:rsidRPr="00B43A11">
        <w:rPr>
          <w:rFonts w:ascii="Times New Roman" w:hAnsi="Times New Roman"/>
        </w:rPr>
        <w:t xml:space="preserve">Augustine came to </w:t>
      </w:r>
      <w:smartTag w:uri="urn:schemas-microsoft-com:office:smarttags" w:element="country-region">
        <w:smartTag w:uri="urn:schemas-microsoft-com:office:smarttags" w:element="place">
          <w:r w:rsidR="00796EB6" w:rsidRPr="00B43A11">
            <w:rPr>
              <w:rFonts w:ascii="Times New Roman" w:hAnsi="Times New Roman"/>
            </w:rPr>
            <w:t>Kent</w:t>
          </w:r>
        </w:smartTag>
      </w:smartTag>
      <w:r w:rsidR="00796EB6" w:rsidRPr="00B43A11">
        <w:rPr>
          <w:rFonts w:ascii="Times New Roman" w:hAnsi="Times New Roman"/>
        </w:rPr>
        <w:t xml:space="preserve"> partly because it was the easiest part of </w:t>
      </w:r>
      <w:smartTag w:uri="urn:schemas-microsoft-com:office:smarttags" w:element="country-region">
        <w:smartTag w:uri="urn:schemas-microsoft-com:office:smarttags" w:element="place">
          <w:r w:rsidR="00796EB6" w:rsidRPr="00B43A11">
            <w:rPr>
              <w:rFonts w:ascii="Times New Roman" w:hAnsi="Times New Roman"/>
            </w:rPr>
            <w:t>England</w:t>
          </w:r>
        </w:smartTag>
      </w:smartTag>
      <w:r w:rsidR="00796EB6" w:rsidRPr="00B43A11">
        <w:rPr>
          <w:rFonts w:ascii="Times New Roman" w:hAnsi="Times New Roman"/>
        </w:rPr>
        <w:t xml:space="preserve"> to reach</w:t>
      </w:r>
      <w:r w:rsidR="009162FC">
        <w:rPr>
          <w:rFonts w:ascii="Times New Roman" w:hAnsi="Times New Roman"/>
        </w:rPr>
        <w:t>, partly due to existing Kentish links</w:t>
      </w:r>
      <w:r w:rsidR="00796EB6" w:rsidRPr="00B43A11">
        <w:rPr>
          <w:rFonts w:ascii="Times New Roman" w:hAnsi="Times New Roman"/>
        </w:rPr>
        <w:t xml:space="preserve"> </w:t>
      </w:r>
      <w:r w:rsidR="009162FC">
        <w:rPr>
          <w:rFonts w:ascii="Times New Roman" w:hAnsi="Times New Roman"/>
        </w:rPr>
        <w:t xml:space="preserve">with the Franks, </w:t>
      </w:r>
      <w:r w:rsidR="00796EB6" w:rsidRPr="00B43A11">
        <w:rPr>
          <w:rFonts w:ascii="Times New Roman" w:hAnsi="Times New Roman"/>
        </w:rPr>
        <w:t xml:space="preserve">and partly because </w:t>
      </w:r>
      <w:r w:rsidR="00796EB6">
        <w:rPr>
          <w:rFonts w:ascii="Times New Roman" w:hAnsi="Times New Roman"/>
        </w:rPr>
        <w:t>Æ</w:t>
      </w:r>
      <w:r w:rsidR="00796EB6" w:rsidRPr="00B43A11">
        <w:rPr>
          <w:rFonts w:ascii="Times New Roman" w:hAnsi="Times New Roman"/>
        </w:rPr>
        <w:t>thelbert was the most important</w:t>
      </w:r>
      <w:r w:rsidR="00AA722D">
        <w:rPr>
          <w:rFonts w:ascii="Times New Roman" w:hAnsi="Times New Roman"/>
        </w:rPr>
        <w:t xml:space="preserve"> </w:t>
      </w:r>
      <w:r w:rsidR="0075056D">
        <w:rPr>
          <w:rFonts w:ascii="Times New Roman" w:hAnsi="Times New Roman"/>
        </w:rPr>
        <w:t xml:space="preserve">king </w:t>
      </w:r>
      <w:r w:rsidR="00796EB6" w:rsidRPr="00B43A11">
        <w:rPr>
          <w:rFonts w:ascii="Times New Roman" w:hAnsi="Times New Roman"/>
        </w:rPr>
        <w:t xml:space="preserve">in </w:t>
      </w:r>
      <w:smartTag w:uri="urn:schemas-microsoft-com:office:smarttags" w:element="country-region">
        <w:smartTag w:uri="urn:schemas-microsoft-com:office:smarttags" w:element="place">
          <w:r w:rsidR="00796EB6" w:rsidRPr="00B43A11">
            <w:rPr>
              <w:rFonts w:ascii="Times New Roman" w:hAnsi="Times New Roman"/>
            </w:rPr>
            <w:t>England</w:t>
          </w:r>
        </w:smartTag>
      </w:smartTag>
      <w:r w:rsidR="00796EB6" w:rsidRPr="00B43A11">
        <w:rPr>
          <w:rFonts w:ascii="Times New Roman" w:hAnsi="Times New Roman"/>
        </w:rPr>
        <w:t xml:space="preserve"> and if </w:t>
      </w:r>
      <w:r w:rsidR="008A1A9C">
        <w:rPr>
          <w:rFonts w:ascii="Times New Roman" w:hAnsi="Times New Roman"/>
        </w:rPr>
        <w:t>Augustine</w:t>
      </w:r>
      <w:r w:rsidR="00796EB6" w:rsidRPr="00B43A11">
        <w:rPr>
          <w:rFonts w:ascii="Times New Roman" w:hAnsi="Times New Roman"/>
        </w:rPr>
        <w:t xml:space="preserve"> could gain </w:t>
      </w:r>
      <w:r w:rsidR="008A1A9C">
        <w:rPr>
          <w:rFonts w:ascii="Times New Roman" w:hAnsi="Times New Roman"/>
        </w:rPr>
        <w:t>Æthelbert’s</w:t>
      </w:r>
      <w:r w:rsidR="00796EB6" w:rsidRPr="00B43A11">
        <w:rPr>
          <w:rFonts w:ascii="Times New Roman" w:hAnsi="Times New Roman"/>
        </w:rPr>
        <w:t xml:space="preserve"> protection his mission would have more chance of success</w:t>
      </w:r>
      <w:r w:rsidR="00796EB6">
        <w:rPr>
          <w:rFonts w:ascii="Times New Roman" w:hAnsi="Times New Roman"/>
        </w:rPr>
        <w:t xml:space="preserve">.  </w:t>
      </w:r>
      <w:r w:rsidR="00796EB6" w:rsidRPr="00B43A11">
        <w:rPr>
          <w:rFonts w:ascii="Times New Roman" w:hAnsi="Times New Roman"/>
        </w:rPr>
        <w:t xml:space="preserve">Bede also mentioned that </w:t>
      </w:r>
      <w:r w:rsidR="00796EB6">
        <w:rPr>
          <w:rFonts w:ascii="Times New Roman" w:hAnsi="Times New Roman"/>
        </w:rPr>
        <w:t>Æ</w:t>
      </w:r>
      <w:r w:rsidR="00796EB6" w:rsidRPr="00B43A11">
        <w:rPr>
          <w:rFonts w:ascii="Times New Roman" w:hAnsi="Times New Roman"/>
        </w:rPr>
        <w:t>thelbert already knew something of the Christian religion because his wife was a Christian</w:t>
      </w:r>
      <w:r w:rsidR="00796EB6">
        <w:rPr>
          <w:rFonts w:ascii="Times New Roman" w:hAnsi="Times New Roman"/>
        </w:rPr>
        <w:t>.</w:t>
      </w:r>
      <w:r w:rsidR="00FA3844">
        <w:rPr>
          <w:rStyle w:val="FootnoteReference"/>
          <w:rFonts w:ascii="Times New Roman" w:hAnsi="Times New Roman"/>
        </w:rPr>
        <w:footnoteReference w:id="14"/>
      </w:r>
      <w:r w:rsidR="00796EB6">
        <w:rPr>
          <w:rFonts w:ascii="Times New Roman" w:hAnsi="Times New Roman"/>
        </w:rPr>
        <w:t xml:space="preserve">  </w:t>
      </w:r>
      <w:r w:rsidR="00796EB6" w:rsidRPr="00B43A11">
        <w:rPr>
          <w:rFonts w:ascii="Times New Roman" w:hAnsi="Times New Roman"/>
        </w:rPr>
        <w:t xml:space="preserve">Bede did not actually say this was a consideration for Augustine when deciding to land in </w:t>
      </w:r>
      <w:smartTag w:uri="urn:schemas-microsoft-com:office:smarttags" w:element="country-region">
        <w:smartTag w:uri="urn:schemas-microsoft-com:office:smarttags" w:element="place">
          <w:r w:rsidR="00796EB6" w:rsidRPr="00B43A11">
            <w:rPr>
              <w:rFonts w:ascii="Times New Roman" w:hAnsi="Times New Roman"/>
            </w:rPr>
            <w:t>Kent</w:t>
          </w:r>
        </w:smartTag>
      </w:smartTag>
      <w:r w:rsidR="00796EB6" w:rsidRPr="00B43A11">
        <w:rPr>
          <w:rFonts w:ascii="Times New Roman" w:hAnsi="Times New Roman"/>
        </w:rPr>
        <w:t xml:space="preserve"> but by mentioning it at all there is an implication that it was</w:t>
      </w:r>
      <w:r w:rsidR="00796EB6">
        <w:rPr>
          <w:rFonts w:ascii="Times New Roman" w:hAnsi="Times New Roman"/>
        </w:rPr>
        <w:t>.  Æ</w:t>
      </w:r>
      <w:r w:rsidR="00796EB6" w:rsidRPr="00B43A11">
        <w:rPr>
          <w:rFonts w:ascii="Times New Roman" w:hAnsi="Times New Roman"/>
        </w:rPr>
        <w:t>thelbert had received Bertha in marriage from</w:t>
      </w:r>
      <w:r w:rsidR="00796EB6">
        <w:rPr>
          <w:rFonts w:ascii="Times New Roman" w:hAnsi="Times New Roman"/>
        </w:rPr>
        <w:t xml:space="preserve"> </w:t>
      </w:r>
      <w:r w:rsidR="00796EB6" w:rsidRPr="00B43A11">
        <w:rPr>
          <w:rFonts w:ascii="Times New Roman" w:hAnsi="Times New Roman"/>
        </w:rPr>
        <w:t>the</w:t>
      </w:r>
      <w:r w:rsidR="00AA722D">
        <w:rPr>
          <w:rFonts w:ascii="Times New Roman" w:hAnsi="Times New Roman"/>
        </w:rPr>
        <w:t xml:space="preserve"> </w:t>
      </w:r>
      <w:r w:rsidR="0075056D">
        <w:rPr>
          <w:rFonts w:ascii="Times New Roman" w:hAnsi="Times New Roman"/>
        </w:rPr>
        <w:t xml:space="preserve">king </w:t>
      </w:r>
      <w:r w:rsidR="00796EB6" w:rsidRPr="00B43A11">
        <w:rPr>
          <w:rFonts w:ascii="Times New Roman" w:hAnsi="Times New Roman"/>
        </w:rPr>
        <w:t>of the Franks</w:t>
      </w:r>
      <w:r w:rsidR="00796EB6">
        <w:rPr>
          <w:rFonts w:ascii="Times New Roman" w:hAnsi="Times New Roman"/>
        </w:rPr>
        <w:t xml:space="preserve"> </w:t>
      </w:r>
      <w:r w:rsidR="00796EB6" w:rsidRPr="00B43A11">
        <w:rPr>
          <w:rFonts w:ascii="Times New Roman" w:hAnsi="Times New Roman"/>
        </w:rPr>
        <w:t>on he</w:t>
      </w:r>
      <w:r w:rsidR="00BE3DBB">
        <w:rPr>
          <w:rFonts w:ascii="Times New Roman" w:hAnsi="Times New Roman"/>
        </w:rPr>
        <w:t>r parents’</w:t>
      </w:r>
      <w:r w:rsidR="00796EB6" w:rsidRPr="00B43A11">
        <w:rPr>
          <w:rFonts w:ascii="Times New Roman" w:hAnsi="Times New Roman"/>
        </w:rPr>
        <w:t xml:space="preserve"> condition that she should have the freedom to hold and practise </w:t>
      </w:r>
      <w:r w:rsidR="00796EB6" w:rsidRPr="00B43A11">
        <w:rPr>
          <w:rFonts w:ascii="Times New Roman" w:hAnsi="Times New Roman"/>
        </w:rPr>
        <w:lastRenderedPageBreak/>
        <w:t>her faith unhindered with her own bishop, Liudhard who was sent with her by her parents</w:t>
      </w:r>
      <w:r w:rsidR="00796EB6">
        <w:rPr>
          <w:rStyle w:val="FootnoteReference"/>
          <w:rFonts w:ascii="Times New Roman" w:hAnsi="Times New Roman"/>
        </w:rPr>
        <w:footnoteReference w:id="15"/>
      </w:r>
      <w:r w:rsidR="00796EB6" w:rsidRPr="00B43A11">
        <w:rPr>
          <w:rFonts w:ascii="Times New Roman" w:hAnsi="Times New Roman"/>
        </w:rPr>
        <w:t xml:space="preserve"> to help her in the faith</w:t>
      </w:r>
      <w:r w:rsidR="00796EB6">
        <w:rPr>
          <w:rFonts w:ascii="Times New Roman" w:hAnsi="Times New Roman"/>
        </w:rPr>
        <w:t xml:space="preserve">.  </w:t>
      </w:r>
      <w:r w:rsidR="00796EB6" w:rsidRPr="00B43A11">
        <w:rPr>
          <w:rFonts w:ascii="Times New Roman" w:hAnsi="Times New Roman"/>
        </w:rPr>
        <w:t>It is interesting that Bede said it was Bertha's "parents"</w:t>
      </w:r>
      <w:r w:rsidR="00796EB6" w:rsidRPr="00B43A11">
        <w:rPr>
          <w:rStyle w:val="FootnoteReference"/>
          <w:rFonts w:ascii="Times New Roman" w:hAnsi="Times New Roman"/>
        </w:rPr>
        <w:footnoteReference w:id="16"/>
      </w:r>
      <w:r w:rsidR="00796EB6" w:rsidRPr="00B43A11">
        <w:rPr>
          <w:rFonts w:ascii="Times New Roman" w:hAnsi="Times New Roman"/>
        </w:rPr>
        <w:t xml:space="preserve"> who insisted on her maintaining her faith and not just her father</w:t>
      </w:r>
      <w:r w:rsidR="00796EB6">
        <w:rPr>
          <w:rFonts w:ascii="Times New Roman" w:hAnsi="Times New Roman"/>
        </w:rPr>
        <w:t xml:space="preserve">. </w:t>
      </w:r>
      <w:r w:rsidR="00796EB6" w:rsidRPr="00B43A11">
        <w:rPr>
          <w:rFonts w:ascii="Times New Roman" w:hAnsi="Times New Roman"/>
        </w:rPr>
        <w:t>Presumably</w:t>
      </w:r>
      <w:r w:rsidR="00FA3844">
        <w:rPr>
          <w:rFonts w:ascii="Times New Roman" w:hAnsi="Times New Roman"/>
        </w:rPr>
        <w:t>,</w:t>
      </w:r>
      <w:r w:rsidR="00796EB6" w:rsidRPr="00B43A11">
        <w:rPr>
          <w:rFonts w:ascii="Times New Roman" w:hAnsi="Times New Roman"/>
        </w:rPr>
        <w:t xml:space="preserve"> her mother was an influence in religious matters to the same extent that some of her female descendants were to be as well</w:t>
      </w:r>
      <w:r w:rsidR="005C0019">
        <w:rPr>
          <w:rFonts w:ascii="Times New Roman" w:hAnsi="Times New Roman"/>
        </w:rPr>
        <w:t>.</w:t>
      </w:r>
      <w:r w:rsidR="00BE3DBB">
        <w:rPr>
          <w:rStyle w:val="FootnoteReference"/>
          <w:rFonts w:ascii="Times New Roman" w:hAnsi="Times New Roman"/>
        </w:rPr>
        <w:footnoteReference w:id="17"/>
      </w:r>
      <w:r w:rsidR="00796EB6">
        <w:rPr>
          <w:rFonts w:ascii="Times New Roman" w:hAnsi="Times New Roman"/>
        </w:rPr>
        <w:t xml:space="preserve">  </w:t>
      </w:r>
      <w:r w:rsidR="00796EB6" w:rsidRPr="00B43A11">
        <w:rPr>
          <w:rFonts w:ascii="Times New Roman" w:hAnsi="Times New Roman"/>
        </w:rPr>
        <w:t xml:space="preserve">Bede did not say how long </w:t>
      </w:r>
      <w:r w:rsidR="00796EB6">
        <w:rPr>
          <w:rFonts w:ascii="Times New Roman" w:hAnsi="Times New Roman"/>
        </w:rPr>
        <w:t>Æ</w:t>
      </w:r>
      <w:r w:rsidR="00796EB6" w:rsidRPr="00B43A11">
        <w:rPr>
          <w:rFonts w:ascii="Times New Roman" w:hAnsi="Times New Roman"/>
        </w:rPr>
        <w:t xml:space="preserve">thelbert and Bertha had been married nor did he say whether she or Liudhard had made any serious attempt to convert </w:t>
      </w:r>
      <w:r w:rsidR="00796EB6">
        <w:rPr>
          <w:rFonts w:ascii="Times New Roman" w:hAnsi="Times New Roman"/>
        </w:rPr>
        <w:t>Æ</w:t>
      </w:r>
      <w:r w:rsidR="00796EB6" w:rsidRPr="00B43A11">
        <w:rPr>
          <w:rFonts w:ascii="Times New Roman" w:hAnsi="Times New Roman"/>
        </w:rPr>
        <w:t>thelbert or any of his court</w:t>
      </w:r>
      <w:r w:rsidR="00796EB6">
        <w:rPr>
          <w:rFonts w:ascii="Times New Roman" w:hAnsi="Times New Roman"/>
        </w:rPr>
        <w:t xml:space="preserve"> but if they really did marry before Charibert’s death in 567 (when Æthelbert was </w:t>
      </w:r>
      <w:r w:rsidR="005C0019">
        <w:rPr>
          <w:rFonts w:ascii="Times New Roman" w:hAnsi="Times New Roman"/>
        </w:rPr>
        <w:t>fifteen)</w:t>
      </w:r>
      <w:r w:rsidR="00681F0E">
        <w:rPr>
          <w:rStyle w:val="FootnoteReference"/>
          <w:rFonts w:ascii="Times New Roman" w:hAnsi="Times New Roman"/>
        </w:rPr>
        <w:footnoteReference w:id="18"/>
      </w:r>
      <w:r w:rsidR="00796EB6">
        <w:rPr>
          <w:rFonts w:ascii="Times New Roman" w:hAnsi="Times New Roman"/>
        </w:rPr>
        <w:t xml:space="preserve"> they had been married for at least 30 years by the time of the mission.  </w:t>
      </w:r>
      <w:r w:rsidR="00796EB6" w:rsidRPr="00B43A11">
        <w:rPr>
          <w:rFonts w:ascii="Times New Roman" w:hAnsi="Times New Roman"/>
        </w:rPr>
        <w:t xml:space="preserve">All </w:t>
      </w:r>
      <w:r w:rsidR="00796EB6">
        <w:rPr>
          <w:rFonts w:ascii="Times New Roman" w:hAnsi="Times New Roman"/>
        </w:rPr>
        <w:t>Bede</w:t>
      </w:r>
      <w:r w:rsidR="00796EB6" w:rsidRPr="00B43A11">
        <w:rPr>
          <w:rFonts w:ascii="Times New Roman" w:hAnsi="Times New Roman"/>
        </w:rPr>
        <w:t xml:space="preserve"> said was that </w:t>
      </w:r>
      <w:r w:rsidR="00796EB6">
        <w:rPr>
          <w:rFonts w:ascii="Times New Roman" w:hAnsi="Times New Roman"/>
        </w:rPr>
        <w:t>Æ</w:t>
      </w:r>
      <w:r w:rsidR="00796EB6" w:rsidRPr="00B43A11">
        <w:rPr>
          <w:rFonts w:ascii="Times New Roman" w:hAnsi="Times New Roman"/>
        </w:rPr>
        <w:t>thelbert knew something of the religion which implies Bertha and/or Liudhard had at least talked to him about it</w:t>
      </w:r>
      <w:r w:rsidR="00796EB6">
        <w:rPr>
          <w:rFonts w:ascii="Times New Roman" w:hAnsi="Times New Roman"/>
        </w:rPr>
        <w:t xml:space="preserve"> during 30 years of marriage.  </w:t>
      </w:r>
      <w:r w:rsidR="003A3178">
        <w:rPr>
          <w:rFonts w:ascii="Times New Roman" w:hAnsi="Times New Roman"/>
        </w:rPr>
        <w:t>Bede did not seem to know of the letter from Gregory to Bertha</w:t>
      </w:r>
      <w:r w:rsidR="003A3178">
        <w:rPr>
          <w:rStyle w:val="FootnoteReference"/>
          <w:rFonts w:ascii="Times New Roman" w:hAnsi="Times New Roman"/>
        </w:rPr>
        <w:footnoteReference w:id="19"/>
      </w:r>
      <w:r w:rsidR="003A3178">
        <w:rPr>
          <w:rFonts w:ascii="Times New Roman" w:hAnsi="Times New Roman"/>
        </w:rPr>
        <w:t xml:space="preserve"> from 601 in which he apparently chastised her for not making greater efforts to convert her husband </w:t>
      </w:r>
      <w:r w:rsidR="00C07879">
        <w:rPr>
          <w:rFonts w:ascii="Times New Roman" w:hAnsi="Times New Roman"/>
        </w:rPr>
        <w:t>but also</w:t>
      </w:r>
      <w:r w:rsidR="003A3178">
        <w:rPr>
          <w:rFonts w:ascii="Times New Roman" w:hAnsi="Times New Roman"/>
        </w:rPr>
        <w:t xml:space="preserve"> compared her to </w:t>
      </w:r>
      <w:smartTag w:uri="urn:schemas-microsoft-com:office:smarttags" w:element="place">
        <w:r w:rsidR="003A3178">
          <w:rPr>
            <w:rFonts w:ascii="Times New Roman" w:hAnsi="Times New Roman"/>
          </w:rPr>
          <w:t>St Helena</w:t>
        </w:r>
      </w:smartTag>
      <w:r w:rsidR="003A3178">
        <w:rPr>
          <w:rFonts w:ascii="Times New Roman" w:hAnsi="Times New Roman"/>
        </w:rPr>
        <w:t xml:space="preserve"> suggesting she had been making some progress</w:t>
      </w:r>
      <w:r w:rsidR="005C0019">
        <w:rPr>
          <w:rFonts w:ascii="Times New Roman" w:hAnsi="Times New Roman"/>
        </w:rPr>
        <w:t>.</w:t>
      </w:r>
      <w:r w:rsidR="003A3178">
        <w:rPr>
          <w:rStyle w:val="FootnoteReference"/>
          <w:rFonts w:ascii="Times New Roman" w:hAnsi="Times New Roman"/>
        </w:rPr>
        <w:footnoteReference w:id="20"/>
      </w:r>
    </w:p>
    <w:p w:rsidR="003A3178" w:rsidRDefault="003A3178" w:rsidP="00671AD8">
      <w:pPr>
        <w:pStyle w:val="BodyText"/>
        <w:spacing w:line="360" w:lineRule="auto"/>
        <w:rPr>
          <w:rFonts w:ascii="Times New Roman" w:hAnsi="Times New Roman"/>
        </w:rPr>
      </w:pPr>
    </w:p>
    <w:p w:rsidR="00796EB6" w:rsidRDefault="003A3178" w:rsidP="00671AD8">
      <w:pPr>
        <w:pStyle w:val="BodyText"/>
        <w:spacing w:line="360" w:lineRule="auto"/>
        <w:rPr>
          <w:rFonts w:ascii="Times New Roman" w:hAnsi="Times New Roman"/>
        </w:rPr>
      </w:pPr>
      <w:r>
        <w:rPr>
          <w:rFonts w:ascii="Times New Roman" w:hAnsi="Times New Roman"/>
        </w:rPr>
        <w:tab/>
        <w:t>A</w:t>
      </w:r>
      <w:r w:rsidR="001C54D9">
        <w:rPr>
          <w:rFonts w:ascii="Times New Roman" w:hAnsi="Times New Roman"/>
        </w:rPr>
        <w:t xml:space="preserve">ccording to Bede, </w:t>
      </w:r>
      <w:r w:rsidR="00C07879">
        <w:rPr>
          <w:rFonts w:ascii="Times New Roman" w:hAnsi="Times New Roman"/>
        </w:rPr>
        <w:t>Æ</w:t>
      </w:r>
      <w:r w:rsidR="00C07879" w:rsidRPr="00B43A11">
        <w:rPr>
          <w:rFonts w:ascii="Times New Roman" w:hAnsi="Times New Roman"/>
        </w:rPr>
        <w:t>thelbert only</w:t>
      </w:r>
      <w:r w:rsidR="00796EB6" w:rsidRPr="00B43A11">
        <w:rPr>
          <w:rFonts w:ascii="Times New Roman" w:hAnsi="Times New Roman"/>
        </w:rPr>
        <w:t xml:space="preserve"> agreed to meet Augustine in the open where his magic would have less effect</w:t>
      </w:r>
      <w:r w:rsidR="00796EB6">
        <w:rPr>
          <w:rFonts w:ascii="Times New Roman" w:hAnsi="Times New Roman"/>
        </w:rPr>
        <w:t>.  Æ</w:t>
      </w:r>
      <w:r w:rsidR="00796EB6" w:rsidRPr="00B43A11">
        <w:rPr>
          <w:rFonts w:ascii="Times New Roman" w:hAnsi="Times New Roman"/>
        </w:rPr>
        <w:t>thelbert must have been aware that the Christian religion was practised by the Romano</w:t>
      </w:r>
      <w:r w:rsidR="00796EB6" w:rsidRPr="00B43A11">
        <w:rPr>
          <w:rFonts w:ascii="Times New Roman" w:hAnsi="Times New Roman"/>
        </w:rPr>
        <w:noBreakHyphen/>
        <w:t>British in former days because there was a Christian church (</w:t>
      </w:r>
      <w:smartTag w:uri="urn:schemas-microsoft-com:office:smarttags" w:element="place">
        <w:r w:rsidR="00796EB6" w:rsidRPr="00B43A11">
          <w:rPr>
            <w:rFonts w:ascii="Times New Roman" w:hAnsi="Times New Roman"/>
          </w:rPr>
          <w:t>St Martin</w:t>
        </w:r>
      </w:smartTag>
      <w:r w:rsidR="00796EB6" w:rsidRPr="00B43A11">
        <w:rPr>
          <w:rFonts w:ascii="Times New Roman" w:hAnsi="Times New Roman"/>
        </w:rPr>
        <w:t xml:space="preserve">'s) left from that time to the east of </w:t>
      </w:r>
      <w:smartTag w:uri="urn:schemas-microsoft-com:office:smarttags" w:element="City">
        <w:smartTag w:uri="urn:schemas-microsoft-com:office:smarttags" w:element="place">
          <w:r w:rsidR="00796EB6" w:rsidRPr="00B43A11">
            <w:rPr>
              <w:rFonts w:ascii="Times New Roman" w:hAnsi="Times New Roman"/>
            </w:rPr>
            <w:t>Canterbury</w:t>
          </w:r>
        </w:smartTag>
      </w:smartTag>
      <w:r w:rsidR="00796EB6" w:rsidRPr="00B43A11">
        <w:rPr>
          <w:rFonts w:ascii="Times New Roman" w:hAnsi="Times New Roman"/>
        </w:rPr>
        <w:t xml:space="preserve"> which he let his queen and her bishop use</w:t>
      </w:r>
      <w:r w:rsidR="00BE3DBB">
        <w:rPr>
          <w:rFonts w:ascii="Times New Roman" w:hAnsi="Times New Roman"/>
        </w:rPr>
        <w:t>.</w:t>
      </w:r>
      <w:r w:rsidR="00BE3DBB">
        <w:rPr>
          <w:rStyle w:val="FootnoteReference"/>
          <w:rFonts w:ascii="Times New Roman" w:hAnsi="Times New Roman"/>
        </w:rPr>
        <w:footnoteReference w:id="21"/>
      </w:r>
      <w:r w:rsidR="00796EB6">
        <w:rPr>
          <w:rFonts w:ascii="Times New Roman" w:hAnsi="Times New Roman"/>
        </w:rPr>
        <w:t xml:space="preserve">  </w:t>
      </w:r>
      <w:r w:rsidR="00796EB6" w:rsidRPr="00B43A11">
        <w:rPr>
          <w:rFonts w:ascii="Times New Roman" w:hAnsi="Times New Roman"/>
        </w:rPr>
        <w:t xml:space="preserve">It was at St Martin's that Augustine and his followers prayed and worshipped until they succeeded in converting </w:t>
      </w:r>
      <w:r w:rsidR="00796EB6">
        <w:rPr>
          <w:rFonts w:ascii="Times New Roman" w:hAnsi="Times New Roman"/>
        </w:rPr>
        <w:t>Æ</w:t>
      </w:r>
      <w:r w:rsidR="00796EB6" w:rsidRPr="00B43A11">
        <w:rPr>
          <w:rFonts w:ascii="Times New Roman" w:hAnsi="Times New Roman"/>
        </w:rPr>
        <w:t>thelbert and could start to spread the restored religion and rebuild old churches</w:t>
      </w:r>
      <w:r w:rsidR="00796EB6">
        <w:rPr>
          <w:rFonts w:ascii="Times New Roman" w:hAnsi="Times New Roman"/>
        </w:rPr>
        <w:t xml:space="preserve">.  </w:t>
      </w:r>
      <w:r w:rsidR="00796EB6" w:rsidRPr="00B43A11">
        <w:rPr>
          <w:rFonts w:ascii="Times New Roman" w:hAnsi="Times New Roman"/>
        </w:rPr>
        <w:t xml:space="preserve">Although Bertha on her own was not responsible for converting her husband to Christianity it was her parents' insistence that she be allowed to practise her faith and presumably her own persistence in following that faith </w:t>
      </w:r>
      <w:r w:rsidR="00796EB6">
        <w:rPr>
          <w:rFonts w:ascii="Times New Roman" w:hAnsi="Times New Roman"/>
        </w:rPr>
        <w:t xml:space="preserve">for 30 years </w:t>
      </w:r>
      <w:r w:rsidR="00796EB6" w:rsidRPr="00B43A11">
        <w:rPr>
          <w:rFonts w:ascii="Times New Roman" w:hAnsi="Times New Roman"/>
        </w:rPr>
        <w:t>that helped persuade Augustine to establish his first church in Canterbury which</w:t>
      </w:r>
      <w:r w:rsidR="002013FF">
        <w:rPr>
          <w:rFonts w:ascii="Times New Roman" w:hAnsi="Times New Roman"/>
        </w:rPr>
        <w:t xml:space="preserve">, combined with the problems of establishing a church in </w:t>
      </w:r>
      <w:smartTag w:uri="urn:schemas-microsoft-com:office:smarttags" w:element="PersonName">
        <w:r w:rsidR="002013FF">
          <w:rPr>
            <w:rFonts w:ascii="Times New Roman" w:hAnsi="Times New Roman"/>
          </w:rPr>
          <w:t>London</w:t>
        </w:r>
      </w:smartTag>
      <w:r w:rsidR="002013FF">
        <w:rPr>
          <w:rFonts w:ascii="Times New Roman" w:hAnsi="Times New Roman"/>
        </w:rPr>
        <w:t>,</w:t>
      </w:r>
      <w:r w:rsidR="00796EB6" w:rsidRPr="00B43A11">
        <w:rPr>
          <w:rFonts w:ascii="Times New Roman" w:hAnsi="Times New Roman"/>
        </w:rPr>
        <w:t xml:space="preserve"> was to lead to </w:t>
      </w:r>
      <w:r w:rsidR="00BE3DBB">
        <w:rPr>
          <w:rFonts w:ascii="Times New Roman" w:hAnsi="Times New Roman"/>
        </w:rPr>
        <w:t>Canterbury</w:t>
      </w:r>
      <w:r w:rsidR="00796EB6" w:rsidRPr="00B43A11">
        <w:rPr>
          <w:rFonts w:ascii="Times New Roman" w:hAnsi="Times New Roman"/>
        </w:rPr>
        <w:t xml:space="preserve"> becoming the head </w:t>
      </w:r>
      <w:r w:rsidR="00796EB6" w:rsidRPr="00B43A11">
        <w:rPr>
          <w:rFonts w:ascii="Times New Roman" w:hAnsi="Times New Roman"/>
        </w:rPr>
        <w:lastRenderedPageBreak/>
        <w:t>of the Church of England</w:t>
      </w:r>
      <w:r w:rsidR="00796EB6">
        <w:rPr>
          <w:rFonts w:ascii="Times New Roman" w:hAnsi="Times New Roman"/>
        </w:rPr>
        <w:t xml:space="preserve">.  </w:t>
      </w:r>
      <w:r w:rsidR="00681F0E">
        <w:rPr>
          <w:rFonts w:ascii="Times New Roman" w:hAnsi="Times New Roman"/>
        </w:rPr>
        <w:t xml:space="preserve">It is possible that the </w:t>
      </w:r>
      <w:r w:rsidR="00681F0E" w:rsidRPr="00BD0FB0">
        <w:rPr>
          <w:rFonts w:ascii="Times New Roman" w:hAnsi="Times New Roman"/>
          <w:i/>
        </w:rPr>
        <w:t>Berchtae</w:t>
      </w:r>
      <w:r w:rsidR="008A1A9C">
        <w:rPr>
          <w:rStyle w:val="FootnoteReference"/>
          <w:rFonts w:ascii="Times New Roman" w:hAnsi="Times New Roman"/>
        </w:rPr>
        <w:footnoteReference w:id="22"/>
      </w:r>
      <w:r w:rsidR="00681F0E">
        <w:rPr>
          <w:rFonts w:ascii="Times New Roman" w:hAnsi="Times New Roman"/>
        </w:rPr>
        <w:t xml:space="preserve"> in the </w:t>
      </w:r>
      <w:r w:rsidR="00796EB6" w:rsidRPr="00681F0E">
        <w:rPr>
          <w:rFonts w:ascii="Times New Roman" w:hAnsi="Times New Roman"/>
          <w:i/>
        </w:rPr>
        <w:t>L</w:t>
      </w:r>
      <w:r w:rsidR="00681F0E">
        <w:rPr>
          <w:rFonts w:ascii="Times New Roman" w:hAnsi="Times New Roman"/>
          <w:i/>
        </w:rPr>
        <w:t xml:space="preserve">iber </w:t>
      </w:r>
      <w:r w:rsidR="00796EB6" w:rsidRPr="00681F0E">
        <w:rPr>
          <w:rFonts w:ascii="Times New Roman" w:hAnsi="Times New Roman"/>
          <w:i/>
        </w:rPr>
        <w:t>V</w:t>
      </w:r>
      <w:r w:rsidR="00681F0E">
        <w:rPr>
          <w:rFonts w:ascii="Times New Roman" w:hAnsi="Times New Roman"/>
          <w:i/>
        </w:rPr>
        <w:t>itae</w:t>
      </w:r>
      <w:r w:rsidR="00681F0E">
        <w:rPr>
          <w:rFonts w:ascii="Times New Roman" w:hAnsi="Times New Roman"/>
        </w:rPr>
        <w:t xml:space="preserve"> who appears in the second column of queens and abbesses (number 35) is Bertha.  Although the column appears to date from around 700 it is possible that Bertha was added as an afterthought.  The name following her is Æbbe who is likely to be Abbess Æbbe of Minster-in-Thanet, the cousin of</w:t>
      </w:r>
      <w:r w:rsidR="00AA722D">
        <w:rPr>
          <w:rFonts w:ascii="Times New Roman" w:hAnsi="Times New Roman"/>
        </w:rPr>
        <w:t xml:space="preserve"> </w:t>
      </w:r>
      <w:r w:rsidR="00681F0E">
        <w:rPr>
          <w:rFonts w:ascii="Times New Roman" w:hAnsi="Times New Roman"/>
        </w:rPr>
        <w:t>Ecgfrith and</w:t>
      </w:r>
      <w:r w:rsidR="00AA722D">
        <w:rPr>
          <w:rFonts w:ascii="Times New Roman" w:hAnsi="Times New Roman"/>
        </w:rPr>
        <w:t xml:space="preserve"> </w:t>
      </w:r>
      <w:r w:rsidR="00681F0E">
        <w:rPr>
          <w:rFonts w:ascii="Times New Roman" w:hAnsi="Times New Roman"/>
        </w:rPr>
        <w:t xml:space="preserve">Aldfrith who were also great-grandchildren of Bertha like Æbbe.  </w:t>
      </w:r>
      <w:r w:rsidR="008A1A9C">
        <w:rPr>
          <w:rFonts w:ascii="Times New Roman" w:hAnsi="Times New Roman"/>
        </w:rPr>
        <w:t>Æbbe’s</w:t>
      </w:r>
      <w:r w:rsidR="00681F0E">
        <w:rPr>
          <w:rFonts w:ascii="Times New Roman" w:hAnsi="Times New Roman"/>
        </w:rPr>
        <w:t xml:space="preserve"> entry onto the list might have prompted a </w:t>
      </w:r>
      <w:r w:rsidR="00BE3DBB">
        <w:rPr>
          <w:rFonts w:ascii="Times New Roman" w:hAnsi="Times New Roman"/>
        </w:rPr>
        <w:t>scribe</w:t>
      </w:r>
      <w:r w:rsidR="00681F0E">
        <w:rPr>
          <w:rFonts w:ascii="Times New Roman" w:hAnsi="Times New Roman"/>
        </w:rPr>
        <w:t xml:space="preserve"> to check whether Bertha had been included in Ecgfrith’s initial list and finding her missing added her in but not knowing how to spell her name checked in the passage in Bede mentioned below which would explain the spelling.</w:t>
      </w:r>
      <w:r w:rsidR="008A1A9C">
        <w:rPr>
          <w:rFonts w:ascii="Times New Roman" w:hAnsi="Times New Roman"/>
        </w:rPr>
        <w:t xml:space="preserve">  </w:t>
      </w:r>
    </w:p>
    <w:p w:rsidR="002B53E0" w:rsidRDefault="002B53E0" w:rsidP="00671AD8">
      <w:pPr>
        <w:pStyle w:val="BodyText"/>
        <w:spacing w:line="360" w:lineRule="auto"/>
        <w:rPr>
          <w:rFonts w:ascii="Times New Roman" w:hAnsi="Times New Roman"/>
        </w:rPr>
      </w:pPr>
    </w:p>
    <w:p w:rsidR="00796EB6" w:rsidRPr="00671AD8" w:rsidRDefault="00796EB6" w:rsidP="00671AD8">
      <w:pPr>
        <w:pStyle w:val="BodyText"/>
        <w:spacing w:line="360" w:lineRule="auto"/>
        <w:rPr>
          <w:rFonts w:ascii="Times New Roman" w:hAnsi="Times New Roman"/>
        </w:rPr>
      </w:pPr>
      <w:r w:rsidRPr="00671AD8">
        <w:rPr>
          <w:rFonts w:ascii="Times New Roman" w:hAnsi="Times New Roman"/>
        </w:rPr>
        <w:tab/>
        <w:t>Although m</w:t>
      </w:r>
      <w:r w:rsidR="00E51603" w:rsidRPr="00671AD8">
        <w:rPr>
          <w:rFonts w:ascii="Times New Roman" w:hAnsi="Times New Roman"/>
        </w:rPr>
        <w:t xml:space="preserve">ost of Bede’s references to </w:t>
      </w:r>
      <w:r w:rsidRPr="00671AD8">
        <w:rPr>
          <w:rFonts w:ascii="Times New Roman" w:hAnsi="Times New Roman"/>
        </w:rPr>
        <w:t>Bertha</w:t>
      </w:r>
      <w:r w:rsidR="00E51603" w:rsidRPr="00671AD8">
        <w:rPr>
          <w:rFonts w:ascii="Times New Roman" w:hAnsi="Times New Roman"/>
        </w:rPr>
        <w:t xml:space="preserve"> are to do with her part in the evangelising of Kent</w:t>
      </w:r>
      <w:r w:rsidRPr="00671AD8">
        <w:rPr>
          <w:rFonts w:ascii="Times New Roman" w:hAnsi="Times New Roman"/>
        </w:rPr>
        <w:t>,</w:t>
      </w:r>
      <w:r w:rsidR="00E51603" w:rsidRPr="00671AD8">
        <w:rPr>
          <w:rFonts w:ascii="Times New Roman" w:hAnsi="Times New Roman"/>
        </w:rPr>
        <w:t xml:space="preserve"> his </w:t>
      </w:r>
      <w:r w:rsidR="00C20C15" w:rsidRPr="00671AD8">
        <w:rPr>
          <w:rFonts w:ascii="Times New Roman" w:hAnsi="Times New Roman"/>
        </w:rPr>
        <w:t xml:space="preserve">last reference </w:t>
      </w:r>
      <w:r w:rsidRPr="00671AD8">
        <w:rPr>
          <w:rFonts w:ascii="Times New Roman" w:hAnsi="Times New Roman"/>
        </w:rPr>
        <w:t xml:space="preserve">to her </w:t>
      </w:r>
      <w:r w:rsidR="00BF2223" w:rsidRPr="00671AD8">
        <w:rPr>
          <w:rFonts w:ascii="Times New Roman" w:hAnsi="Times New Roman"/>
        </w:rPr>
        <w:t>wa</w:t>
      </w:r>
      <w:r w:rsidR="00C20C15" w:rsidRPr="00671AD8">
        <w:rPr>
          <w:rFonts w:ascii="Times New Roman" w:hAnsi="Times New Roman"/>
        </w:rPr>
        <w:t xml:space="preserve">s when </w:t>
      </w:r>
      <w:r w:rsidR="00BF2223" w:rsidRPr="00671AD8">
        <w:rPr>
          <w:rFonts w:ascii="Times New Roman" w:hAnsi="Times New Roman"/>
        </w:rPr>
        <w:t>Æ</w:t>
      </w:r>
      <w:r w:rsidR="00C20C15" w:rsidRPr="00671AD8">
        <w:rPr>
          <w:rFonts w:ascii="Times New Roman" w:hAnsi="Times New Roman"/>
        </w:rPr>
        <w:t>thelbert died on 24th February 616 and was buried in St Martin's porch at the church of the blessed Apostles Peter and Paul (later to be called St Augustine's) "where Bertha also lies</w:t>
      </w:r>
      <w:r w:rsidR="005C0019" w:rsidRPr="00671AD8">
        <w:rPr>
          <w:rFonts w:ascii="Times New Roman" w:hAnsi="Times New Roman"/>
        </w:rPr>
        <w:t>.</w:t>
      </w:r>
      <w:r w:rsidR="00C20C15" w:rsidRPr="00671AD8">
        <w:rPr>
          <w:rFonts w:ascii="Times New Roman" w:hAnsi="Times New Roman"/>
        </w:rPr>
        <w:t>"</w:t>
      </w:r>
      <w:r w:rsidR="00C20C15" w:rsidRPr="00671AD8">
        <w:rPr>
          <w:rStyle w:val="FootnoteReference"/>
          <w:rFonts w:ascii="Times New Roman" w:hAnsi="Times New Roman"/>
        </w:rPr>
        <w:footnoteReference w:id="23"/>
      </w:r>
      <w:r w:rsidR="0048448B" w:rsidRPr="00671AD8">
        <w:rPr>
          <w:rFonts w:ascii="Times New Roman" w:hAnsi="Times New Roman"/>
        </w:rPr>
        <w:t xml:space="preserve">  </w:t>
      </w:r>
      <w:r w:rsidR="00C20C15" w:rsidRPr="00671AD8">
        <w:rPr>
          <w:rFonts w:ascii="Times New Roman" w:hAnsi="Times New Roman"/>
        </w:rPr>
        <w:t>Unfortunately, this does not tell us whether or not Bertha died first</w:t>
      </w:r>
      <w:r w:rsidR="0048448B" w:rsidRPr="00671AD8">
        <w:rPr>
          <w:rFonts w:ascii="Times New Roman" w:hAnsi="Times New Roman"/>
        </w:rPr>
        <w:t xml:space="preserve">.  </w:t>
      </w:r>
      <w:r w:rsidR="00BE3DBB" w:rsidRPr="00671AD8">
        <w:rPr>
          <w:rFonts w:ascii="Times New Roman" w:hAnsi="Times New Roman"/>
        </w:rPr>
        <w:t>He</w:t>
      </w:r>
      <w:r w:rsidR="00C20C15" w:rsidRPr="00671AD8">
        <w:rPr>
          <w:rFonts w:ascii="Times New Roman" w:hAnsi="Times New Roman"/>
        </w:rPr>
        <w:t xml:space="preserve"> might have said "</w:t>
      </w:r>
      <w:r w:rsidR="00681F0E" w:rsidRPr="00671AD8">
        <w:rPr>
          <w:rFonts w:ascii="Times New Roman" w:hAnsi="Times New Roman"/>
        </w:rPr>
        <w:t>Æ</w:t>
      </w:r>
      <w:r w:rsidR="00C20C15" w:rsidRPr="00671AD8">
        <w:rPr>
          <w:rFonts w:ascii="Times New Roman" w:hAnsi="Times New Roman"/>
        </w:rPr>
        <w:t>thelbert was buried next to his queen" if she were already dead</w:t>
      </w:r>
      <w:r w:rsidR="0048448B" w:rsidRPr="00671AD8">
        <w:rPr>
          <w:rFonts w:ascii="Times New Roman" w:hAnsi="Times New Roman"/>
        </w:rPr>
        <w:t xml:space="preserve">.  </w:t>
      </w:r>
      <w:r w:rsidR="00BE3DBB" w:rsidRPr="00671AD8">
        <w:rPr>
          <w:rFonts w:ascii="Times New Roman" w:hAnsi="Times New Roman"/>
        </w:rPr>
        <w:t>Bede’s</w:t>
      </w:r>
      <w:r w:rsidR="00C20C15" w:rsidRPr="00671AD8">
        <w:rPr>
          <w:rFonts w:ascii="Times New Roman" w:hAnsi="Times New Roman"/>
        </w:rPr>
        <w:t xml:space="preserve"> terminology might imply that she was buried there after </w:t>
      </w:r>
      <w:r w:rsidR="00681F0E" w:rsidRPr="00671AD8">
        <w:rPr>
          <w:rFonts w:ascii="Times New Roman" w:hAnsi="Times New Roman"/>
        </w:rPr>
        <w:t>Æ</w:t>
      </w:r>
      <w:r w:rsidR="00C20C15" w:rsidRPr="00671AD8">
        <w:rPr>
          <w:rFonts w:ascii="Times New Roman" w:hAnsi="Times New Roman"/>
        </w:rPr>
        <w:t>thelbert</w:t>
      </w:r>
      <w:r w:rsidR="0048448B" w:rsidRPr="00671AD8">
        <w:rPr>
          <w:rFonts w:ascii="Times New Roman" w:hAnsi="Times New Roman"/>
        </w:rPr>
        <w:t xml:space="preserve">.  </w:t>
      </w:r>
      <w:r w:rsidR="00C20C15" w:rsidRPr="00671AD8">
        <w:rPr>
          <w:rFonts w:ascii="Times New Roman" w:hAnsi="Times New Roman"/>
        </w:rPr>
        <w:t xml:space="preserve">However, later in the chapter Bede tells us that </w:t>
      </w:r>
      <w:r w:rsidR="000B43A6" w:rsidRPr="00671AD8">
        <w:rPr>
          <w:rFonts w:ascii="Times New Roman" w:hAnsi="Times New Roman"/>
        </w:rPr>
        <w:t>Æ</w:t>
      </w:r>
      <w:r w:rsidR="00C20C15" w:rsidRPr="00671AD8">
        <w:rPr>
          <w:rFonts w:ascii="Times New Roman" w:hAnsi="Times New Roman"/>
        </w:rPr>
        <w:t>thelbert's son, Eadbald, took his stepmother as his wife and returned to the pagan religion</w:t>
      </w:r>
      <w:r w:rsidR="0048448B" w:rsidRPr="00671AD8">
        <w:rPr>
          <w:rFonts w:ascii="Times New Roman" w:hAnsi="Times New Roman"/>
        </w:rPr>
        <w:t xml:space="preserve">.  </w:t>
      </w:r>
      <w:r w:rsidR="00C20C15" w:rsidRPr="00671AD8">
        <w:rPr>
          <w:rFonts w:ascii="Times New Roman" w:hAnsi="Times New Roman"/>
        </w:rPr>
        <w:t>Bede merely condemn</w:t>
      </w:r>
      <w:r w:rsidR="006D55B2" w:rsidRPr="00671AD8">
        <w:rPr>
          <w:rFonts w:ascii="Times New Roman" w:hAnsi="Times New Roman"/>
        </w:rPr>
        <w:t>ed</w:t>
      </w:r>
      <w:r w:rsidR="00C20C15" w:rsidRPr="00671AD8">
        <w:rPr>
          <w:rFonts w:ascii="Times New Roman" w:hAnsi="Times New Roman"/>
        </w:rPr>
        <w:t xml:space="preserve"> this action without trying to explain it</w:t>
      </w:r>
      <w:r w:rsidR="00681F0E" w:rsidRPr="00671AD8">
        <w:rPr>
          <w:rFonts w:ascii="Times New Roman" w:hAnsi="Times New Roman"/>
        </w:rPr>
        <w:t xml:space="preserve"> or specifying whether this referred to Bertha</w:t>
      </w:r>
      <w:r w:rsidR="0048448B" w:rsidRPr="00671AD8">
        <w:rPr>
          <w:rFonts w:ascii="Times New Roman" w:hAnsi="Times New Roman"/>
        </w:rPr>
        <w:t xml:space="preserve">.  </w:t>
      </w:r>
      <w:r w:rsidR="00681F0E" w:rsidRPr="00671AD8">
        <w:rPr>
          <w:rFonts w:ascii="Times New Roman" w:hAnsi="Times New Roman"/>
        </w:rPr>
        <w:t>Whoever she was, i</w:t>
      </w:r>
      <w:r w:rsidR="00C20C15" w:rsidRPr="00671AD8">
        <w:rPr>
          <w:rFonts w:ascii="Times New Roman" w:hAnsi="Times New Roman"/>
        </w:rPr>
        <w:t>t is unlikely that Eadbald would have married his stepmother without good reason</w:t>
      </w:r>
      <w:r w:rsidR="0048448B" w:rsidRPr="00671AD8">
        <w:rPr>
          <w:rFonts w:ascii="Times New Roman" w:hAnsi="Times New Roman"/>
        </w:rPr>
        <w:t xml:space="preserve">.  </w:t>
      </w:r>
      <w:r w:rsidR="00C20C15" w:rsidRPr="00671AD8">
        <w:rPr>
          <w:rFonts w:ascii="Times New Roman" w:hAnsi="Times New Roman"/>
        </w:rPr>
        <w:t xml:space="preserve">One clue to this might be found in Procopius' </w:t>
      </w:r>
      <w:r w:rsidR="00C20C15" w:rsidRPr="00671AD8">
        <w:rPr>
          <w:rFonts w:ascii="Times New Roman" w:hAnsi="Times New Roman"/>
          <w:i/>
        </w:rPr>
        <w:t>Gothic Wars</w:t>
      </w:r>
      <w:r w:rsidR="005C0019" w:rsidRPr="00671AD8">
        <w:rPr>
          <w:rFonts w:ascii="Times New Roman" w:hAnsi="Times New Roman"/>
          <w:i/>
        </w:rPr>
        <w:t>.</w:t>
      </w:r>
      <w:r w:rsidR="00681F0E" w:rsidRPr="00671AD8">
        <w:rPr>
          <w:rStyle w:val="FootnoteReference"/>
          <w:rFonts w:ascii="Times New Roman" w:hAnsi="Times New Roman"/>
        </w:rPr>
        <w:footnoteReference w:id="24"/>
      </w:r>
      <w:r w:rsidR="0048448B" w:rsidRPr="00671AD8">
        <w:rPr>
          <w:rFonts w:ascii="Times New Roman" w:hAnsi="Times New Roman"/>
        </w:rPr>
        <w:t xml:space="preserve">  </w:t>
      </w:r>
      <w:r w:rsidR="00C20C15" w:rsidRPr="00671AD8">
        <w:rPr>
          <w:rFonts w:ascii="Times New Roman" w:hAnsi="Times New Roman"/>
        </w:rPr>
        <w:t xml:space="preserve">In Book VIII </w:t>
      </w:r>
      <w:r w:rsidR="006D7B81">
        <w:rPr>
          <w:rFonts w:ascii="Times New Roman" w:hAnsi="Times New Roman"/>
        </w:rPr>
        <w:t>Chapter</w:t>
      </w:r>
      <w:r w:rsidR="00C20C15" w:rsidRPr="00671AD8">
        <w:rPr>
          <w:rFonts w:ascii="Times New Roman" w:hAnsi="Times New Roman"/>
        </w:rPr>
        <w:t xml:space="preserve"> XX the</w:t>
      </w:r>
      <w:r w:rsidR="00AA722D" w:rsidRPr="00671AD8">
        <w:rPr>
          <w:rFonts w:ascii="Times New Roman" w:hAnsi="Times New Roman"/>
        </w:rPr>
        <w:t xml:space="preserve"> </w:t>
      </w:r>
      <w:r w:rsidR="0075056D" w:rsidRPr="00671AD8">
        <w:rPr>
          <w:rFonts w:ascii="Times New Roman" w:hAnsi="Times New Roman"/>
        </w:rPr>
        <w:t xml:space="preserve">king </w:t>
      </w:r>
      <w:r w:rsidR="00C20C15" w:rsidRPr="00671AD8">
        <w:rPr>
          <w:rFonts w:ascii="Times New Roman" w:hAnsi="Times New Roman"/>
        </w:rPr>
        <w:t>of the Varni, Hermeglisclus, t</w:t>
      </w:r>
      <w:r w:rsidR="00BF2223" w:rsidRPr="00671AD8">
        <w:rPr>
          <w:rFonts w:ascii="Times New Roman" w:hAnsi="Times New Roman"/>
        </w:rPr>
        <w:t>oo</w:t>
      </w:r>
      <w:r w:rsidR="00C20C15" w:rsidRPr="00671AD8">
        <w:rPr>
          <w:rFonts w:ascii="Times New Roman" w:hAnsi="Times New Roman"/>
        </w:rPr>
        <w:t>k as his second wife, the sister of Theudebert of the Franks</w:t>
      </w:r>
      <w:r w:rsidR="008A1A9C" w:rsidRPr="00671AD8">
        <w:rPr>
          <w:rStyle w:val="FootnoteReference"/>
          <w:rFonts w:ascii="Times New Roman" w:hAnsi="Times New Roman"/>
        </w:rPr>
        <w:footnoteReference w:id="25"/>
      </w:r>
      <w:r w:rsidR="00C20C15" w:rsidRPr="00671AD8">
        <w:rPr>
          <w:rFonts w:ascii="Times New Roman" w:hAnsi="Times New Roman"/>
        </w:rPr>
        <w:t xml:space="preserve"> (534</w:t>
      </w:r>
      <w:r w:rsidR="00C20C15" w:rsidRPr="00671AD8">
        <w:rPr>
          <w:rFonts w:ascii="Times New Roman" w:hAnsi="Times New Roman"/>
        </w:rPr>
        <w:noBreakHyphen/>
        <w:t>548) in order to make an alliance with him and betroth</w:t>
      </w:r>
      <w:r w:rsidR="00BF2223" w:rsidRPr="00671AD8">
        <w:rPr>
          <w:rFonts w:ascii="Times New Roman" w:hAnsi="Times New Roman"/>
        </w:rPr>
        <w:t>ed</w:t>
      </w:r>
      <w:r w:rsidR="00C20C15" w:rsidRPr="00671AD8">
        <w:rPr>
          <w:rFonts w:ascii="Times New Roman" w:hAnsi="Times New Roman"/>
        </w:rPr>
        <w:t xml:space="preserve"> his son, Radigis, by his first wife to the sister of the</w:t>
      </w:r>
      <w:r w:rsidR="00AA722D" w:rsidRPr="00671AD8">
        <w:rPr>
          <w:rFonts w:ascii="Times New Roman" w:hAnsi="Times New Roman"/>
        </w:rPr>
        <w:t xml:space="preserve"> </w:t>
      </w:r>
      <w:r w:rsidR="0075056D" w:rsidRPr="00671AD8">
        <w:rPr>
          <w:rFonts w:ascii="Times New Roman" w:hAnsi="Times New Roman"/>
        </w:rPr>
        <w:t xml:space="preserve">king </w:t>
      </w:r>
      <w:r w:rsidR="00C20C15" w:rsidRPr="00671AD8">
        <w:rPr>
          <w:rFonts w:ascii="Times New Roman" w:hAnsi="Times New Roman"/>
        </w:rPr>
        <w:t>of the Angili of Brittia</w:t>
      </w:r>
      <w:r w:rsidR="005C0019" w:rsidRPr="00671AD8">
        <w:rPr>
          <w:rFonts w:ascii="Times New Roman" w:hAnsi="Times New Roman"/>
        </w:rPr>
        <w:t>.</w:t>
      </w:r>
      <w:r w:rsidR="000B43A6" w:rsidRPr="00671AD8">
        <w:rPr>
          <w:rStyle w:val="FootnoteReference"/>
          <w:rFonts w:ascii="Times New Roman" w:hAnsi="Times New Roman"/>
        </w:rPr>
        <w:footnoteReference w:id="26"/>
      </w:r>
      <w:r w:rsidR="0048448B" w:rsidRPr="00671AD8">
        <w:rPr>
          <w:rFonts w:ascii="Times New Roman" w:hAnsi="Times New Roman"/>
        </w:rPr>
        <w:t xml:space="preserve">  </w:t>
      </w:r>
      <w:r w:rsidR="00C20C15" w:rsidRPr="00671AD8">
        <w:rPr>
          <w:rFonts w:ascii="Times New Roman" w:hAnsi="Times New Roman"/>
        </w:rPr>
        <w:t>However, when he realise</w:t>
      </w:r>
      <w:r w:rsidR="00BF2223" w:rsidRPr="00671AD8">
        <w:rPr>
          <w:rFonts w:ascii="Times New Roman" w:hAnsi="Times New Roman"/>
        </w:rPr>
        <w:t>d</w:t>
      </w:r>
      <w:r w:rsidR="00C20C15" w:rsidRPr="00671AD8">
        <w:rPr>
          <w:rFonts w:ascii="Times New Roman" w:hAnsi="Times New Roman"/>
        </w:rPr>
        <w:t xml:space="preserve"> he </w:t>
      </w:r>
      <w:r w:rsidR="00BF2223" w:rsidRPr="00671AD8">
        <w:rPr>
          <w:rFonts w:ascii="Times New Roman" w:hAnsi="Times New Roman"/>
        </w:rPr>
        <w:t>wa</w:t>
      </w:r>
      <w:r w:rsidR="00C20C15" w:rsidRPr="00671AD8">
        <w:rPr>
          <w:rFonts w:ascii="Times New Roman" w:hAnsi="Times New Roman"/>
        </w:rPr>
        <w:t>s dying he t</w:t>
      </w:r>
      <w:r w:rsidR="00BF2223" w:rsidRPr="00671AD8">
        <w:rPr>
          <w:rFonts w:ascii="Times New Roman" w:hAnsi="Times New Roman"/>
        </w:rPr>
        <w:t>o</w:t>
      </w:r>
      <w:r w:rsidR="00C20C15" w:rsidRPr="00671AD8">
        <w:rPr>
          <w:rFonts w:ascii="Times New Roman" w:hAnsi="Times New Roman"/>
        </w:rPr>
        <w:t>l</w:t>
      </w:r>
      <w:r w:rsidR="00BF2223" w:rsidRPr="00671AD8">
        <w:rPr>
          <w:rFonts w:ascii="Times New Roman" w:hAnsi="Times New Roman"/>
        </w:rPr>
        <w:t>d</w:t>
      </w:r>
      <w:r w:rsidR="00C20C15" w:rsidRPr="00671AD8">
        <w:rPr>
          <w:rFonts w:ascii="Times New Roman" w:hAnsi="Times New Roman"/>
        </w:rPr>
        <w:t xml:space="preserve"> his son to renounce his betrothed and marry his stepmother "just as our ancestral law permits us."  If this were a </w:t>
      </w:r>
      <w:r w:rsidR="00C20C15" w:rsidRPr="00671AD8">
        <w:rPr>
          <w:rFonts w:ascii="Times New Roman" w:hAnsi="Times New Roman"/>
        </w:rPr>
        <w:lastRenderedPageBreak/>
        <w:t xml:space="preserve">custom among the continental Germanic tribes it might have come with them to </w:t>
      </w:r>
      <w:smartTag w:uri="urn:schemas-microsoft-com:office:smarttags" w:element="country-region">
        <w:smartTag w:uri="urn:schemas-microsoft-com:office:smarttags" w:element="place">
          <w:r w:rsidR="00C20C15" w:rsidRPr="00671AD8">
            <w:rPr>
              <w:rFonts w:ascii="Times New Roman" w:hAnsi="Times New Roman"/>
            </w:rPr>
            <w:t>England</w:t>
          </w:r>
        </w:smartTag>
      </w:smartTag>
      <w:r w:rsidR="00BE3DBB" w:rsidRPr="00671AD8">
        <w:rPr>
          <w:rFonts w:ascii="Times New Roman" w:hAnsi="Times New Roman"/>
        </w:rPr>
        <w:t>.</w:t>
      </w:r>
      <w:r w:rsidR="00281795" w:rsidRPr="00671AD8">
        <w:rPr>
          <w:rStyle w:val="FootnoteReference"/>
          <w:rFonts w:ascii="Times New Roman" w:hAnsi="Times New Roman"/>
        </w:rPr>
        <w:footnoteReference w:id="27"/>
      </w:r>
      <w:r w:rsidR="0048448B" w:rsidRPr="00671AD8">
        <w:rPr>
          <w:rFonts w:ascii="Times New Roman" w:hAnsi="Times New Roman"/>
        </w:rPr>
        <w:t xml:space="preserve">  </w:t>
      </w:r>
      <w:r w:rsidR="00C20C15" w:rsidRPr="00671AD8">
        <w:rPr>
          <w:rFonts w:ascii="Times New Roman" w:hAnsi="Times New Roman"/>
        </w:rPr>
        <w:t>Eadbald might have been marrying his stepmother to preserve an alliance</w:t>
      </w:r>
      <w:r w:rsidR="00BE3DBB" w:rsidRPr="00671AD8">
        <w:rPr>
          <w:rFonts w:ascii="Times New Roman" w:hAnsi="Times New Roman"/>
        </w:rPr>
        <w:t>, like Radigis, with the powerful Franks</w:t>
      </w:r>
      <w:r w:rsidR="0048448B" w:rsidRPr="00671AD8">
        <w:rPr>
          <w:rFonts w:ascii="Times New Roman" w:hAnsi="Times New Roman"/>
        </w:rPr>
        <w:t xml:space="preserve">.  </w:t>
      </w:r>
      <w:r w:rsidR="00C20C15" w:rsidRPr="00671AD8">
        <w:rPr>
          <w:rFonts w:ascii="Times New Roman" w:hAnsi="Times New Roman"/>
        </w:rPr>
        <w:t>It is just possible that the stepmother was B</w:t>
      </w:r>
      <w:r w:rsidR="00BF2223" w:rsidRPr="00671AD8">
        <w:rPr>
          <w:rFonts w:ascii="Times New Roman" w:hAnsi="Times New Roman"/>
        </w:rPr>
        <w:t xml:space="preserve">ertha </w:t>
      </w:r>
      <w:r w:rsidR="00BE3DBB" w:rsidRPr="00671AD8">
        <w:rPr>
          <w:rFonts w:ascii="Times New Roman" w:hAnsi="Times New Roman"/>
        </w:rPr>
        <w:t>but she would have been over sixty.</w:t>
      </w:r>
      <w:r w:rsidR="00BE3DBB" w:rsidRPr="00671AD8">
        <w:rPr>
          <w:rStyle w:val="FootnoteReference"/>
          <w:rFonts w:ascii="Times New Roman" w:hAnsi="Times New Roman"/>
        </w:rPr>
        <w:footnoteReference w:id="28"/>
      </w:r>
      <w:r w:rsidR="0048448B" w:rsidRPr="00671AD8">
        <w:rPr>
          <w:rFonts w:ascii="Times New Roman" w:hAnsi="Times New Roman"/>
        </w:rPr>
        <w:t xml:space="preserve">  </w:t>
      </w:r>
      <w:r w:rsidR="00681F0E" w:rsidRPr="00671AD8">
        <w:rPr>
          <w:rFonts w:ascii="Times New Roman" w:hAnsi="Times New Roman"/>
        </w:rPr>
        <w:t>However, if Bertha and Æthelbert had been married since they were teenagers it is likely Eadbald was the</w:t>
      </w:r>
      <w:r w:rsidR="00BE3DBB" w:rsidRPr="00671AD8">
        <w:rPr>
          <w:rFonts w:ascii="Times New Roman" w:hAnsi="Times New Roman"/>
        </w:rPr>
        <w:t>ir son</w:t>
      </w:r>
      <w:r w:rsidR="00681F0E" w:rsidRPr="00671AD8">
        <w:rPr>
          <w:rFonts w:ascii="Times New Roman" w:hAnsi="Times New Roman"/>
        </w:rPr>
        <w:t xml:space="preserve">.  He could have been the issue of another wife when the pagan Æthelbert may have had multiple wives.  </w:t>
      </w:r>
      <w:r w:rsidR="00C20C15" w:rsidRPr="00671AD8">
        <w:rPr>
          <w:rFonts w:ascii="Times New Roman" w:hAnsi="Times New Roman"/>
        </w:rPr>
        <w:t xml:space="preserve">Eadbald was </w:t>
      </w:r>
      <w:r w:rsidR="00BE3DBB" w:rsidRPr="00671AD8">
        <w:rPr>
          <w:rFonts w:ascii="Times New Roman" w:hAnsi="Times New Roman"/>
        </w:rPr>
        <w:t xml:space="preserve">probably </w:t>
      </w:r>
      <w:r w:rsidR="00C20C15" w:rsidRPr="00671AD8">
        <w:rPr>
          <w:rFonts w:ascii="Times New Roman" w:hAnsi="Times New Roman"/>
        </w:rPr>
        <w:t xml:space="preserve">born in </w:t>
      </w:r>
      <w:r w:rsidR="00BE3DBB" w:rsidRPr="00671AD8">
        <w:rPr>
          <w:rFonts w:ascii="Times New Roman" w:hAnsi="Times New Roman"/>
        </w:rPr>
        <w:t xml:space="preserve">the </w:t>
      </w:r>
      <w:r w:rsidR="00C20C15" w:rsidRPr="00671AD8">
        <w:rPr>
          <w:rFonts w:ascii="Times New Roman" w:hAnsi="Times New Roman"/>
        </w:rPr>
        <w:t>58</w:t>
      </w:r>
      <w:r w:rsidR="00BE3DBB" w:rsidRPr="00671AD8">
        <w:rPr>
          <w:rFonts w:ascii="Times New Roman" w:hAnsi="Times New Roman"/>
        </w:rPr>
        <w:t>0s,</w:t>
      </w:r>
      <w:r w:rsidR="00C20C15" w:rsidRPr="00671AD8">
        <w:rPr>
          <w:rFonts w:ascii="Times New Roman" w:hAnsi="Times New Roman"/>
        </w:rPr>
        <w:t xml:space="preserve"> well before </w:t>
      </w:r>
      <w:r w:rsidR="00BF2223" w:rsidRPr="00671AD8">
        <w:rPr>
          <w:rFonts w:ascii="Times New Roman" w:hAnsi="Times New Roman"/>
        </w:rPr>
        <w:t>Æ</w:t>
      </w:r>
      <w:r w:rsidR="00C20C15" w:rsidRPr="00671AD8">
        <w:rPr>
          <w:rFonts w:ascii="Times New Roman" w:hAnsi="Times New Roman"/>
        </w:rPr>
        <w:t xml:space="preserve">thelbert's </w:t>
      </w:r>
      <w:r w:rsidR="00681F0E" w:rsidRPr="00671AD8">
        <w:rPr>
          <w:rFonts w:ascii="Times New Roman" w:hAnsi="Times New Roman"/>
        </w:rPr>
        <w:t xml:space="preserve">conversion to </w:t>
      </w:r>
      <w:r w:rsidR="00F53C0E" w:rsidRPr="00671AD8">
        <w:rPr>
          <w:rFonts w:ascii="Times New Roman" w:hAnsi="Times New Roman"/>
        </w:rPr>
        <w:t>Christianity</w:t>
      </w:r>
      <w:r w:rsidR="0048448B" w:rsidRPr="00671AD8">
        <w:rPr>
          <w:rFonts w:ascii="Times New Roman" w:hAnsi="Times New Roman"/>
        </w:rPr>
        <w:t xml:space="preserve">.  </w:t>
      </w:r>
      <w:r w:rsidR="00C20C15" w:rsidRPr="00671AD8">
        <w:rPr>
          <w:rFonts w:ascii="Times New Roman" w:hAnsi="Times New Roman"/>
        </w:rPr>
        <w:t xml:space="preserve">If it were Bertha, Bede </w:t>
      </w:r>
      <w:r w:rsidR="00BE3DBB" w:rsidRPr="00671AD8">
        <w:rPr>
          <w:rFonts w:ascii="Times New Roman" w:hAnsi="Times New Roman"/>
        </w:rPr>
        <w:t>might have</w:t>
      </w:r>
      <w:r w:rsidR="00C20C15" w:rsidRPr="00671AD8">
        <w:rPr>
          <w:rFonts w:ascii="Times New Roman" w:hAnsi="Times New Roman"/>
        </w:rPr>
        <w:t xml:space="preserve"> mention</w:t>
      </w:r>
      <w:r w:rsidR="00BE3DBB" w:rsidRPr="00671AD8">
        <w:rPr>
          <w:rFonts w:ascii="Times New Roman" w:hAnsi="Times New Roman"/>
        </w:rPr>
        <w:t>ed</w:t>
      </w:r>
      <w:r w:rsidR="00C20C15" w:rsidRPr="00671AD8">
        <w:rPr>
          <w:rFonts w:ascii="Times New Roman" w:hAnsi="Times New Roman"/>
        </w:rPr>
        <w:t xml:space="preserve"> her name</w:t>
      </w:r>
      <w:r w:rsidR="00BE3DBB" w:rsidRPr="00671AD8">
        <w:rPr>
          <w:rFonts w:ascii="Times New Roman" w:hAnsi="Times New Roman"/>
        </w:rPr>
        <w:t>.</w:t>
      </w:r>
      <w:r w:rsidR="00C20C15" w:rsidRPr="00671AD8">
        <w:rPr>
          <w:rFonts w:ascii="Times New Roman" w:hAnsi="Times New Roman"/>
        </w:rPr>
        <w:t xml:space="preserve"> </w:t>
      </w:r>
      <w:r w:rsidR="00BE3DBB" w:rsidRPr="00671AD8">
        <w:rPr>
          <w:rFonts w:ascii="Times New Roman" w:hAnsi="Times New Roman"/>
        </w:rPr>
        <w:t xml:space="preserve"> A</w:t>
      </w:r>
      <w:r w:rsidR="00C20C15" w:rsidRPr="00671AD8">
        <w:rPr>
          <w:rFonts w:ascii="Times New Roman" w:hAnsi="Times New Roman"/>
        </w:rPr>
        <w:t xml:space="preserve"> </w:t>
      </w:r>
      <w:r w:rsidR="00681F0E" w:rsidRPr="00671AD8">
        <w:rPr>
          <w:rFonts w:ascii="Times New Roman" w:hAnsi="Times New Roman"/>
        </w:rPr>
        <w:t>later</w:t>
      </w:r>
      <w:r w:rsidR="00C20C15" w:rsidRPr="00671AD8">
        <w:rPr>
          <w:rFonts w:ascii="Times New Roman" w:hAnsi="Times New Roman"/>
        </w:rPr>
        <w:t xml:space="preserve"> wife might also have been a Frankish princess</w:t>
      </w:r>
      <w:r w:rsidR="0048448B" w:rsidRPr="00671AD8">
        <w:rPr>
          <w:rFonts w:ascii="Times New Roman" w:hAnsi="Times New Roman"/>
        </w:rPr>
        <w:t xml:space="preserve">.  </w:t>
      </w:r>
      <w:r w:rsidR="00681F0E" w:rsidRPr="00671AD8">
        <w:rPr>
          <w:rFonts w:ascii="Times New Roman" w:hAnsi="Times New Roman"/>
        </w:rPr>
        <w:t>Another</w:t>
      </w:r>
      <w:r w:rsidR="00BF2223" w:rsidRPr="00671AD8">
        <w:rPr>
          <w:rFonts w:ascii="Times New Roman" w:hAnsi="Times New Roman"/>
        </w:rPr>
        <w:t xml:space="preserve"> argument against it being Bertha was Eadbald’s </w:t>
      </w:r>
      <w:r w:rsidR="00EF6D30" w:rsidRPr="00671AD8">
        <w:rPr>
          <w:rFonts w:ascii="Times New Roman" w:hAnsi="Times New Roman"/>
        </w:rPr>
        <w:t>apostas</w:t>
      </w:r>
      <w:r w:rsidR="009E00B8" w:rsidRPr="00671AD8">
        <w:rPr>
          <w:rFonts w:ascii="Times New Roman" w:hAnsi="Times New Roman"/>
        </w:rPr>
        <w:t>y</w:t>
      </w:r>
      <w:r w:rsidR="0048448B" w:rsidRPr="00671AD8">
        <w:rPr>
          <w:rFonts w:ascii="Times New Roman" w:hAnsi="Times New Roman"/>
        </w:rPr>
        <w:t xml:space="preserve">.  </w:t>
      </w:r>
      <w:r w:rsidR="00BF2223" w:rsidRPr="00671AD8">
        <w:rPr>
          <w:rFonts w:ascii="Times New Roman" w:hAnsi="Times New Roman"/>
        </w:rPr>
        <w:t>If Bertha had had any say in the matter she would have refused to marry him and would have objected most strongly to a reversion to paganism</w:t>
      </w:r>
      <w:r w:rsidR="0048448B" w:rsidRPr="00671AD8">
        <w:rPr>
          <w:rFonts w:ascii="Times New Roman" w:hAnsi="Times New Roman"/>
        </w:rPr>
        <w:t xml:space="preserve">.  </w:t>
      </w:r>
      <w:r w:rsidR="008A1A9C" w:rsidRPr="00671AD8">
        <w:rPr>
          <w:rFonts w:ascii="Times New Roman" w:hAnsi="Times New Roman"/>
        </w:rPr>
        <w:t>I</w:t>
      </w:r>
      <w:r w:rsidRPr="00671AD8">
        <w:rPr>
          <w:rFonts w:ascii="Times New Roman" w:hAnsi="Times New Roman"/>
        </w:rPr>
        <w:t>n section II</w:t>
      </w:r>
      <w:r w:rsidR="008A1A9C" w:rsidRPr="00671AD8">
        <w:rPr>
          <w:rFonts w:ascii="Times New Roman" w:hAnsi="Times New Roman"/>
        </w:rPr>
        <w:t xml:space="preserve"> of his </w:t>
      </w:r>
      <w:r w:rsidR="008A1A9C" w:rsidRPr="00671AD8">
        <w:rPr>
          <w:rFonts w:ascii="Times New Roman" w:hAnsi="Times New Roman"/>
          <w:i/>
        </w:rPr>
        <w:t>Chronicle</w:t>
      </w:r>
      <w:r w:rsidR="008A1A9C" w:rsidRPr="00671AD8">
        <w:rPr>
          <w:rFonts w:ascii="Times New Roman" w:hAnsi="Times New Roman"/>
        </w:rPr>
        <w:t>,</w:t>
      </w:r>
      <w:r w:rsidRPr="00671AD8">
        <w:rPr>
          <w:rFonts w:ascii="Times New Roman" w:hAnsi="Times New Roman"/>
        </w:rPr>
        <w:t xml:space="preserve"> Henry added that </w:t>
      </w:r>
      <w:r w:rsidR="008A1A9C" w:rsidRPr="00671AD8">
        <w:rPr>
          <w:rFonts w:ascii="Times New Roman" w:hAnsi="Times New Roman"/>
        </w:rPr>
        <w:t>after his marriage Eadbald</w:t>
      </w:r>
      <w:r w:rsidRPr="00671AD8">
        <w:rPr>
          <w:rFonts w:ascii="Times New Roman" w:hAnsi="Times New Roman"/>
        </w:rPr>
        <w:t xml:space="preserve"> was "punished by frequent fits of madness</w:t>
      </w:r>
      <w:r w:rsidR="005C0019" w:rsidRPr="00671AD8">
        <w:rPr>
          <w:rFonts w:ascii="Times New Roman" w:hAnsi="Times New Roman"/>
        </w:rPr>
        <w:t>.</w:t>
      </w:r>
      <w:r w:rsidRPr="00671AD8">
        <w:rPr>
          <w:rFonts w:ascii="Times New Roman" w:hAnsi="Times New Roman"/>
        </w:rPr>
        <w:t>"</w:t>
      </w:r>
      <w:r w:rsidR="008A1A9C" w:rsidRPr="00671AD8">
        <w:rPr>
          <w:rStyle w:val="FootnoteReference"/>
          <w:rFonts w:ascii="Times New Roman" w:hAnsi="Times New Roman"/>
        </w:rPr>
        <w:footnoteReference w:id="29"/>
      </w:r>
      <w:r w:rsidRPr="00671AD8">
        <w:rPr>
          <w:rFonts w:ascii="Times New Roman" w:hAnsi="Times New Roman"/>
        </w:rPr>
        <w:t xml:space="preserve">  Clearly </w:t>
      </w:r>
      <w:r w:rsidR="009E00B8" w:rsidRPr="00671AD8">
        <w:rPr>
          <w:rFonts w:ascii="Times New Roman" w:hAnsi="Times New Roman"/>
        </w:rPr>
        <w:t xml:space="preserve">Henry thought this </w:t>
      </w:r>
      <w:r w:rsidRPr="00671AD8">
        <w:rPr>
          <w:rFonts w:ascii="Times New Roman" w:hAnsi="Times New Roman"/>
        </w:rPr>
        <w:t xml:space="preserve">divine retribution.  </w:t>
      </w:r>
    </w:p>
    <w:p w:rsidR="00796EB6" w:rsidRDefault="00796EB6" w:rsidP="00671AD8">
      <w:pPr>
        <w:pStyle w:val="BodyText"/>
        <w:spacing w:line="360" w:lineRule="auto"/>
        <w:rPr>
          <w:rFonts w:ascii="Times New Roman" w:hAnsi="Times New Roman"/>
        </w:rPr>
      </w:pPr>
    </w:p>
    <w:p w:rsidR="009E00B8" w:rsidRPr="009E00B8" w:rsidRDefault="009E00B8" w:rsidP="00671AD8">
      <w:pPr>
        <w:pStyle w:val="BodyText"/>
        <w:spacing w:line="360" w:lineRule="auto"/>
        <w:rPr>
          <w:rFonts w:ascii="Times New Roman" w:hAnsi="Times New Roman"/>
          <w:b/>
        </w:rPr>
      </w:pPr>
      <w:r>
        <w:rPr>
          <w:rFonts w:ascii="Times New Roman" w:hAnsi="Times New Roman"/>
          <w:b/>
        </w:rPr>
        <w:t xml:space="preserve">Emma and </w:t>
      </w:r>
      <w:r w:rsidR="00BE3DBB">
        <w:rPr>
          <w:rFonts w:ascii="Times New Roman" w:hAnsi="Times New Roman"/>
          <w:b/>
        </w:rPr>
        <w:t>Eanswith</w:t>
      </w:r>
    </w:p>
    <w:p w:rsidR="009E00B8" w:rsidRDefault="009E00B8" w:rsidP="00671AD8">
      <w:pPr>
        <w:pStyle w:val="BodyText"/>
        <w:spacing w:line="360" w:lineRule="auto"/>
        <w:rPr>
          <w:rFonts w:ascii="Times New Roman" w:hAnsi="Times New Roman"/>
        </w:rPr>
      </w:pPr>
    </w:p>
    <w:p w:rsidR="00FA6E0E" w:rsidRDefault="000D3AE6" w:rsidP="00671AD8">
      <w:pPr>
        <w:tabs>
          <w:tab w:val="left" w:pos="-720"/>
        </w:tabs>
        <w:suppressAutoHyphens/>
        <w:spacing w:line="360" w:lineRule="auto"/>
        <w:jc w:val="both"/>
        <w:rPr>
          <w:rFonts w:ascii="Times New Roman" w:hAnsi="Times New Roman"/>
          <w:szCs w:val="24"/>
        </w:rPr>
      </w:pPr>
      <w:r w:rsidRPr="000D3AE6">
        <w:rPr>
          <w:rFonts w:ascii="Times New Roman" w:hAnsi="Times New Roman"/>
          <w:szCs w:val="24"/>
        </w:rPr>
        <w:tab/>
        <w:t xml:space="preserve">The </w:t>
      </w:r>
      <w:r w:rsidR="000B43A6">
        <w:rPr>
          <w:rFonts w:ascii="Times New Roman" w:hAnsi="Times New Roman"/>
          <w:szCs w:val="24"/>
        </w:rPr>
        <w:t>earliest</w:t>
      </w:r>
      <w:r w:rsidRPr="000D3AE6">
        <w:rPr>
          <w:rFonts w:ascii="Times New Roman" w:hAnsi="Times New Roman"/>
          <w:szCs w:val="24"/>
        </w:rPr>
        <w:t xml:space="preserve"> evidence</w:t>
      </w:r>
      <w:r w:rsidR="00BE3DBB">
        <w:rPr>
          <w:rFonts w:ascii="Times New Roman" w:hAnsi="Times New Roman"/>
          <w:szCs w:val="24"/>
        </w:rPr>
        <w:t xml:space="preserve"> </w:t>
      </w:r>
      <w:r w:rsidRPr="000D3AE6">
        <w:rPr>
          <w:rFonts w:ascii="Times New Roman" w:hAnsi="Times New Roman"/>
          <w:szCs w:val="24"/>
        </w:rPr>
        <w:t xml:space="preserve">for </w:t>
      </w:r>
      <w:r w:rsidR="00BE3DBB">
        <w:rPr>
          <w:rFonts w:ascii="Times New Roman" w:hAnsi="Times New Roman"/>
          <w:szCs w:val="24"/>
        </w:rPr>
        <w:t xml:space="preserve">one of </w:t>
      </w:r>
      <w:r w:rsidRPr="000D3AE6">
        <w:rPr>
          <w:rFonts w:ascii="Times New Roman" w:hAnsi="Times New Roman"/>
          <w:szCs w:val="24"/>
        </w:rPr>
        <w:t>Eadbald’s queen</w:t>
      </w:r>
      <w:r w:rsidR="00BE3DBB">
        <w:rPr>
          <w:rFonts w:ascii="Times New Roman" w:hAnsi="Times New Roman"/>
          <w:szCs w:val="24"/>
        </w:rPr>
        <w:t>s</w:t>
      </w:r>
      <w:r w:rsidRPr="000D3AE6">
        <w:rPr>
          <w:rFonts w:ascii="Times New Roman" w:hAnsi="Times New Roman"/>
          <w:szCs w:val="24"/>
        </w:rPr>
        <w:t xml:space="preserve"> </w:t>
      </w:r>
      <w:r w:rsidR="00BF2223">
        <w:rPr>
          <w:rFonts w:ascii="Times New Roman" w:hAnsi="Times New Roman"/>
          <w:szCs w:val="24"/>
        </w:rPr>
        <w:t>i</w:t>
      </w:r>
      <w:r w:rsidRPr="000D3AE6">
        <w:rPr>
          <w:rFonts w:ascii="Times New Roman" w:hAnsi="Times New Roman"/>
          <w:szCs w:val="24"/>
        </w:rPr>
        <w:t xml:space="preserve">s the </w:t>
      </w:r>
      <w:r w:rsidR="00F82B4A" w:rsidRPr="000D3AE6">
        <w:rPr>
          <w:rFonts w:ascii="Times New Roman" w:hAnsi="Times New Roman"/>
          <w:szCs w:val="24"/>
        </w:rPr>
        <w:t>earliest</w:t>
      </w:r>
      <w:r w:rsidRPr="000D3AE6">
        <w:rPr>
          <w:rFonts w:ascii="Times New Roman" w:hAnsi="Times New Roman"/>
          <w:szCs w:val="24"/>
        </w:rPr>
        <w:t xml:space="preserve"> charter with a royal woman in it</w:t>
      </w:r>
      <w:r w:rsidR="0048448B">
        <w:rPr>
          <w:rFonts w:ascii="Times New Roman" w:hAnsi="Times New Roman"/>
          <w:szCs w:val="24"/>
        </w:rPr>
        <w:t xml:space="preserve">.  </w:t>
      </w:r>
      <w:r w:rsidRPr="000D3AE6">
        <w:rPr>
          <w:rFonts w:ascii="Times New Roman" w:hAnsi="Times New Roman"/>
          <w:szCs w:val="24"/>
        </w:rPr>
        <w:t>S6</w:t>
      </w:r>
      <w:r w:rsidR="000B43A6">
        <w:rPr>
          <w:rFonts w:ascii="Times New Roman" w:hAnsi="Times New Roman"/>
          <w:szCs w:val="24"/>
        </w:rPr>
        <w:t xml:space="preserve"> </w:t>
      </w:r>
      <w:r w:rsidRPr="000D3AE6">
        <w:rPr>
          <w:rFonts w:ascii="Times New Roman" w:hAnsi="Times New Roman"/>
          <w:szCs w:val="24"/>
        </w:rPr>
        <w:t xml:space="preserve">is dated 618 and </w:t>
      </w:r>
      <w:r w:rsidR="008A1A9C">
        <w:rPr>
          <w:rFonts w:ascii="Times New Roman" w:hAnsi="Times New Roman"/>
          <w:szCs w:val="24"/>
        </w:rPr>
        <w:t>wa</w:t>
      </w:r>
      <w:r w:rsidRPr="000D3AE6">
        <w:rPr>
          <w:rFonts w:ascii="Times New Roman" w:hAnsi="Times New Roman"/>
          <w:szCs w:val="24"/>
        </w:rPr>
        <w:t xml:space="preserve">s a grant of land at Northbourne by Eadbald to </w:t>
      </w:r>
      <w:smartTag w:uri="urn:schemas-microsoft-com:office:smarttags" w:element="City">
        <w:smartTag w:uri="urn:schemas-microsoft-com:office:smarttags" w:element="place">
          <w:r w:rsidRPr="000D3AE6">
            <w:rPr>
              <w:rFonts w:ascii="Times New Roman" w:hAnsi="Times New Roman"/>
              <w:szCs w:val="24"/>
            </w:rPr>
            <w:t>St Augustine</w:t>
          </w:r>
        </w:smartTag>
      </w:smartTag>
      <w:r w:rsidRPr="000D3AE6">
        <w:rPr>
          <w:rFonts w:ascii="Times New Roman" w:hAnsi="Times New Roman"/>
          <w:szCs w:val="24"/>
        </w:rPr>
        <w:t xml:space="preserve">’s in </w:t>
      </w:r>
      <w:smartTag w:uri="urn:schemas-microsoft-com:office:smarttags" w:element="City">
        <w:smartTag w:uri="urn:schemas-microsoft-com:office:smarttags" w:element="place">
          <w:r w:rsidRPr="000D3AE6">
            <w:rPr>
              <w:rFonts w:ascii="Times New Roman" w:hAnsi="Times New Roman"/>
              <w:szCs w:val="24"/>
            </w:rPr>
            <w:t>Canterbury</w:t>
          </w:r>
        </w:smartTag>
      </w:smartTag>
      <w:r w:rsidR="0048448B">
        <w:rPr>
          <w:rFonts w:ascii="Times New Roman" w:hAnsi="Times New Roman"/>
          <w:szCs w:val="24"/>
        </w:rPr>
        <w:t xml:space="preserve">.  </w:t>
      </w:r>
      <w:r w:rsidRPr="000D3AE6">
        <w:rPr>
          <w:rFonts w:ascii="Times New Roman" w:hAnsi="Times New Roman"/>
          <w:szCs w:val="24"/>
        </w:rPr>
        <w:t>The earliest manuscript is no older than the thirteenth</w:t>
      </w:r>
      <w:r w:rsidR="00CF5F9E">
        <w:rPr>
          <w:rFonts w:ascii="Times New Roman" w:hAnsi="Times New Roman"/>
          <w:szCs w:val="24"/>
        </w:rPr>
        <w:t xml:space="preserve"> </w:t>
      </w:r>
      <w:r w:rsidR="008A1A9C">
        <w:rPr>
          <w:rFonts w:ascii="Times New Roman" w:hAnsi="Times New Roman"/>
          <w:szCs w:val="24"/>
        </w:rPr>
        <w:t>century</w:t>
      </w:r>
      <w:r w:rsidRPr="000D3AE6">
        <w:rPr>
          <w:rFonts w:ascii="Times New Roman" w:hAnsi="Times New Roman"/>
          <w:szCs w:val="24"/>
        </w:rPr>
        <w:t xml:space="preserve"> and it is generally believed to be an eleventh</w:t>
      </w:r>
      <w:r w:rsidR="008A1A9C">
        <w:rPr>
          <w:rFonts w:ascii="Times New Roman" w:hAnsi="Times New Roman"/>
          <w:szCs w:val="24"/>
        </w:rPr>
        <w:t>-</w:t>
      </w:r>
      <w:r w:rsidRPr="000D3AE6">
        <w:rPr>
          <w:rFonts w:ascii="Times New Roman" w:hAnsi="Times New Roman"/>
          <w:szCs w:val="24"/>
        </w:rPr>
        <w:t>century forgery</w:t>
      </w:r>
      <w:r w:rsidR="0048448B">
        <w:rPr>
          <w:rFonts w:ascii="Times New Roman" w:hAnsi="Times New Roman"/>
          <w:szCs w:val="24"/>
        </w:rPr>
        <w:t xml:space="preserve">.  </w:t>
      </w:r>
      <w:r w:rsidRPr="000D3AE6">
        <w:rPr>
          <w:rFonts w:ascii="Times New Roman" w:hAnsi="Times New Roman"/>
          <w:szCs w:val="24"/>
        </w:rPr>
        <w:t xml:space="preserve">Why an </w:t>
      </w:r>
      <w:r w:rsidR="00F82B4A" w:rsidRPr="000D3AE6">
        <w:rPr>
          <w:rFonts w:ascii="Times New Roman" w:hAnsi="Times New Roman"/>
          <w:szCs w:val="24"/>
        </w:rPr>
        <w:t>eleventh</w:t>
      </w:r>
      <w:r w:rsidR="008A1A9C">
        <w:rPr>
          <w:rFonts w:ascii="Times New Roman" w:hAnsi="Times New Roman"/>
          <w:szCs w:val="24"/>
        </w:rPr>
        <w:t>-</w:t>
      </w:r>
      <w:r w:rsidRPr="000D3AE6">
        <w:rPr>
          <w:rFonts w:ascii="Times New Roman" w:hAnsi="Times New Roman"/>
          <w:szCs w:val="24"/>
        </w:rPr>
        <w:t xml:space="preserve">century forger should choose Eadbald as the grantor is unclear but the </w:t>
      </w:r>
      <w:r w:rsidR="008A1A9C">
        <w:rPr>
          <w:rFonts w:ascii="Times New Roman" w:hAnsi="Times New Roman"/>
          <w:szCs w:val="24"/>
        </w:rPr>
        <w:t>charter</w:t>
      </w:r>
      <w:r w:rsidRPr="000D3AE6">
        <w:rPr>
          <w:rFonts w:ascii="Times New Roman" w:hAnsi="Times New Roman"/>
          <w:szCs w:val="24"/>
        </w:rPr>
        <w:t xml:space="preserve"> contains the name of Eadbald</w:t>
      </w:r>
      <w:r w:rsidR="00BF2223">
        <w:rPr>
          <w:rFonts w:ascii="Times New Roman" w:hAnsi="Times New Roman"/>
          <w:szCs w:val="24"/>
        </w:rPr>
        <w:t>’s</w:t>
      </w:r>
      <w:r w:rsidR="00EF6D30">
        <w:rPr>
          <w:rFonts w:ascii="Times New Roman" w:hAnsi="Times New Roman"/>
          <w:szCs w:val="24"/>
        </w:rPr>
        <w:t xml:space="preserve"> wife in the text as </w:t>
      </w:r>
      <w:r w:rsidRPr="00EF6D30">
        <w:rPr>
          <w:rFonts w:ascii="Times New Roman" w:eastAsia="MS Mincho" w:hAnsi="Times New Roman"/>
          <w:i/>
          <w:iCs/>
          <w:szCs w:val="24"/>
        </w:rPr>
        <w:t>regina mea Æmma</w:t>
      </w:r>
      <w:r w:rsidRPr="000D3AE6">
        <w:rPr>
          <w:rFonts w:ascii="Times New Roman" w:eastAsia="MS Mincho" w:hAnsi="Times New Roman"/>
          <w:szCs w:val="24"/>
        </w:rPr>
        <w:t xml:space="preserve"> and in second place in the </w:t>
      </w:r>
      <w:r w:rsidR="006063BF">
        <w:rPr>
          <w:rFonts w:ascii="Times New Roman" w:eastAsia="MS Mincho" w:hAnsi="Times New Roman"/>
          <w:szCs w:val="24"/>
        </w:rPr>
        <w:t>witness-list</w:t>
      </w:r>
      <w:r w:rsidRPr="000D3AE6">
        <w:rPr>
          <w:rFonts w:ascii="Times New Roman" w:eastAsia="MS Mincho" w:hAnsi="Times New Roman"/>
          <w:szCs w:val="24"/>
        </w:rPr>
        <w:t xml:space="preserve"> after Archbishop Lawrence</w:t>
      </w:r>
      <w:r w:rsidR="009E00B8">
        <w:rPr>
          <w:rFonts w:ascii="Times New Roman" w:eastAsia="MS Mincho" w:hAnsi="Times New Roman"/>
          <w:szCs w:val="24"/>
        </w:rPr>
        <w:t>:</w:t>
      </w:r>
      <w:r w:rsidRPr="000D3AE6">
        <w:rPr>
          <w:rFonts w:ascii="Times New Roman" w:hAnsi="Times New Roman"/>
          <w:szCs w:val="24"/>
        </w:rPr>
        <w:t xml:space="preserve"> </w:t>
      </w:r>
      <w:r w:rsidRPr="00EF6D30">
        <w:rPr>
          <w:rFonts w:ascii="Times New Roman" w:eastAsia="MS Mincho" w:hAnsi="Times New Roman"/>
          <w:i/>
          <w:iCs/>
          <w:szCs w:val="24"/>
        </w:rPr>
        <w:t>+ Ego Emma Francorum regis filia</w:t>
      </w:r>
      <w:r w:rsidR="00FA3844">
        <w:rPr>
          <w:rStyle w:val="FootnoteReference"/>
          <w:rFonts w:ascii="Times New Roman" w:hAnsi="Times New Roman"/>
          <w:szCs w:val="24"/>
        </w:rPr>
        <w:footnoteReference w:id="30"/>
      </w:r>
      <w:r w:rsidRPr="00EF6D30">
        <w:rPr>
          <w:rFonts w:ascii="Times New Roman" w:eastAsia="MS Mincho" w:hAnsi="Times New Roman"/>
          <w:i/>
          <w:iCs/>
          <w:szCs w:val="24"/>
        </w:rPr>
        <w:t xml:space="preserve"> et regis </w:t>
      </w:r>
      <w:r w:rsidRPr="00EF6D30">
        <w:rPr>
          <w:rFonts w:ascii="Times New Roman" w:eastAsia="MS Mincho" w:hAnsi="Times New Roman"/>
          <w:i/>
          <w:iCs/>
          <w:szCs w:val="24"/>
        </w:rPr>
        <w:lastRenderedPageBreak/>
        <w:t>Eadbaldi copula uexillo adorande crucis armaui</w:t>
      </w:r>
      <w:r w:rsidR="0048448B">
        <w:rPr>
          <w:rFonts w:ascii="Times New Roman" w:eastAsia="MS Mincho" w:hAnsi="Times New Roman"/>
          <w:szCs w:val="24"/>
        </w:rPr>
        <w:t xml:space="preserve">.  </w:t>
      </w:r>
      <w:r w:rsidRPr="000D3AE6">
        <w:rPr>
          <w:rFonts w:ascii="Times New Roman" w:hAnsi="Times New Roman"/>
          <w:szCs w:val="24"/>
        </w:rPr>
        <w:t>John’s genealogy</w:t>
      </w:r>
      <w:r w:rsidR="00945661" w:rsidRPr="000D3AE6">
        <w:rPr>
          <w:rFonts w:ascii="Times New Roman" w:hAnsi="Times New Roman"/>
          <w:szCs w:val="24"/>
        </w:rPr>
        <w:t xml:space="preserve"> </w:t>
      </w:r>
      <w:r w:rsidR="008A1A9C">
        <w:rPr>
          <w:rFonts w:ascii="Times New Roman" w:hAnsi="Times New Roman"/>
          <w:szCs w:val="24"/>
        </w:rPr>
        <w:t>said</w:t>
      </w:r>
      <w:r w:rsidR="00945661" w:rsidRPr="000D3AE6">
        <w:rPr>
          <w:rFonts w:ascii="Times New Roman" w:hAnsi="Times New Roman"/>
          <w:szCs w:val="24"/>
        </w:rPr>
        <w:t xml:space="preserve"> </w:t>
      </w:r>
      <w:r w:rsidR="00BE3DBB">
        <w:rPr>
          <w:rFonts w:ascii="Times New Roman" w:hAnsi="Times New Roman"/>
          <w:szCs w:val="24"/>
        </w:rPr>
        <w:t>Emma</w:t>
      </w:r>
      <w:r w:rsidR="00FA3844">
        <w:rPr>
          <w:rFonts w:ascii="Times New Roman" w:hAnsi="Times New Roman"/>
          <w:szCs w:val="24"/>
        </w:rPr>
        <w:t xml:space="preserve"> </w:t>
      </w:r>
      <w:r w:rsidR="00BE3DBB">
        <w:rPr>
          <w:rFonts w:ascii="Times New Roman" w:hAnsi="Times New Roman"/>
          <w:szCs w:val="24"/>
        </w:rPr>
        <w:t>was</w:t>
      </w:r>
      <w:r w:rsidR="00945661" w:rsidRPr="000D3AE6">
        <w:rPr>
          <w:rFonts w:ascii="Times New Roman" w:hAnsi="Times New Roman"/>
          <w:szCs w:val="24"/>
        </w:rPr>
        <w:t xml:space="preserve"> Eadbald's queen </w:t>
      </w:r>
      <w:r w:rsidR="008570D5">
        <w:rPr>
          <w:rFonts w:ascii="Times New Roman" w:hAnsi="Times New Roman"/>
          <w:szCs w:val="24"/>
        </w:rPr>
        <w:t xml:space="preserve">(also named by William) </w:t>
      </w:r>
      <w:r w:rsidR="00945661" w:rsidRPr="000D3AE6">
        <w:rPr>
          <w:rFonts w:ascii="Times New Roman" w:hAnsi="Times New Roman"/>
          <w:szCs w:val="24"/>
        </w:rPr>
        <w:t>and that she was the daughter of the</w:t>
      </w:r>
      <w:r w:rsidR="00AA722D">
        <w:rPr>
          <w:rFonts w:ascii="Times New Roman" w:hAnsi="Times New Roman"/>
          <w:szCs w:val="24"/>
        </w:rPr>
        <w:t xml:space="preserve"> </w:t>
      </w:r>
      <w:r w:rsidR="0075056D">
        <w:rPr>
          <w:rFonts w:ascii="Times New Roman" w:hAnsi="Times New Roman"/>
          <w:szCs w:val="24"/>
        </w:rPr>
        <w:t xml:space="preserve">king </w:t>
      </w:r>
      <w:r w:rsidR="00945661" w:rsidRPr="000D3AE6">
        <w:rPr>
          <w:rFonts w:ascii="Times New Roman" w:hAnsi="Times New Roman"/>
          <w:szCs w:val="24"/>
        </w:rPr>
        <w:t>of the Franks</w:t>
      </w:r>
      <w:r w:rsidR="0048448B">
        <w:rPr>
          <w:rFonts w:ascii="Times New Roman" w:hAnsi="Times New Roman"/>
          <w:szCs w:val="24"/>
        </w:rPr>
        <w:t xml:space="preserve">.  </w:t>
      </w:r>
      <w:r w:rsidRPr="000D3AE6">
        <w:rPr>
          <w:rFonts w:ascii="Times New Roman" w:hAnsi="Times New Roman"/>
          <w:szCs w:val="24"/>
        </w:rPr>
        <w:t>Did he get this from th</w:t>
      </w:r>
      <w:r w:rsidR="000B43A6">
        <w:rPr>
          <w:rFonts w:ascii="Times New Roman" w:hAnsi="Times New Roman"/>
          <w:szCs w:val="24"/>
        </w:rPr>
        <w:t>is</w:t>
      </w:r>
      <w:r w:rsidRPr="000D3AE6">
        <w:rPr>
          <w:rFonts w:ascii="Times New Roman" w:hAnsi="Times New Roman"/>
          <w:szCs w:val="24"/>
        </w:rPr>
        <w:t xml:space="preserve"> spurious charter or is it unlikely that he had access in </w:t>
      </w:r>
      <w:smartTag w:uri="urn:schemas-microsoft-com:office:smarttags" w:element="City">
        <w:smartTag w:uri="urn:schemas-microsoft-com:office:smarttags" w:element="place">
          <w:r w:rsidRPr="000D3AE6">
            <w:rPr>
              <w:rFonts w:ascii="Times New Roman" w:hAnsi="Times New Roman"/>
              <w:szCs w:val="24"/>
            </w:rPr>
            <w:t>Worcester</w:t>
          </w:r>
        </w:smartTag>
      </w:smartTag>
      <w:r w:rsidRPr="000D3AE6">
        <w:rPr>
          <w:rFonts w:ascii="Times New Roman" w:hAnsi="Times New Roman"/>
          <w:szCs w:val="24"/>
        </w:rPr>
        <w:t xml:space="preserve"> to the </w:t>
      </w:r>
      <w:smartTag w:uri="urn:schemas-microsoft-com:office:smarttags" w:element="City">
        <w:smartTag w:uri="urn:schemas-microsoft-com:office:smarttags" w:element="place">
          <w:r w:rsidRPr="000D3AE6">
            <w:rPr>
              <w:rFonts w:ascii="Times New Roman" w:hAnsi="Times New Roman"/>
              <w:szCs w:val="24"/>
            </w:rPr>
            <w:t>St Augustine</w:t>
          </w:r>
        </w:smartTag>
      </w:smartTag>
      <w:r w:rsidRPr="000D3AE6">
        <w:rPr>
          <w:rFonts w:ascii="Times New Roman" w:hAnsi="Times New Roman"/>
          <w:szCs w:val="24"/>
        </w:rPr>
        <w:t xml:space="preserve">’s archive?  It </w:t>
      </w:r>
      <w:r w:rsidR="00BE3DBB">
        <w:rPr>
          <w:rFonts w:ascii="Times New Roman" w:hAnsi="Times New Roman"/>
          <w:szCs w:val="24"/>
        </w:rPr>
        <w:t>is possible</w:t>
      </w:r>
      <w:r w:rsidRPr="000D3AE6">
        <w:rPr>
          <w:rFonts w:ascii="Times New Roman" w:hAnsi="Times New Roman"/>
          <w:szCs w:val="24"/>
        </w:rPr>
        <w:t xml:space="preserve"> that both John and the </w:t>
      </w:r>
      <w:smartTag w:uri="urn:schemas-microsoft-com:office:smarttags" w:element="City">
        <w:smartTag w:uri="urn:schemas-microsoft-com:office:smarttags" w:element="place">
          <w:r w:rsidRPr="000D3AE6">
            <w:rPr>
              <w:rFonts w:ascii="Times New Roman" w:hAnsi="Times New Roman"/>
              <w:szCs w:val="24"/>
            </w:rPr>
            <w:t>Canterbury</w:t>
          </w:r>
        </w:smartTag>
      </w:smartTag>
      <w:r w:rsidRPr="000D3AE6">
        <w:rPr>
          <w:rFonts w:ascii="Times New Roman" w:hAnsi="Times New Roman"/>
          <w:szCs w:val="24"/>
        </w:rPr>
        <w:t xml:space="preserve"> scribe who forged</w:t>
      </w:r>
      <w:r w:rsidR="00BE3DBB">
        <w:rPr>
          <w:rFonts w:ascii="Times New Roman" w:hAnsi="Times New Roman"/>
          <w:szCs w:val="24"/>
        </w:rPr>
        <w:t>/</w:t>
      </w:r>
      <w:r w:rsidRPr="000D3AE6">
        <w:rPr>
          <w:rFonts w:ascii="Times New Roman" w:hAnsi="Times New Roman"/>
          <w:szCs w:val="24"/>
        </w:rPr>
        <w:t>copied the charter may have had access to older material that has not survived to today</w:t>
      </w:r>
      <w:r w:rsidR="0048448B">
        <w:rPr>
          <w:rFonts w:ascii="Times New Roman" w:hAnsi="Times New Roman"/>
          <w:szCs w:val="24"/>
        </w:rPr>
        <w:t xml:space="preserve">.  </w:t>
      </w:r>
      <w:r w:rsidR="00F82B4A" w:rsidRPr="000D3AE6">
        <w:rPr>
          <w:rFonts w:ascii="Times New Roman" w:hAnsi="Times New Roman"/>
          <w:szCs w:val="24"/>
        </w:rPr>
        <w:t>According</w:t>
      </w:r>
      <w:r w:rsidRPr="000D3AE6">
        <w:rPr>
          <w:rFonts w:ascii="Times New Roman" w:hAnsi="Times New Roman"/>
          <w:szCs w:val="24"/>
        </w:rPr>
        <w:t xml:space="preserve"> to John, Eadbald and Emma</w:t>
      </w:r>
      <w:r w:rsidR="00945661" w:rsidRPr="000D3AE6">
        <w:rPr>
          <w:rFonts w:ascii="Times New Roman" w:hAnsi="Times New Roman"/>
          <w:szCs w:val="24"/>
        </w:rPr>
        <w:t xml:space="preserve"> had a daughter, Eanswith, </w:t>
      </w:r>
      <w:r w:rsidRPr="000D3AE6">
        <w:rPr>
          <w:rFonts w:ascii="Times New Roman" w:hAnsi="Times New Roman"/>
          <w:szCs w:val="24"/>
        </w:rPr>
        <w:t xml:space="preserve">not mentioned in any other early source, </w:t>
      </w:r>
      <w:r w:rsidR="00945661" w:rsidRPr="000D3AE6">
        <w:rPr>
          <w:rFonts w:ascii="Times New Roman" w:hAnsi="Times New Roman"/>
          <w:szCs w:val="24"/>
        </w:rPr>
        <w:t>who was buried at Folkestone</w:t>
      </w:r>
      <w:r w:rsidR="001078EE">
        <w:rPr>
          <w:rFonts w:ascii="Times New Roman" w:hAnsi="Times New Roman"/>
          <w:szCs w:val="24"/>
        </w:rPr>
        <w:t>, presumably where she had been abbess</w:t>
      </w:r>
      <w:r w:rsidR="00BE3DBB">
        <w:rPr>
          <w:rFonts w:ascii="Times New Roman" w:hAnsi="Times New Roman"/>
          <w:szCs w:val="24"/>
        </w:rPr>
        <w:t>.</w:t>
      </w:r>
      <w:r w:rsidR="00BE3DBB">
        <w:rPr>
          <w:rStyle w:val="FootnoteReference"/>
          <w:rFonts w:ascii="Times New Roman" w:hAnsi="Times New Roman"/>
          <w:szCs w:val="24"/>
        </w:rPr>
        <w:footnoteReference w:id="31"/>
      </w:r>
    </w:p>
    <w:p w:rsidR="00FA6E0E" w:rsidRDefault="00FA6E0E" w:rsidP="00671AD8">
      <w:pPr>
        <w:tabs>
          <w:tab w:val="left" w:pos="-720"/>
        </w:tabs>
        <w:suppressAutoHyphens/>
        <w:spacing w:line="360" w:lineRule="auto"/>
        <w:jc w:val="both"/>
        <w:rPr>
          <w:rFonts w:ascii="Times New Roman" w:hAnsi="Times New Roman"/>
          <w:szCs w:val="24"/>
        </w:rPr>
      </w:pPr>
    </w:p>
    <w:p w:rsidR="00BE3DBB" w:rsidRPr="00BE3DBB" w:rsidRDefault="00BE3DBB" w:rsidP="00671AD8">
      <w:pPr>
        <w:tabs>
          <w:tab w:val="left" w:pos="-720"/>
        </w:tabs>
        <w:suppressAutoHyphens/>
        <w:spacing w:line="360" w:lineRule="auto"/>
        <w:jc w:val="both"/>
        <w:rPr>
          <w:rFonts w:ascii="Times New Roman" w:hAnsi="Times New Roman"/>
          <w:b/>
          <w:szCs w:val="24"/>
        </w:rPr>
      </w:pPr>
      <w:r>
        <w:rPr>
          <w:rFonts w:ascii="Times New Roman" w:hAnsi="Times New Roman"/>
          <w:b/>
          <w:szCs w:val="24"/>
        </w:rPr>
        <w:t>Æbbe and her family</w:t>
      </w:r>
    </w:p>
    <w:p w:rsidR="00BE3DBB" w:rsidRDefault="00BE3DBB" w:rsidP="00671AD8">
      <w:pPr>
        <w:tabs>
          <w:tab w:val="left" w:pos="-720"/>
        </w:tabs>
        <w:suppressAutoHyphens/>
        <w:spacing w:line="360" w:lineRule="auto"/>
        <w:jc w:val="both"/>
        <w:rPr>
          <w:rFonts w:ascii="Times New Roman" w:hAnsi="Times New Roman"/>
          <w:szCs w:val="24"/>
        </w:rPr>
      </w:pPr>
    </w:p>
    <w:p w:rsidR="00370DBD" w:rsidRPr="001C54D9" w:rsidRDefault="00FA6E0E" w:rsidP="00671AD8">
      <w:pPr>
        <w:tabs>
          <w:tab w:val="left" w:pos="-720"/>
        </w:tabs>
        <w:suppressAutoHyphens/>
        <w:spacing w:line="360" w:lineRule="auto"/>
        <w:jc w:val="both"/>
        <w:rPr>
          <w:rFonts w:ascii="Times New Roman" w:hAnsi="Times New Roman"/>
          <w:szCs w:val="24"/>
        </w:rPr>
      </w:pPr>
      <w:r>
        <w:rPr>
          <w:rFonts w:ascii="Times New Roman" w:hAnsi="Times New Roman"/>
          <w:szCs w:val="24"/>
        </w:rPr>
        <w:tab/>
        <w:t>John also recorded Eadbald and Emma’s sons, Eormenred and E</w:t>
      </w:r>
      <w:r w:rsidR="00290D19">
        <w:rPr>
          <w:rFonts w:ascii="Times New Roman" w:hAnsi="Times New Roman"/>
          <w:szCs w:val="24"/>
        </w:rPr>
        <w:t>a</w:t>
      </w:r>
      <w:r>
        <w:rPr>
          <w:rFonts w:ascii="Times New Roman" w:hAnsi="Times New Roman"/>
          <w:szCs w:val="24"/>
        </w:rPr>
        <w:t>rc</w:t>
      </w:r>
      <w:r w:rsidR="00290D19">
        <w:rPr>
          <w:rFonts w:ascii="Times New Roman" w:hAnsi="Times New Roman"/>
          <w:szCs w:val="24"/>
        </w:rPr>
        <w:t>o</w:t>
      </w:r>
      <w:r w:rsidR="001C54D9">
        <w:rPr>
          <w:rFonts w:ascii="Times New Roman" w:hAnsi="Times New Roman"/>
          <w:szCs w:val="24"/>
        </w:rPr>
        <w:t>n</w:t>
      </w:r>
      <w:r>
        <w:rPr>
          <w:rFonts w:ascii="Times New Roman" w:hAnsi="Times New Roman"/>
          <w:szCs w:val="24"/>
        </w:rPr>
        <w:t>ber</w:t>
      </w:r>
      <w:r w:rsidR="00290D19">
        <w:rPr>
          <w:rFonts w:ascii="Times New Roman" w:hAnsi="Times New Roman"/>
          <w:szCs w:val="24"/>
        </w:rPr>
        <w:t>h</w:t>
      </w:r>
      <w:r>
        <w:rPr>
          <w:rFonts w:ascii="Times New Roman" w:hAnsi="Times New Roman"/>
          <w:szCs w:val="24"/>
        </w:rPr>
        <w:t xml:space="preserve">t.  He said </w:t>
      </w:r>
      <w:r w:rsidR="00945661" w:rsidRPr="000D3AE6">
        <w:rPr>
          <w:rFonts w:ascii="Times New Roman" w:hAnsi="Times New Roman"/>
          <w:szCs w:val="24"/>
        </w:rPr>
        <w:t>Eormenred's queen was called Oslava</w:t>
      </w:r>
      <w:r>
        <w:rPr>
          <w:rFonts w:ascii="Times New Roman" w:hAnsi="Times New Roman"/>
          <w:szCs w:val="24"/>
        </w:rPr>
        <w:t xml:space="preserve"> </w:t>
      </w:r>
      <w:r w:rsidR="00BE3DBB">
        <w:rPr>
          <w:rFonts w:ascii="Times New Roman" w:hAnsi="Times New Roman"/>
          <w:szCs w:val="24"/>
        </w:rPr>
        <w:t>(</w:t>
      </w:r>
      <w:r w:rsidR="000D3AE6" w:rsidRPr="000D3AE6">
        <w:rPr>
          <w:rFonts w:ascii="Times New Roman" w:hAnsi="Times New Roman"/>
          <w:szCs w:val="24"/>
        </w:rPr>
        <w:t>unnamed in any other early source</w:t>
      </w:r>
      <w:r w:rsidR="00BE3DBB">
        <w:rPr>
          <w:rFonts w:ascii="Times New Roman" w:hAnsi="Times New Roman"/>
          <w:szCs w:val="24"/>
        </w:rPr>
        <w:t>)</w:t>
      </w:r>
      <w:r w:rsidR="00945661" w:rsidRPr="000D3AE6">
        <w:rPr>
          <w:rFonts w:ascii="Times New Roman" w:hAnsi="Times New Roman"/>
          <w:szCs w:val="24"/>
        </w:rPr>
        <w:t xml:space="preserve"> and she bore him four daughters</w:t>
      </w:r>
      <w:r w:rsidR="00BE3DBB">
        <w:rPr>
          <w:rFonts w:ascii="Times New Roman" w:hAnsi="Times New Roman"/>
          <w:szCs w:val="24"/>
        </w:rPr>
        <w:t>:</w:t>
      </w:r>
      <w:r w:rsidR="0048448B">
        <w:rPr>
          <w:rFonts w:ascii="Times New Roman" w:hAnsi="Times New Roman"/>
          <w:szCs w:val="24"/>
        </w:rPr>
        <w:t xml:space="preserve"> </w:t>
      </w:r>
      <w:r w:rsidR="00945661" w:rsidRPr="000D3AE6">
        <w:rPr>
          <w:rFonts w:ascii="Times New Roman" w:hAnsi="Times New Roman"/>
          <w:szCs w:val="24"/>
        </w:rPr>
        <w:t>E</w:t>
      </w:r>
      <w:r w:rsidR="008A1A9C">
        <w:rPr>
          <w:rFonts w:ascii="Times New Roman" w:hAnsi="Times New Roman"/>
          <w:szCs w:val="24"/>
        </w:rPr>
        <w:t>o</w:t>
      </w:r>
      <w:r w:rsidR="00945661" w:rsidRPr="000D3AE6">
        <w:rPr>
          <w:rFonts w:ascii="Times New Roman" w:hAnsi="Times New Roman"/>
          <w:szCs w:val="24"/>
        </w:rPr>
        <w:t>rmenbur</w:t>
      </w:r>
      <w:r w:rsidR="008A1A9C">
        <w:rPr>
          <w:rFonts w:ascii="Times New Roman" w:hAnsi="Times New Roman"/>
          <w:szCs w:val="24"/>
        </w:rPr>
        <w:t>h</w:t>
      </w:r>
      <w:r w:rsidR="001078EE">
        <w:rPr>
          <w:rFonts w:ascii="Times New Roman" w:hAnsi="Times New Roman"/>
          <w:szCs w:val="24"/>
        </w:rPr>
        <w:t xml:space="preserve"> [</w:t>
      </w:r>
      <w:r w:rsidR="00BE3DBB">
        <w:rPr>
          <w:rFonts w:ascii="Times New Roman" w:hAnsi="Times New Roman"/>
          <w:szCs w:val="24"/>
        </w:rPr>
        <w:t>Æbbe</w:t>
      </w:r>
      <w:r w:rsidR="001078EE">
        <w:rPr>
          <w:rFonts w:ascii="Times New Roman" w:hAnsi="Times New Roman"/>
          <w:szCs w:val="24"/>
        </w:rPr>
        <w:t>]</w:t>
      </w:r>
      <w:r w:rsidR="00945661" w:rsidRPr="000D3AE6">
        <w:rPr>
          <w:rFonts w:ascii="Times New Roman" w:hAnsi="Times New Roman"/>
          <w:szCs w:val="24"/>
        </w:rPr>
        <w:t>, Ermenberg</w:t>
      </w:r>
      <w:r w:rsidR="001078EE">
        <w:rPr>
          <w:rFonts w:ascii="Times New Roman" w:hAnsi="Times New Roman"/>
          <w:szCs w:val="24"/>
        </w:rPr>
        <w:t xml:space="preserve"> [Eormenburh]</w:t>
      </w:r>
      <w:r w:rsidR="00945661" w:rsidRPr="000D3AE6">
        <w:rPr>
          <w:rFonts w:ascii="Times New Roman" w:hAnsi="Times New Roman"/>
          <w:szCs w:val="24"/>
        </w:rPr>
        <w:t xml:space="preserve">, </w:t>
      </w:r>
      <w:r w:rsidR="00BE3DBB">
        <w:rPr>
          <w:rFonts w:ascii="Times New Roman" w:hAnsi="Times New Roman"/>
          <w:szCs w:val="24"/>
        </w:rPr>
        <w:t>Æ</w:t>
      </w:r>
      <w:r w:rsidR="00945661" w:rsidRPr="000D3AE6">
        <w:rPr>
          <w:rFonts w:ascii="Times New Roman" w:hAnsi="Times New Roman"/>
          <w:szCs w:val="24"/>
        </w:rPr>
        <w:t>thelthryth and E</w:t>
      </w:r>
      <w:r w:rsidR="00BE3DBB">
        <w:rPr>
          <w:rFonts w:ascii="Times New Roman" w:hAnsi="Times New Roman"/>
          <w:szCs w:val="24"/>
        </w:rPr>
        <w:t>o</w:t>
      </w:r>
      <w:r w:rsidR="00945661" w:rsidRPr="000D3AE6">
        <w:rPr>
          <w:rFonts w:ascii="Times New Roman" w:hAnsi="Times New Roman"/>
          <w:szCs w:val="24"/>
        </w:rPr>
        <w:t>rmeng</w:t>
      </w:r>
      <w:r w:rsidR="001078EE">
        <w:rPr>
          <w:rFonts w:ascii="Times New Roman" w:hAnsi="Times New Roman"/>
          <w:szCs w:val="24"/>
        </w:rPr>
        <w:t>y</w:t>
      </w:r>
      <w:r w:rsidR="00945661" w:rsidRPr="000D3AE6">
        <w:rPr>
          <w:rFonts w:ascii="Times New Roman" w:hAnsi="Times New Roman"/>
          <w:szCs w:val="24"/>
        </w:rPr>
        <w:t>th</w:t>
      </w:r>
      <w:r w:rsidR="00BE3DBB">
        <w:rPr>
          <w:rFonts w:ascii="Times New Roman" w:hAnsi="Times New Roman"/>
          <w:szCs w:val="24"/>
        </w:rPr>
        <w:t>,</w:t>
      </w:r>
      <w:r w:rsidR="001078EE">
        <w:rPr>
          <w:rStyle w:val="FootnoteReference"/>
          <w:rFonts w:ascii="Times New Roman" w:hAnsi="Times New Roman"/>
          <w:szCs w:val="24"/>
        </w:rPr>
        <w:footnoteReference w:id="32"/>
      </w:r>
      <w:r w:rsidR="00BE3DBB">
        <w:rPr>
          <w:rFonts w:ascii="Times New Roman" w:hAnsi="Times New Roman"/>
          <w:szCs w:val="24"/>
        </w:rPr>
        <w:t xml:space="preserve"> the la</w:t>
      </w:r>
      <w:r w:rsidR="001078EE">
        <w:rPr>
          <w:rFonts w:ascii="Times New Roman" w:hAnsi="Times New Roman"/>
          <w:szCs w:val="24"/>
        </w:rPr>
        <w:t>s</w:t>
      </w:r>
      <w:r w:rsidR="00BE3DBB">
        <w:rPr>
          <w:rFonts w:ascii="Times New Roman" w:hAnsi="Times New Roman"/>
          <w:szCs w:val="24"/>
        </w:rPr>
        <w:t>t three</w:t>
      </w:r>
      <w:r w:rsidR="00945661" w:rsidRPr="000D3AE6">
        <w:rPr>
          <w:rFonts w:ascii="Times New Roman" w:hAnsi="Times New Roman"/>
          <w:szCs w:val="24"/>
        </w:rPr>
        <w:t xml:space="preserve"> named for the first time</w:t>
      </w:r>
      <w:r w:rsidR="0048448B">
        <w:rPr>
          <w:rFonts w:ascii="Times New Roman" w:hAnsi="Times New Roman"/>
          <w:szCs w:val="24"/>
        </w:rPr>
        <w:t xml:space="preserve">.  </w:t>
      </w:r>
      <w:r w:rsidR="00945661" w:rsidRPr="000D3AE6">
        <w:rPr>
          <w:rFonts w:ascii="Times New Roman" w:hAnsi="Times New Roman"/>
          <w:szCs w:val="24"/>
        </w:rPr>
        <w:t>It seems very odd that the first two should have such similar names and this does appear to be a mistake.</w:t>
      </w:r>
      <w:r w:rsidR="00945661" w:rsidRPr="000D3AE6">
        <w:rPr>
          <w:rStyle w:val="FootnoteReference"/>
          <w:rFonts w:ascii="Times New Roman" w:hAnsi="Times New Roman"/>
          <w:szCs w:val="24"/>
        </w:rPr>
        <w:footnoteReference w:id="33"/>
      </w:r>
      <w:r w:rsidR="00945661" w:rsidRPr="000D3AE6">
        <w:rPr>
          <w:rFonts w:ascii="Times New Roman" w:hAnsi="Times New Roman"/>
          <w:szCs w:val="24"/>
        </w:rPr>
        <w:t xml:space="preserve">  </w:t>
      </w:r>
      <w:r w:rsidR="001C54D9">
        <w:rPr>
          <w:rFonts w:ascii="Times New Roman" w:hAnsi="Times New Roman"/>
          <w:szCs w:val="24"/>
        </w:rPr>
        <w:t>Earcon</w:t>
      </w:r>
      <w:r w:rsidR="00945661" w:rsidRPr="000D3AE6">
        <w:rPr>
          <w:rFonts w:ascii="Times New Roman" w:hAnsi="Times New Roman"/>
          <w:szCs w:val="24"/>
        </w:rPr>
        <w:t>ber</w:t>
      </w:r>
      <w:r w:rsidR="00290D19">
        <w:rPr>
          <w:rFonts w:ascii="Times New Roman" w:hAnsi="Times New Roman"/>
          <w:szCs w:val="24"/>
        </w:rPr>
        <w:t>h</w:t>
      </w:r>
      <w:r w:rsidR="00945661" w:rsidRPr="000D3AE6">
        <w:rPr>
          <w:rFonts w:ascii="Times New Roman" w:hAnsi="Times New Roman"/>
          <w:szCs w:val="24"/>
        </w:rPr>
        <w:t>t's queen, Se</w:t>
      </w:r>
      <w:r>
        <w:rPr>
          <w:rFonts w:ascii="Times New Roman" w:hAnsi="Times New Roman"/>
          <w:szCs w:val="24"/>
        </w:rPr>
        <w:t>a</w:t>
      </w:r>
      <w:r w:rsidR="00945661" w:rsidRPr="000D3AE6">
        <w:rPr>
          <w:rFonts w:ascii="Times New Roman" w:hAnsi="Times New Roman"/>
          <w:szCs w:val="24"/>
        </w:rPr>
        <w:t>xbur</w:t>
      </w:r>
      <w:r w:rsidR="008A1A9C">
        <w:rPr>
          <w:rFonts w:ascii="Times New Roman" w:hAnsi="Times New Roman"/>
          <w:szCs w:val="24"/>
        </w:rPr>
        <w:t>h</w:t>
      </w:r>
      <w:r w:rsidR="00945661" w:rsidRPr="000D3AE6">
        <w:rPr>
          <w:rFonts w:ascii="Times New Roman" w:hAnsi="Times New Roman"/>
          <w:szCs w:val="24"/>
        </w:rPr>
        <w:t xml:space="preserve"> of East Anglia, ha</w:t>
      </w:r>
      <w:r w:rsidR="000D3AE6" w:rsidRPr="000D3AE6">
        <w:rPr>
          <w:rFonts w:ascii="Times New Roman" w:hAnsi="Times New Roman"/>
          <w:szCs w:val="24"/>
        </w:rPr>
        <w:t>d</w:t>
      </w:r>
      <w:r w:rsidR="00945661" w:rsidRPr="000D3AE6">
        <w:rPr>
          <w:rFonts w:ascii="Times New Roman" w:hAnsi="Times New Roman"/>
          <w:szCs w:val="24"/>
        </w:rPr>
        <w:t xml:space="preserve"> been mentioned </w:t>
      </w:r>
      <w:r w:rsidR="000D3AE6" w:rsidRPr="000D3AE6">
        <w:rPr>
          <w:rFonts w:ascii="Times New Roman" w:hAnsi="Times New Roman"/>
          <w:szCs w:val="24"/>
        </w:rPr>
        <w:t xml:space="preserve">by Bede and the </w:t>
      </w:r>
      <w:r w:rsidR="000B43A6" w:rsidRPr="000B43A6">
        <w:rPr>
          <w:rFonts w:ascii="Times New Roman" w:hAnsi="Times New Roman"/>
          <w:i/>
          <w:iCs/>
          <w:spacing w:val="-3"/>
          <w:szCs w:val="24"/>
        </w:rPr>
        <w:t>Anglo-Saxon Chronicle</w:t>
      </w:r>
      <w:r w:rsidR="000D3AE6" w:rsidRPr="000D3AE6">
        <w:rPr>
          <w:rFonts w:ascii="Times New Roman" w:hAnsi="Times New Roman"/>
          <w:szCs w:val="24"/>
        </w:rPr>
        <w:t xml:space="preserve"> </w:t>
      </w:r>
      <w:r w:rsidR="00945661" w:rsidRPr="000D3AE6">
        <w:rPr>
          <w:rFonts w:ascii="Times New Roman" w:hAnsi="Times New Roman"/>
          <w:szCs w:val="24"/>
        </w:rPr>
        <w:t xml:space="preserve">but </w:t>
      </w:r>
      <w:r w:rsidR="00BF2223">
        <w:rPr>
          <w:rFonts w:ascii="Times New Roman" w:hAnsi="Times New Roman"/>
          <w:szCs w:val="24"/>
        </w:rPr>
        <w:t>John’s</w:t>
      </w:r>
      <w:r w:rsidR="00945661" w:rsidRPr="000D3AE6">
        <w:rPr>
          <w:rFonts w:ascii="Times New Roman" w:hAnsi="Times New Roman"/>
          <w:szCs w:val="24"/>
        </w:rPr>
        <w:t xml:space="preserve"> genealogy add</w:t>
      </w:r>
      <w:r w:rsidR="000B43A6">
        <w:rPr>
          <w:rFonts w:ascii="Times New Roman" w:hAnsi="Times New Roman"/>
          <w:szCs w:val="24"/>
        </w:rPr>
        <w:t>ed</w:t>
      </w:r>
      <w:r w:rsidR="00945661" w:rsidRPr="000D3AE6">
        <w:rPr>
          <w:rFonts w:ascii="Times New Roman" w:hAnsi="Times New Roman"/>
          <w:szCs w:val="24"/>
        </w:rPr>
        <w:t xml:space="preserve"> that she built a monastery on Sheppey for h</w:t>
      </w:r>
      <w:r w:rsidR="00BE3DBB">
        <w:rPr>
          <w:rFonts w:ascii="Times New Roman" w:hAnsi="Times New Roman"/>
          <w:szCs w:val="24"/>
        </w:rPr>
        <w:t>er husband.</w:t>
      </w:r>
      <w:r w:rsidR="0048448B">
        <w:rPr>
          <w:rFonts w:ascii="Times New Roman" w:hAnsi="Times New Roman"/>
          <w:szCs w:val="24"/>
        </w:rPr>
        <w:t xml:space="preserve">  </w:t>
      </w:r>
      <w:r w:rsidR="00945661" w:rsidRPr="000D3AE6">
        <w:rPr>
          <w:rFonts w:ascii="Times New Roman" w:hAnsi="Times New Roman"/>
          <w:szCs w:val="24"/>
        </w:rPr>
        <w:t>John confirm</w:t>
      </w:r>
      <w:r w:rsidR="000D3AE6" w:rsidRPr="000D3AE6">
        <w:rPr>
          <w:rFonts w:ascii="Times New Roman" w:hAnsi="Times New Roman"/>
          <w:szCs w:val="24"/>
        </w:rPr>
        <w:t>ed</w:t>
      </w:r>
      <w:r w:rsidR="00945661" w:rsidRPr="000D3AE6">
        <w:rPr>
          <w:rFonts w:ascii="Times New Roman" w:hAnsi="Times New Roman"/>
          <w:szCs w:val="24"/>
        </w:rPr>
        <w:t xml:space="preserve"> what Bede had implied, that her daughter</w:t>
      </w:r>
      <w:r w:rsidR="007B1F7B" w:rsidRPr="000D3AE6">
        <w:rPr>
          <w:rFonts w:ascii="Times New Roman" w:hAnsi="Times New Roman"/>
          <w:szCs w:val="24"/>
        </w:rPr>
        <w:t>, Earcongota</w:t>
      </w:r>
      <w:r w:rsidR="00945661" w:rsidRPr="000D3AE6">
        <w:rPr>
          <w:rFonts w:ascii="Times New Roman" w:hAnsi="Times New Roman"/>
          <w:szCs w:val="24"/>
        </w:rPr>
        <w:t xml:space="preserve">, had been </w:t>
      </w:r>
      <w:r w:rsidR="00BE3DBB">
        <w:rPr>
          <w:rFonts w:ascii="Times New Roman" w:hAnsi="Times New Roman"/>
          <w:szCs w:val="24"/>
        </w:rPr>
        <w:t xml:space="preserve">a nun </w:t>
      </w:r>
      <w:r w:rsidR="00945661" w:rsidRPr="000D3AE6">
        <w:rPr>
          <w:rFonts w:ascii="Times New Roman" w:hAnsi="Times New Roman"/>
          <w:szCs w:val="24"/>
        </w:rPr>
        <w:t xml:space="preserve">under her maternal aunt, </w:t>
      </w:r>
      <w:r w:rsidR="008A1A9C">
        <w:rPr>
          <w:rFonts w:ascii="Times New Roman" w:hAnsi="Times New Roman"/>
          <w:szCs w:val="24"/>
        </w:rPr>
        <w:t>Æ</w:t>
      </w:r>
      <w:r w:rsidR="00945661" w:rsidRPr="000D3AE6">
        <w:rPr>
          <w:rFonts w:ascii="Times New Roman" w:hAnsi="Times New Roman"/>
          <w:szCs w:val="24"/>
        </w:rPr>
        <w:t>thelbur</w:t>
      </w:r>
      <w:r w:rsidR="008A1A9C">
        <w:rPr>
          <w:rFonts w:ascii="Times New Roman" w:hAnsi="Times New Roman"/>
          <w:szCs w:val="24"/>
        </w:rPr>
        <w:t>h</w:t>
      </w:r>
      <w:r w:rsidR="00945661" w:rsidRPr="000D3AE6">
        <w:rPr>
          <w:rFonts w:ascii="Times New Roman" w:hAnsi="Times New Roman"/>
          <w:szCs w:val="24"/>
        </w:rPr>
        <w:t>, at Brie</w:t>
      </w:r>
      <w:r w:rsidR="008A1A9C">
        <w:rPr>
          <w:rFonts w:ascii="Times New Roman" w:hAnsi="Times New Roman"/>
          <w:szCs w:val="24"/>
        </w:rPr>
        <w:t>.</w:t>
      </w:r>
    </w:p>
    <w:p w:rsidR="005B55C6" w:rsidRDefault="005B55C6" w:rsidP="00671AD8">
      <w:pPr>
        <w:tabs>
          <w:tab w:val="left" w:pos="-720"/>
        </w:tabs>
        <w:suppressAutoHyphens/>
        <w:spacing w:line="360" w:lineRule="auto"/>
        <w:jc w:val="both"/>
        <w:rPr>
          <w:rFonts w:ascii="Times New Roman" w:hAnsi="Times New Roman"/>
          <w:spacing w:val="-3"/>
        </w:rPr>
      </w:pPr>
    </w:p>
    <w:p w:rsidR="00FA3844" w:rsidRDefault="00AA722D" w:rsidP="00671AD8">
      <w:pPr>
        <w:tabs>
          <w:tab w:val="left" w:pos="-720"/>
        </w:tabs>
        <w:suppressAutoHyphens/>
        <w:spacing w:line="360" w:lineRule="auto"/>
        <w:jc w:val="both"/>
        <w:rPr>
          <w:rFonts w:ascii="Times New Roman" w:hAnsi="Times New Roman"/>
        </w:rPr>
      </w:pPr>
      <w:r>
        <w:rPr>
          <w:rFonts w:ascii="Times New Roman" w:hAnsi="Times New Roman"/>
        </w:rPr>
        <w:tab/>
        <w:t>Simeon</w:t>
      </w:r>
      <w:r w:rsidR="00000FFD">
        <w:rPr>
          <w:rFonts w:ascii="Times New Roman" w:hAnsi="Times New Roman"/>
        </w:rPr>
        <w:t>,</w:t>
      </w:r>
      <w:r w:rsidR="00CA6469" w:rsidRPr="00B43A11">
        <w:rPr>
          <w:rFonts w:ascii="Times New Roman" w:hAnsi="Times New Roman"/>
        </w:rPr>
        <w:t xml:space="preserve"> </w:t>
      </w:r>
      <w:r w:rsidR="00000FFD">
        <w:rPr>
          <w:rFonts w:ascii="Times New Roman" w:hAnsi="Times New Roman"/>
        </w:rPr>
        <w:t>s</w:t>
      </w:r>
      <w:r w:rsidR="00CA6469" w:rsidRPr="00B43A11">
        <w:rPr>
          <w:rFonts w:ascii="Times New Roman" w:hAnsi="Times New Roman"/>
        </w:rPr>
        <w:t>omewhat surprisingly</w:t>
      </w:r>
      <w:r w:rsidR="00000FFD">
        <w:rPr>
          <w:rFonts w:ascii="Times New Roman" w:hAnsi="Times New Roman"/>
        </w:rPr>
        <w:t>,</w:t>
      </w:r>
      <w:r w:rsidR="00CA6469" w:rsidRPr="00B43A11">
        <w:rPr>
          <w:rFonts w:ascii="Times New Roman" w:hAnsi="Times New Roman"/>
        </w:rPr>
        <w:t xml:space="preserve"> </w:t>
      </w:r>
      <w:r w:rsidR="00000FFD">
        <w:rPr>
          <w:rFonts w:ascii="Times New Roman" w:hAnsi="Times New Roman"/>
        </w:rPr>
        <w:t xml:space="preserve">opened </w:t>
      </w:r>
      <w:r w:rsidR="00CA6469" w:rsidRPr="00B43A11">
        <w:rPr>
          <w:rFonts w:ascii="Times New Roman" w:hAnsi="Times New Roman"/>
        </w:rPr>
        <w:t xml:space="preserve">his </w:t>
      </w:r>
      <w:r w:rsidR="00000FFD">
        <w:rPr>
          <w:rFonts w:ascii="Times New Roman" w:hAnsi="Times New Roman"/>
        </w:rPr>
        <w:t>H</w:t>
      </w:r>
      <w:r w:rsidR="00CA6469" w:rsidRPr="00B43A11">
        <w:rPr>
          <w:rFonts w:ascii="Times New Roman" w:hAnsi="Times New Roman"/>
        </w:rPr>
        <w:t xml:space="preserve">istory with the legend of the two Kentish princes, </w:t>
      </w:r>
      <w:r w:rsidR="00CA6469">
        <w:rPr>
          <w:rFonts w:ascii="Times New Roman" w:hAnsi="Times New Roman"/>
        </w:rPr>
        <w:t>Æ</w:t>
      </w:r>
      <w:r w:rsidR="00CA6469" w:rsidRPr="00B43A11">
        <w:rPr>
          <w:rFonts w:ascii="Times New Roman" w:hAnsi="Times New Roman"/>
        </w:rPr>
        <w:t xml:space="preserve">thelred and </w:t>
      </w:r>
      <w:r w:rsidR="00CA6469">
        <w:rPr>
          <w:rFonts w:ascii="Times New Roman" w:hAnsi="Times New Roman"/>
        </w:rPr>
        <w:t>Æ</w:t>
      </w:r>
      <w:r w:rsidR="00CA6469" w:rsidRPr="00B43A11">
        <w:rPr>
          <w:rFonts w:ascii="Times New Roman" w:hAnsi="Times New Roman"/>
        </w:rPr>
        <w:t xml:space="preserve">thelbert, murdered by their </w:t>
      </w:r>
      <w:r w:rsidR="00FA6E0E">
        <w:rPr>
          <w:rFonts w:ascii="Times New Roman" w:hAnsi="Times New Roman"/>
        </w:rPr>
        <w:t>cousin</w:t>
      </w:r>
      <w:r w:rsidR="00CA6469" w:rsidRPr="00B43A11">
        <w:rPr>
          <w:rFonts w:ascii="Times New Roman" w:hAnsi="Times New Roman"/>
        </w:rPr>
        <w:t>,</w:t>
      </w:r>
      <w:r>
        <w:rPr>
          <w:rFonts w:ascii="Times New Roman" w:hAnsi="Times New Roman"/>
        </w:rPr>
        <w:t xml:space="preserve"> </w:t>
      </w:r>
      <w:r w:rsidR="00CA6469" w:rsidRPr="00B43A11">
        <w:rPr>
          <w:rFonts w:ascii="Times New Roman" w:hAnsi="Times New Roman"/>
        </w:rPr>
        <w:t>Egbert</w:t>
      </w:r>
      <w:r w:rsidR="00CA6469">
        <w:rPr>
          <w:rFonts w:ascii="Times New Roman" w:hAnsi="Times New Roman"/>
        </w:rPr>
        <w:t xml:space="preserve">.  </w:t>
      </w:r>
      <w:r w:rsidR="00CA6469" w:rsidRPr="00B43A11">
        <w:rPr>
          <w:rFonts w:ascii="Times New Roman" w:hAnsi="Times New Roman"/>
        </w:rPr>
        <w:t xml:space="preserve">William </w:t>
      </w:r>
      <w:r w:rsidR="00BE3DBB">
        <w:rPr>
          <w:rFonts w:ascii="Times New Roman" w:hAnsi="Times New Roman"/>
        </w:rPr>
        <w:t xml:space="preserve">had </w:t>
      </w:r>
      <w:r w:rsidR="00CA6469" w:rsidRPr="00B43A11">
        <w:rPr>
          <w:rFonts w:ascii="Times New Roman" w:hAnsi="Times New Roman"/>
        </w:rPr>
        <w:t>said that Egbert gave land for the monastery to the boys' mother</w:t>
      </w:r>
      <w:r w:rsidR="00BE3DBB">
        <w:rPr>
          <w:rFonts w:ascii="Times New Roman" w:hAnsi="Times New Roman"/>
        </w:rPr>
        <w:t xml:space="preserve"> but</w:t>
      </w:r>
      <w:r w:rsidR="00CA6469" w:rsidRPr="00B43A11">
        <w:rPr>
          <w:rFonts w:ascii="Times New Roman" w:hAnsi="Times New Roman"/>
        </w:rPr>
        <w:t xml:space="preserve"> Simeon said that both their parents were already dead</w:t>
      </w:r>
      <w:r w:rsidR="00CA6469">
        <w:rPr>
          <w:rFonts w:ascii="Times New Roman" w:hAnsi="Times New Roman"/>
        </w:rPr>
        <w:t xml:space="preserve">.  </w:t>
      </w:r>
      <w:r w:rsidR="00BE3DBB">
        <w:rPr>
          <w:rFonts w:ascii="Times New Roman" w:hAnsi="Times New Roman"/>
        </w:rPr>
        <w:t>Unlike John, h</w:t>
      </w:r>
      <w:r w:rsidR="00CA6469" w:rsidRPr="00B43A11">
        <w:rPr>
          <w:rFonts w:ascii="Times New Roman" w:hAnsi="Times New Roman"/>
        </w:rPr>
        <w:t xml:space="preserve">e did not name their mother </w:t>
      </w:r>
      <w:r w:rsidR="00BE3DBB">
        <w:rPr>
          <w:rFonts w:ascii="Times New Roman" w:hAnsi="Times New Roman"/>
        </w:rPr>
        <w:t xml:space="preserve">but </w:t>
      </w:r>
      <w:r w:rsidR="00CA6469" w:rsidRPr="00B43A11">
        <w:rPr>
          <w:rFonts w:ascii="Times New Roman" w:hAnsi="Times New Roman"/>
        </w:rPr>
        <w:t xml:space="preserve">her name (Oslava) implied she was </w:t>
      </w:r>
      <w:r w:rsidR="00BE3DBB">
        <w:rPr>
          <w:rFonts w:ascii="Times New Roman" w:hAnsi="Times New Roman"/>
        </w:rPr>
        <w:t>a</w:t>
      </w:r>
      <w:r w:rsidR="00CA6469" w:rsidRPr="00B43A11">
        <w:rPr>
          <w:rFonts w:ascii="Times New Roman" w:hAnsi="Times New Roman"/>
        </w:rPr>
        <w:t xml:space="preserve"> Northumbrian</w:t>
      </w:r>
      <w:r w:rsidR="00BE3DBB">
        <w:rPr>
          <w:rFonts w:ascii="Times New Roman" w:hAnsi="Times New Roman"/>
        </w:rPr>
        <w:t>.</w:t>
      </w:r>
      <w:r w:rsidR="00370DBD">
        <w:rPr>
          <w:rStyle w:val="FootnoteReference"/>
          <w:rFonts w:ascii="Times New Roman" w:hAnsi="Times New Roman"/>
        </w:rPr>
        <w:footnoteReference w:id="34"/>
      </w:r>
      <w:r w:rsidR="00CA6469">
        <w:rPr>
          <w:rFonts w:ascii="Times New Roman" w:hAnsi="Times New Roman"/>
        </w:rPr>
        <w:t xml:space="preserve">  </w:t>
      </w:r>
      <w:r w:rsidR="00BE3DBB">
        <w:rPr>
          <w:rFonts w:ascii="Times New Roman" w:hAnsi="Times New Roman"/>
        </w:rPr>
        <w:t>T</w:t>
      </w:r>
      <w:r w:rsidR="00CA6469" w:rsidRPr="00B43A11">
        <w:rPr>
          <w:rFonts w:ascii="Times New Roman" w:hAnsi="Times New Roman"/>
        </w:rPr>
        <w:t xml:space="preserve">he fact that the legend of her sons plays such a prominent part in </w:t>
      </w:r>
      <w:r w:rsidR="00FD016C">
        <w:rPr>
          <w:rFonts w:ascii="Times New Roman" w:hAnsi="Times New Roman"/>
        </w:rPr>
        <w:t>Simeon’</w:t>
      </w:r>
      <w:r w:rsidR="00CA6469" w:rsidRPr="00B43A11">
        <w:rPr>
          <w:rFonts w:ascii="Times New Roman" w:hAnsi="Times New Roman"/>
        </w:rPr>
        <w:t xml:space="preserve">s work suggests that there was a Northumbrian </w:t>
      </w:r>
      <w:r w:rsidR="00CA6469" w:rsidRPr="00B43A11">
        <w:rPr>
          <w:rFonts w:ascii="Times New Roman" w:hAnsi="Times New Roman"/>
        </w:rPr>
        <w:lastRenderedPageBreak/>
        <w:t>connection and it could well have been through her</w:t>
      </w:r>
      <w:r w:rsidR="00CA6469">
        <w:rPr>
          <w:rFonts w:ascii="Times New Roman" w:hAnsi="Times New Roman"/>
        </w:rPr>
        <w:t xml:space="preserve">.  </w:t>
      </w:r>
      <w:r w:rsidR="00CA6469" w:rsidRPr="00B43A11">
        <w:rPr>
          <w:rFonts w:ascii="Times New Roman" w:hAnsi="Times New Roman"/>
        </w:rPr>
        <w:t>Simeon went into considerable detail about their story and then related the founding of the monastery to their memory</w:t>
      </w:r>
      <w:r w:rsidR="00BC3CA1">
        <w:rPr>
          <w:rFonts w:ascii="Times New Roman" w:hAnsi="Times New Roman"/>
        </w:rPr>
        <w:t>.</w:t>
      </w:r>
      <w:r w:rsidR="006A1CD9">
        <w:rPr>
          <w:rStyle w:val="FootnoteReference"/>
          <w:rFonts w:ascii="Times New Roman" w:hAnsi="Times New Roman"/>
        </w:rPr>
        <w:footnoteReference w:id="35"/>
      </w:r>
      <w:r w:rsidR="00BC3CA1">
        <w:rPr>
          <w:rFonts w:ascii="Times New Roman" w:hAnsi="Times New Roman"/>
        </w:rPr>
        <w:t xml:space="preserve"> </w:t>
      </w:r>
      <w:r w:rsidR="00CA6469" w:rsidRPr="00B43A11">
        <w:rPr>
          <w:rFonts w:ascii="Times New Roman" w:hAnsi="Times New Roman"/>
        </w:rPr>
        <w:t>He assigned this to their sister ("on both their father's and their mother's side"),</w:t>
      </w:r>
      <w:r w:rsidR="00CA6469" w:rsidRPr="00B43A11">
        <w:rPr>
          <w:rStyle w:val="FootnoteReference"/>
          <w:rFonts w:ascii="Times New Roman" w:hAnsi="Times New Roman"/>
        </w:rPr>
        <w:footnoteReference w:id="36"/>
      </w:r>
      <w:r w:rsidR="00CA6469" w:rsidRPr="00B43A11">
        <w:rPr>
          <w:rFonts w:ascii="Times New Roman" w:hAnsi="Times New Roman"/>
        </w:rPr>
        <w:t xml:space="preserve"> Eormenbur</w:t>
      </w:r>
      <w:r w:rsidR="001078EE">
        <w:rPr>
          <w:rFonts w:ascii="Times New Roman" w:hAnsi="Times New Roman"/>
        </w:rPr>
        <w:t>h</w:t>
      </w:r>
      <w:r w:rsidR="00CA6469" w:rsidRPr="00B43A11">
        <w:rPr>
          <w:rFonts w:ascii="Times New Roman" w:hAnsi="Times New Roman"/>
        </w:rPr>
        <w:t xml:space="preserve"> or Domneva</w:t>
      </w:r>
      <w:r w:rsidR="005C0019">
        <w:rPr>
          <w:rFonts w:ascii="Times New Roman" w:hAnsi="Times New Roman"/>
        </w:rPr>
        <w:t>,</w:t>
      </w:r>
      <w:r w:rsidR="00CA6469" w:rsidRPr="00B43A11">
        <w:rPr>
          <w:rStyle w:val="FootnoteReference"/>
          <w:rFonts w:ascii="Times New Roman" w:hAnsi="Times New Roman"/>
        </w:rPr>
        <w:footnoteReference w:id="37"/>
      </w:r>
      <w:r w:rsidR="00CA6469" w:rsidRPr="00B43A11">
        <w:rPr>
          <w:rFonts w:ascii="Times New Roman" w:hAnsi="Times New Roman"/>
        </w:rPr>
        <w:t xml:space="preserve"> wife of Merewal</w:t>
      </w:r>
      <w:r w:rsidR="00B56ACB">
        <w:rPr>
          <w:rFonts w:ascii="Times New Roman" w:hAnsi="Times New Roman"/>
        </w:rPr>
        <w:t>h</w:t>
      </w:r>
      <w:r w:rsidR="00CA6469" w:rsidRPr="00B43A11">
        <w:rPr>
          <w:rFonts w:ascii="Times New Roman" w:hAnsi="Times New Roman"/>
        </w:rPr>
        <w:t xml:space="preserve"> "king of the Mercians</w:t>
      </w:r>
      <w:r w:rsidR="00314E98">
        <w:rPr>
          <w:rFonts w:ascii="Times New Roman" w:hAnsi="Times New Roman"/>
        </w:rPr>
        <w:t>.</w:t>
      </w:r>
      <w:r w:rsidR="00CA6469" w:rsidRPr="00B43A11">
        <w:rPr>
          <w:rFonts w:ascii="Times New Roman" w:hAnsi="Times New Roman"/>
        </w:rPr>
        <w:t>"</w:t>
      </w:r>
      <w:r w:rsidR="00CA6469">
        <w:rPr>
          <w:rFonts w:ascii="Times New Roman" w:hAnsi="Times New Roman"/>
        </w:rPr>
        <w:t xml:space="preserve">  </w:t>
      </w:r>
      <w:r w:rsidR="00CA6469" w:rsidRPr="00B43A11">
        <w:rPr>
          <w:rFonts w:ascii="Times New Roman" w:hAnsi="Times New Roman"/>
        </w:rPr>
        <w:t>Egbert invited her to his court and when she came he offered anything she wanted that was in his power to give</w:t>
      </w:r>
      <w:r w:rsidR="00CA6469">
        <w:rPr>
          <w:rFonts w:ascii="Times New Roman" w:hAnsi="Times New Roman"/>
        </w:rPr>
        <w:t xml:space="preserve">.  </w:t>
      </w:r>
      <w:r w:rsidR="00CA6469" w:rsidRPr="00B43A11">
        <w:rPr>
          <w:rFonts w:ascii="Times New Roman" w:hAnsi="Times New Roman"/>
        </w:rPr>
        <w:t>In true saintly manner she asked for land for a monastery whose bounds should be determined by her pet doe being allowed to wander</w:t>
      </w:r>
      <w:r w:rsidR="00CA6469">
        <w:rPr>
          <w:rFonts w:ascii="Times New Roman" w:hAnsi="Times New Roman"/>
        </w:rPr>
        <w:t xml:space="preserve">.  </w:t>
      </w:r>
      <w:r w:rsidR="00CA6469" w:rsidRPr="00B43A11">
        <w:rPr>
          <w:rFonts w:ascii="Times New Roman" w:hAnsi="Times New Roman"/>
        </w:rPr>
        <w:t>A large party sailed to Thanet and followed the doe making its course round a plot of land</w:t>
      </w:r>
      <w:r w:rsidR="00CA6469">
        <w:rPr>
          <w:rFonts w:ascii="Times New Roman" w:hAnsi="Times New Roman"/>
        </w:rPr>
        <w:t xml:space="preserve">.  </w:t>
      </w:r>
      <w:r w:rsidR="00CA6469" w:rsidRPr="00FD016C">
        <w:rPr>
          <w:rFonts w:ascii="Times New Roman" w:hAnsi="Times New Roman"/>
        </w:rPr>
        <w:t>Æbb</w:t>
      </w:r>
      <w:r w:rsidR="00370DBD" w:rsidRPr="00FD016C">
        <w:rPr>
          <w:rFonts w:ascii="Times New Roman" w:hAnsi="Times New Roman"/>
        </w:rPr>
        <w:t>e</w:t>
      </w:r>
      <w:r w:rsidR="00CA6469" w:rsidRPr="00FD016C">
        <w:rPr>
          <w:rFonts w:ascii="Times New Roman" w:hAnsi="Times New Roman"/>
        </w:rPr>
        <w:t xml:space="preserve"> </w:t>
      </w:r>
      <w:r w:rsidR="00CA6469" w:rsidRPr="00B43A11">
        <w:rPr>
          <w:rFonts w:ascii="Times New Roman" w:hAnsi="Times New Roman"/>
        </w:rPr>
        <w:t xml:space="preserve">brought </w:t>
      </w:r>
      <w:r w:rsidR="006063BF">
        <w:rPr>
          <w:rFonts w:ascii="Times New Roman" w:hAnsi="Times New Roman"/>
        </w:rPr>
        <w:t xml:space="preserve">there </w:t>
      </w:r>
      <w:r w:rsidR="00CA6469" w:rsidRPr="00B43A11">
        <w:rPr>
          <w:rFonts w:ascii="Times New Roman" w:hAnsi="Times New Roman"/>
        </w:rPr>
        <w:t xml:space="preserve">her daughter, </w:t>
      </w:r>
      <w:r w:rsidR="00CA6469" w:rsidRPr="00FD016C">
        <w:rPr>
          <w:rFonts w:ascii="Times New Roman" w:hAnsi="Times New Roman"/>
        </w:rPr>
        <w:t>Mildrith</w:t>
      </w:r>
      <w:r w:rsidR="00CA6469" w:rsidRPr="00B43A11">
        <w:rPr>
          <w:rFonts w:ascii="Times New Roman" w:hAnsi="Times New Roman"/>
        </w:rPr>
        <w:t>,</w:t>
      </w:r>
      <w:r w:rsidR="001D30DF">
        <w:rPr>
          <w:rStyle w:val="FootnoteReference"/>
          <w:rFonts w:ascii="Times New Roman" w:hAnsi="Times New Roman"/>
        </w:rPr>
        <w:footnoteReference w:id="38"/>
      </w:r>
      <w:r w:rsidR="00CA6469" w:rsidRPr="00B43A11">
        <w:rPr>
          <w:rFonts w:ascii="Times New Roman" w:hAnsi="Times New Roman"/>
        </w:rPr>
        <w:t xml:space="preserve"> who had been educated in "ecclesiastical discipline" abroad</w:t>
      </w:r>
      <w:r w:rsidR="005C0019">
        <w:rPr>
          <w:rFonts w:ascii="Times New Roman" w:hAnsi="Times New Roman"/>
        </w:rPr>
        <w:t>,</w:t>
      </w:r>
      <w:r w:rsidR="00CA6469" w:rsidRPr="00B43A11">
        <w:rPr>
          <w:rStyle w:val="FootnoteReference"/>
          <w:rFonts w:ascii="Times New Roman" w:hAnsi="Times New Roman"/>
        </w:rPr>
        <w:footnoteReference w:id="39"/>
      </w:r>
      <w:r w:rsidR="00CA6469" w:rsidRPr="00B43A11">
        <w:rPr>
          <w:rFonts w:ascii="Times New Roman" w:hAnsi="Times New Roman"/>
        </w:rPr>
        <w:t xml:space="preserve"> with seventy nuns consecrated by Archbishop Deusdedit</w:t>
      </w:r>
      <w:r w:rsidR="00CA6469">
        <w:rPr>
          <w:rFonts w:ascii="Times New Roman" w:hAnsi="Times New Roman"/>
        </w:rPr>
        <w:t xml:space="preserve">.  </w:t>
      </w:r>
      <w:r w:rsidR="00FA3844">
        <w:rPr>
          <w:rFonts w:ascii="Times New Roman" w:hAnsi="Times New Roman"/>
        </w:rPr>
        <w:t>Æbbe</w:t>
      </w:r>
      <w:r w:rsidR="00CA6469" w:rsidRPr="00B43A11">
        <w:rPr>
          <w:rFonts w:ascii="Times New Roman" w:hAnsi="Times New Roman"/>
        </w:rPr>
        <w:t xml:space="preserve"> ruled there for many years and when she died left the charge of the house to her "illustrious daughter" who performed a number of miracles and increased the honour of the foundation</w:t>
      </w:r>
      <w:r w:rsidR="00CA6469">
        <w:rPr>
          <w:rFonts w:ascii="Times New Roman" w:hAnsi="Times New Roman"/>
        </w:rPr>
        <w:t xml:space="preserve">.  </w:t>
      </w:r>
    </w:p>
    <w:p w:rsidR="00FA3844" w:rsidRDefault="00FA3844" w:rsidP="00671AD8">
      <w:pPr>
        <w:tabs>
          <w:tab w:val="left" w:pos="-720"/>
        </w:tabs>
        <w:suppressAutoHyphens/>
        <w:spacing w:line="360" w:lineRule="auto"/>
        <w:jc w:val="both"/>
        <w:rPr>
          <w:rFonts w:ascii="Times New Roman" w:hAnsi="Times New Roman"/>
        </w:rPr>
      </w:pPr>
    </w:p>
    <w:p w:rsidR="00E04CC2" w:rsidRPr="00B43A11" w:rsidRDefault="00FA3844" w:rsidP="00671AD8">
      <w:pPr>
        <w:tabs>
          <w:tab w:val="left" w:pos="-720"/>
        </w:tabs>
        <w:suppressAutoHyphens/>
        <w:spacing w:line="360" w:lineRule="auto"/>
        <w:jc w:val="both"/>
        <w:rPr>
          <w:rFonts w:ascii="Times New Roman" w:hAnsi="Times New Roman"/>
          <w:spacing w:val="-3"/>
        </w:rPr>
      </w:pPr>
      <w:r>
        <w:rPr>
          <w:rFonts w:ascii="Times New Roman" w:hAnsi="Times New Roman"/>
        </w:rPr>
        <w:tab/>
      </w:r>
      <w:r w:rsidR="00CA6469" w:rsidRPr="00B43A11">
        <w:rPr>
          <w:rFonts w:ascii="Times New Roman" w:hAnsi="Times New Roman"/>
        </w:rPr>
        <w:t xml:space="preserve">John mentioned </w:t>
      </w:r>
      <w:r w:rsidR="00CA6469">
        <w:rPr>
          <w:rFonts w:ascii="Times New Roman" w:hAnsi="Times New Roman"/>
        </w:rPr>
        <w:t>Æ</w:t>
      </w:r>
      <w:r w:rsidR="00CA6469" w:rsidRPr="00B43A11">
        <w:rPr>
          <w:rFonts w:ascii="Times New Roman" w:hAnsi="Times New Roman"/>
        </w:rPr>
        <w:t>bb</w:t>
      </w:r>
      <w:r w:rsidR="00370DBD">
        <w:rPr>
          <w:rFonts w:ascii="Times New Roman" w:hAnsi="Times New Roman"/>
        </w:rPr>
        <w:t>e</w:t>
      </w:r>
      <w:r w:rsidR="00FA6E0E">
        <w:rPr>
          <w:rFonts w:ascii="Times New Roman" w:hAnsi="Times New Roman"/>
        </w:rPr>
        <w:t xml:space="preserve"> and</w:t>
      </w:r>
      <w:r w:rsidR="00CA6469" w:rsidRPr="00B43A11">
        <w:rPr>
          <w:rFonts w:ascii="Times New Roman" w:hAnsi="Times New Roman"/>
        </w:rPr>
        <w:t xml:space="preserve"> Merewal</w:t>
      </w:r>
      <w:r w:rsidR="00B56ACB">
        <w:rPr>
          <w:rFonts w:ascii="Times New Roman" w:hAnsi="Times New Roman"/>
        </w:rPr>
        <w:t>h</w:t>
      </w:r>
      <w:r>
        <w:rPr>
          <w:rFonts w:ascii="Times New Roman" w:hAnsi="Times New Roman"/>
        </w:rPr>
        <w:t xml:space="preserve"> had</w:t>
      </w:r>
      <w:r w:rsidR="00CA6469" w:rsidRPr="00B43A11">
        <w:rPr>
          <w:rFonts w:ascii="Times New Roman" w:hAnsi="Times New Roman"/>
        </w:rPr>
        <w:t xml:space="preserve"> three daughters, </w:t>
      </w:r>
      <w:r w:rsidR="0085687B" w:rsidRPr="00FD016C">
        <w:rPr>
          <w:rFonts w:ascii="Times New Roman" w:hAnsi="Times New Roman"/>
        </w:rPr>
        <w:t>Mil</w:t>
      </w:r>
      <w:r w:rsidR="00384565">
        <w:rPr>
          <w:rFonts w:ascii="Times New Roman" w:hAnsi="Times New Roman"/>
        </w:rPr>
        <w:t>d</w:t>
      </w:r>
      <w:r w:rsidR="0085687B" w:rsidRPr="00FD016C">
        <w:rPr>
          <w:rFonts w:ascii="Times New Roman" w:hAnsi="Times New Roman"/>
        </w:rPr>
        <w:t>burg</w:t>
      </w:r>
      <w:r w:rsidR="00CA6469" w:rsidRPr="00B43A11">
        <w:rPr>
          <w:rFonts w:ascii="Times New Roman" w:hAnsi="Times New Roman"/>
        </w:rPr>
        <w:t xml:space="preserve">, Mildrith and </w:t>
      </w:r>
      <w:r w:rsidR="00CA6469" w:rsidRPr="00FD016C">
        <w:rPr>
          <w:rFonts w:ascii="Times New Roman" w:hAnsi="Times New Roman"/>
        </w:rPr>
        <w:t>Mildgith</w:t>
      </w:r>
      <w:r w:rsidR="00CA6469" w:rsidRPr="00B43A11">
        <w:rPr>
          <w:rFonts w:ascii="Times New Roman" w:hAnsi="Times New Roman"/>
        </w:rPr>
        <w:t>.</w:t>
      </w:r>
      <w:r w:rsidR="00CA6469" w:rsidRPr="00B43A11">
        <w:rPr>
          <w:rStyle w:val="FootnoteReference"/>
          <w:rFonts w:ascii="Times New Roman" w:hAnsi="Times New Roman"/>
        </w:rPr>
        <w:footnoteReference w:id="40"/>
      </w:r>
      <w:r>
        <w:rPr>
          <w:rFonts w:ascii="Times New Roman" w:hAnsi="Times New Roman"/>
        </w:rPr>
        <w:t xml:space="preserve">  </w:t>
      </w:r>
      <w:r w:rsidR="00E04CC2" w:rsidRPr="00B43A11">
        <w:rPr>
          <w:rFonts w:ascii="Times New Roman" w:hAnsi="Times New Roman"/>
          <w:spacing w:val="-3"/>
        </w:rPr>
        <w:t xml:space="preserve">In </w:t>
      </w:r>
      <w:r w:rsidR="006D7B81">
        <w:rPr>
          <w:rFonts w:ascii="Times New Roman" w:hAnsi="Times New Roman"/>
          <w:spacing w:val="-3"/>
        </w:rPr>
        <w:t>Chapter</w:t>
      </w:r>
      <w:r w:rsidR="00E04CC2" w:rsidRPr="00B43A11">
        <w:rPr>
          <w:rFonts w:ascii="Times New Roman" w:hAnsi="Times New Roman"/>
          <w:spacing w:val="-3"/>
        </w:rPr>
        <w:t xml:space="preserve">s 215 and 216 </w:t>
      </w:r>
      <w:r w:rsidR="00E04CC2">
        <w:rPr>
          <w:rFonts w:ascii="Times New Roman" w:hAnsi="Times New Roman"/>
          <w:spacing w:val="-3"/>
        </w:rPr>
        <w:t>William</w:t>
      </w:r>
      <w:r w:rsidR="00E04CC2" w:rsidRPr="00B43A11">
        <w:rPr>
          <w:rFonts w:ascii="Times New Roman" w:hAnsi="Times New Roman"/>
          <w:spacing w:val="-3"/>
        </w:rPr>
        <w:t xml:space="preserve"> only mentioned Mildrith and </w:t>
      </w:r>
      <w:r w:rsidR="0085687B">
        <w:rPr>
          <w:rFonts w:ascii="Times New Roman" w:hAnsi="Times New Roman"/>
          <w:spacing w:val="-3"/>
        </w:rPr>
        <w:t>Mildburg</w:t>
      </w:r>
      <w:r w:rsidR="00E04CC2">
        <w:rPr>
          <w:rFonts w:ascii="Times New Roman" w:hAnsi="Times New Roman"/>
          <w:spacing w:val="-3"/>
        </w:rPr>
        <w:t xml:space="preserve">.  </w:t>
      </w:r>
      <w:r w:rsidR="00E04CC2" w:rsidRPr="00B43A11">
        <w:rPr>
          <w:rFonts w:ascii="Times New Roman" w:hAnsi="Times New Roman"/>
          <w:spacing w:val="-3"/>
        </w:rPr>
        <w:t>The former he sa</w:t>
      </w:r>
      <w:r w:rsidR="00E04CC2">
        <w:rPr>
          <w:rFonts w:ascii="Times New Roman" w:hAnsi="Times New Roman"/>
          <w:spacing w:val="-3"/>
        </w:rPr>
        <w:t>id</w:t>
      </w:r>
      <w:r w:rsidR="00E04CC2" w:rsidRPr="00B43A11">
        <w:rPr>
          <w:rFonts w:ascii="Times New Roman" w:hAnsi="Times New Roman"/>
          <w:spacing w:val="-3"/>
        </w:rPr>
        <w:t xml:space="preserve"> was a nun on the </w:t>
      </w:r>
      <w:smartTag w:uri="urn:schemas-microsoft-com:office:smarttags" w:element="place">
        <w:r w:rsidR="00E04CC2" w:rsidRPr="00B43A11">
          <w:rPr>
            <w:rFonts w:ascii="Times New Roman" w:hAnsi="Times New Roman"/>
            <w:spacing w:val="-3"/>
          </w:rPr>
          <w:t>Isle of Thanet</w:t>
        </w:r>
      </w:smartTag>
      <w:r w:rsidR="00E04CC2" w:rsidRPr="00B43A11">
        <w:rPr>
          <w:rFonts w:ascii="Times New Roman" w:hAnsi="Times New Roman"/>
          <w:spacing w:val="-3"/>
        </w:rPr>
        <w:t xml:space="preserve"> </w:t>
      </w:r>
      <w:r w:rsidR="00384565">
        <w:rPr>
          <w:rFonts w:ascii="Times New Roman" w:hAnsi="Times New Roman"/>
          <w:spacing w:val="-3"/>
        </w:rPr>
        <w:t>where s</w:t>
      </w:r>
      <w:r w:rsidR="00E04CC2" w:rsidRPr="00B43A11">
        <w:rPr>
          <w:rFonts w:ascii="Times New Roman" w:hAnsi="Times New Roman"/>
          <w:spacing w:val="-3"/>
        </w:rPr>
        <w:t>he was buried</w:t>
      </w:r>
      <w:r>
        <w:rPr>
          <w:rFonts w:ascii="Times New Roman" w:hAnsi="Times New Roman"/>
          <w:spacing w:val="-3"/>
        </w:rPr>
        <w:t>,</w:t>
      </w:r>
      <w:r w:rsidR="00E04CC2" w:rsidRPr="00B43A11">
        <w:rPr>
          <w:rFonts w:ascii="Times New Roman" w:hAnsi="Times New Roman"/>
          <w:spacing w:val="-3"/>
        </w:rPr>
        <w:t xml:space="preserve"> and later translated to </w:t>
      </w:r>
      <w:smartTag w:uri="urn:schemas-microsoft-com:office:smarttags" w:element="City">
        <w:smartTag w:uri="urn:schemas-microsoft-com:office:smarttags" w:element="place">
          <w:r w:rsidR="00E04CC2" w:rsidRPr="00B43A11">
            <w:rPr>
              <w:rFonts w:ascii="Times New Roman" w:hAnsi="Times New Roman"/>
              <w:spacing w:val="-3"/>
            </w:rPr>
            <w:t>St Augustine</w:t>
          </w:r>
        </w:smartTag>
      </w:smartTag>
      <w:r w:rsidR="00E04CC2" w:rsidRPr="00B43A11">
        <w:rPr>
          <w:rFonts w:ascii="Times New Roman" w:hAnsi="Times New Roman"/>
          <w:spacing w:val="-3"/>
        </w:rPr>
        <w:t xml:space="preserve">'s in </w:t>
      </w:r>
      <w:smartTag w:uri="urn:schemas-microsoft-com:office:smarttags" w:element="City">
        <w:smartTag w:uri="urn:schemas-microsoft-com:office:smarttags" w:element="place">
          <w:r w:rsidR="00E04CC2" w:rsidRPr="00B43A11">
            <w:rPr>
              <w:rFonts w:ascii="Times New Roman" w:hAnsi="Times New Roman"/>
              <w:spacing w:val="-3"/>
            </w:rPr>
            <w:t>Canterbury</w:t>
          </w:r>
        </w:smartTag>
      </w:smartTag>
      <w:r w:rsidR="001D30DF">
        <w:rPr>
          <w:rStyle w:val="FootnoteReference"/>
          <w:rFonts w:ascii="Times New Roman" w:hAnsi="Times New Roman"/>
          <w:spacing w:val="-3"/>
        </w:rPr>
        <w:footnoteReference w:id="41"/>
      </w:r>
      <w:r w:rsidR="00E04CC2" w:rsidRPr="00B43A11">
        <w:rPr>
          <w:rFonts w:ascii="Times New Roman" w:hAnsi="Times New Roman"/>
          <w:spacing w:val="-3"/>
        </w:rPr>
        <w:t xml:space="preserve"> where William sa</w:t>
      </w:r>
      <w:r w:rsidR="00E04CC2">
        <w:rPr>
          <w:rFonts w:ascii="Times New Roman" w:hAnsi="Times New Roman"/>
          <w:spacing w:val="-3"/>
        </w:rPr>
        <w:t>id</w:t>
      </w:r>
      <w:r w:rsidR="00E04CC2" w:rsidRPr="00B43A11">
        <w:rPr>
          <w:rFonts w:ascii="Times New Roman" w:hAnsi="Times New Roman"/>
          <w:spacing w:val="-3"/>
        </w:rPr>
        <w:t xml:space="preserve"> she attract</w:t>
      </w:r>
      <w:r w:rsidR="00E04CC2">
        <w:rPr>
          <w:rFonts w:ascii="Times New Roman" w:hAnsi="Times New Roman"/>
          <w:spacing w:val="-3"/>
        </w:rPr>
        <w:t>ed</w:t>
      </w:r>
      <w:r w:rsidR="00E04CC2" w:rsidRPr="00B43A11">
        <w:rPr>
          <w:rFonts w:ascii="Times New Roman" w:hAnsi="Times New Roman"/>
          <w:spacing w:val="-3"/>
        </w:rPr>
        <w:t xml:space="preserve"> more visitors than all the other saints buried there</w:t>
      </w:r>
      <w:r w:rsidR="00E04CC2">
        <w:rPr>
          <w:rFonts w:ascii="Times New Roman" w:hAnsi="Times New Roman"/>
          <w:spacing w:val="-3"/>
        </w:rPr>
        <w:t xml:space="preserve">.  </w:t>
      </w:r>
      <w:r w:rsidR="0085687B">
        <w:rPr>
          <w:rFonts w:ascii="Times New Roman" w:hAnsi="Times New Roman"/>
          <w:spacing w:val="-3"/>
        </w:rPr>
        <w:t>Mildburg</w:t>
      </w:r>
      <w:r w:rsidR="00E04CC2" w:rsidRPr="00B43A11">
        <w:rPr>
          <w:rFonts w:ascii="Times New Roman" w:hAnsi="Times New Roman"/>
          <w:spacing w:val="-3"/>
        </w:rPr>
        <w:t xml:space="preserve"> was buried at Wenlock where a new monastery had been built and her recently discovered body was responsible for many miracles and cures</w:t>
      </w:r>
      <w:r w:rsidR="00E04CC2">
        <w:rPr>
          <w:rFonts w:ascii="Times New Roman" w:hAnsi="Times New Roman"/>
          <w:spacing w:val="-3"/>
        </w:rPr>
        <w:t xml:space="preserve">.  </w:t>
      </w:r>
      <w:r w:rsidR="00BC3CA1">
        <w:rPr>
          <w:rFonts w:ascii="Times New Roman" w:hAnsi="Times New Roman"/>
          <w:spacing w:val="-3"/>
        </w:rPr>
        <w:t xml:space="preserve">In Chapter 13, </w:t>
      </w:r>
      <w:r w:rsidR="00E04CC2" w:rsidRPr="00B43A11">
        <w:rPr>
          <w:rFonts w:ascii="Times New Roman" w:hAnsi="Times New Roman"/>
        </w:rPr>
        <w:t xml:space="preserve">William accounted for the brevity and calamities of the reigns of Egbert and Hlothere because the former had murdered the </w:t>
      </w:r>
      <w:r w:rsidR="00BC3CA1">
        <w:rPr>
          <w:rFonts w:ascii="Times New Roman" w:hAnsi="Times New Roman"/>
        </w:rPr>
        <w:t xml:space="preserve">two </w:t>
      </w:r>
      <w:r w:rsidR="00E04CC2" w:rsidRPr="00B43A11">
        <w:rPr>
          <w:rFonts w:ascii="Times New Roman" w:hAnsi="Times New Roman"/>
        </w:rPr>
        <w:t>princes and the latter had ridiculed the notion of holding them up as martyrs</w:t>
      </w:r>
      <w:r w:rsidR="00E04CC2">
        <w:rPr>
          <w:rFonts w:ascii="Times New Roman" w:hAnsi="Times New Roman"/>
        </w:rPr>
        <w:t xml:space="preserve">.  </w:t>
      </w:r>
      <w:r w:rsidR="00E04CC2" w:rsidRPr="00B43A11">
        <w:rPr>
          <w:rFonts w:ascii="Times New Roman" w:hAnsi="Times New Roman"/>
        </w:rPr>
        <w:t>He conceded that Egbert did regret his action</w:t>
      </w:r>
      <w:r w:rsidR="00E04CC2">
        <w:rPr>
          <w:rFonts w:ascii="Times New Roman" w:hAnsi="Times New Roman"/>
        </w:rPr>
        <w:t>.</w:t>
      </w:r>
    </w:p>
    <w:p w:rsidR="008A1A9C" w:rsidRDefault="008A1A9C" w:rsidP="00671AD8">
      <w:pPr>
        <w:tabs>
          <w:tab w:val="left" w:pos="-720"/>
        </w:tabs>
        <w:suppressAutoHyphens/>
        <w:spacing w:line="360" w:lineRule="auto"/>
        <w:jc w:val="both"/>
        <w:rPr>
          <w:rFonts w:ascii="Times New Roman" w:eastAsia="MS Mincho" w:hAnsi="Times New Roman"/>
        </w:rPr>
      </w:pPr>
    </w:p>
    <w:p w:rsidR="00FA3844" w:rsidRDefault="00384565" w:rsidP="00671AD8">
      <w:pPr>
        <w:pStyle w:val="BodyText"/>
        <w:spacing w:line="360" w:lineRule="auto"/>
        <w:rPr>
          <w:rFonts w:ascii="Times New Roman" w:eastAsia="MS Mincho" w:hAnsi="Times New Roman"/>
        </w:rPr>
      </w:pPr>
      <w:r>
        <w:rPr>
          <w:rFonts w:ascii="Times New Roman" w:hAnsi="Times New Roman"/>
        </w:rPr>
        <w:tab/>
      </w:r>
      <w:r w:rsidR="00CA6469" w:rsidRPr="00B43A11">
        <w:rPr>
          <w:rFonts w:ascii="Times New Roman" w:hAnsi="Times New Roman"/>
        </w:rPr>
        <w:t xml:space="preserve">No fewer than nine charters relate to Abbess </w:t>
      </w:r>
      <w:r w:rsidR="00CA6469">
        <w:rPr>
          <w:rFonts w:ascii="Times New Roman" w:hAnsi="Times New Roman"/>
        </w:rPr>
        <w:t>Æ</w:t>
      </w:r>
      <w:r w:rsidR="00CA6469" w:rsidRPr="00B43A11">
        <w:rPr>
          <w:rFonts w:ascii="Times New Roman" w:hAnsi="Times New Roman"/>
        </w:rPr>
        <w:t>bb</w:t>
      </w:r>
      <w:r w:rsidR="008A1A9C">
        <w:rPr>
          <w:rFonts w:ascii="Times New Roman" w:hAnsi="Times New Roman"/>
        </w:rPr>
        <w:t>e</w:t>
      </w:r>
      <w:r w:rsidR="00CA6469">
        <w:rPr>
          <w:rFonts w:ascii="Times New Roman" w:hAnsi="Times New Roman"/>
        </w:rPr>
        <w:t xml:space="preserve">.  </w:t>
      </w:r>
      <w:r w:rsidR="00CA6469" w:rsidRPr="00B43A11">
        <w:rPr>
          <w:rFonts w:ascii="Times New Roman" w:hAnsi="Times New Roman"/>
        </w:rPr>
        <w:t>They are S1048, a grant of</w:t>
      </w:r>
      <w:r w:rsidR="00AA722D">
        <w:rPr>
          <w:rFonts w:ascii="Times New Roman" w:hAnsi="Times New Roman"/>
        </w:rPr>
        <w:t xml:space="preserve"> </w:t>
      </w:r>
      <w:r w:rsidR="00CA6469" w:rsidRPr="00B43A11">
        <w:rPr>
          <w:rFonts w:ascii="Times New Roman" w:hAnsi="Times New Roman"/>
        </w:rPr>
        <w:lastRenderedPageBreak/>
        <w:t>Edward the Confessor to St Augustine’s but which confirm</w:t>
      </w:r>
      <w:r w:rsidR="00CA6469">
        <w:rPr>
          <w:rFonts w:ascii="Times New Roman" w:hAnsi="Times New Roman"/>
        </w:rPr>
        <w:t>ed</w:t>
      </w:r>
      <w:r w:rsidR="00CA6469" w:rsidRPr="00B43A11">
        <w:rPr>
          <w:rFonts w:ascii="Times New Roman" w:hAnsi="Times New Roman"/>
        </w:rPr>
        <w:t xml:space="preserve"> the original grant by</w:t>
      </w:r>
      <w:r w:rsidR="00AA722D">
        <w:rPr>
          <w:rFonts w:ascii="Times New Roman" w:hAnsi="Times New Roman"/>
        </w:rPr>
        <w:t xml:space="preserve"> </w:t>
      </w:r>
      <w:r w:rsidR="00CA6469" w:rsidRPr="00B43A11">
        <w:rPr>
          <w:rFonts w:ascii="Times New Roman" w:hAnsi="Times New Roman"/>
        </w:rPr>
        <w:t xml:space="preserve">Egbert (664-73) </w:t>
      </w:r>
      <w:r w:rsidR="00BC14E0">
        <w:rPr>
          <w:rFonts w:ascii="Times New Roman" w:hAnsi="Times New Roman"/>
        </w:rPr>
        <w:t>soon after 664</w:t>
      </w:r>
      <w:r w:rsidR="005C0019">
        <w:rPr>
          <w:rFonts w:ascii="Times New Roman" w:hAnsi="Times New Roman"/>
        </w:rPr>
        <w:t>,</w:t>
      </w:r>
      <w:r w:rsidR="00CA6469" w:rsidRPr="00B43A11">
        <w:rPr>
          <w:rStyle w:val="FootnoteReference"/>
          <w:rFonts w:ascii="Times New Roman" w:hAnsi="Times New Roman"/>
        </w:rPr>
        <w:footnoteReference w:id="42"/>
      </w:r>
      <w:r w:rsidR="00CA6469" w:rsidRPr="00B43A11">
        <w:rPr>
          <w:rFonts w:ascii="Times New Roman" w:hAnsi="Times New Roman"/>
        </w:rPr>
        <w:t xml:space="preserve"> the incomplete S1648 dated 678, a grant by Egbert’s brother</w:t>
      </w:r>
      <w:r w:rsidR="00AA722D">
        <w:rPr>
          <w:rFonts w:ascii="Times New Roman" w:hAnsi="Times New Roman"/>
        </w:rPr>
        <w:t xml:space="preserve"> </w:t>
      </w:r>
      <w:r w:rsidR="00CA6469" w:rsidRPr="00B43A11">
        <w:rPr>
          <w:rFonts w:ascii="Times New Roman" w:hAnsi="Times New Roman"/>
        </w:rPr>
        <w:t xml:space="preserve">Hlothere (673-85), S10 dated 690 (with a confirmation of 691 by </w:t>
      </w:r>
      <w:r w:rsidR="00CA6469">
        <w:rPr>
          <w:rFonts w:ascii="Times New Roman" w:hAnsi="Times New Roman"/>
        </w:rPr>
        <w:t>Æ</w:t>
      </w:r>
      <w:r w:rsidR="00CA6469" w:rsidRPr="00B43A11">
        <w:rPr>
          <w:rFonts w:ascii="Times New Roman" w:hAnsi="Times New Roman"/>
        </w:rPr>
        <w:t>bb</w:t>
      </w:r>
      <w:r w:rsidR="00370DBD">
        <w:rPr>
          <w:rFonts w:ascii="Times New Roman" w:hAnsi="Times New Roman"/>
        </w:rPr>
        <w:t>e</w:t>
      </w:r>
      <w:r w:rsidR="00CA6469" w:rsidRPr="00B43A11">
        <w:rPr>
          <w:rFonts w:ascii="Times New Roman" w:hAnsi="Times New Roman"/>
        </w:rPr>
        <w:t>’s brother-in-law,</w:t>
      </w:r>
      <w:r w:rsidR="00AA722D">
        <w:rPr>
          <w:rFonts w:ascii="Times New Roman" w:hAnsi="Times New Roman"/>
        </w:rPr>
        <w:t xml:space="preserve"> </w:t>
      </w:r>
      <w:r w:rsidR="00CA6469">
        <w:rPr>
          <w:rFonts w:ascii="Times New Roman" w:hAnsi="Times New Roman"/>
        </w:rPr>
        <w:t>Æ</w:t>
      </w:r>
      <w:r w:rsidR="00CA6469" w:rsidRPr="00B43A11">
        <w:rPr>
          <w:rFonts w:ascii="Times New Roman" w:hAnsi="Times New Roman"/>
        </w:rPr>
        <w:t xml:space="preserve">thelred of Mercia) and S11 undated but </w:t>
      </w:r>
      <w:r>
        <w:rPr>
          <w:rFonts w:ascii="Times New Roman" w:hAnsi="Times New Roman"/>
        </w:rPr>
        <w:t>c.</w:t>
      </w:r>
      <w:r w:rsidR="00CA6469" w:rsidRPr="00B43A11">
        <w:rPr>
          <w:rFonts w:ascii="Times New Roman" w:hAnsi="Times New Roman"/>
        </w:rPr>
        <w:t>690, grants by</w:t>
      </w:r>
      <w:r w:rsidR="00AA722D">
        <w:rPr>
          <w:rFonts w:ascii="Times New Roman" w:hAnsi="Times New Roman"/>
        </w:rPr>
        <w:t xml:space="preserve"> </w:t>
      </w:r>
      <w:r w:rsidR="00CA6469" w:rsidRPr="00B43A11">
        <w:rPr>
          <w:rFonts w:ascii="Times New Roman" w:hAnsi="Times New Roman"/>
        </w:rPr>
        <w:t>Sw</w:t>
      </w:r>
      <w:r w:rsidR="00CA6469">
        <w:rPr>
          <w:rFonts w:ascii="Times New Roman" w:hAnsi="Times New Roman"/>
        </w:rPr>
        <w:t>æ</w:t>
      </w:r>
      <w:r w:rsidR="00CA6469" w:rsidRPr="00B43A11">
        <w:rPr>
          <w:rFonts w:ascii="Times New Roman" w:hAnsi="Times New Roman"/>
        </w:rPr>
        <w:t>bheard (</w:t>
      </w:r>
      <w:r w:rsidR="00676219">
        <w:rPr>
          <w:rFonts w:ascii="Times New Roman" w:hAnsi="Times New Roman"/>
        </w:rPr>
        <w:t>c.</w:t>
      </w:r>
      <w:r w:rsidR="00CA6469" w:rsidRPr="00B43A11">
        <w:rPr>
          <w:rFonts w:ascii="Times New Roman" w:hAnsi="Times New Roman"/>
        </w:rPr>
        <w:t>688-92), son of</w:t>
      </w:r>
      <w:r w:rsidR="00AA722D">
        <w:rPr>
          <w:rFonts w:ascii="Times New Roman" w:hAnsi="Times New Roman"/>
        </w:rPr>
        <w:t xml:space="preserve"> </w:t>
      </w:r>
      <w:r w:rsidR="00FA3844">
        <w:rPr>
          <w:rFonts w:ascii="Times New Roman" w:hAnsi="Times New Roman"/>
        </w:rPr>
        <w:t xml:space="preserve">Sebbi of Essex and </w:t>
      </w:r>
      <w:r w:rsidR="00CA6469" w:rsidRPr="00B43A11">
        <w:rPr>
          <w:rFonts w:ascii="Times New Roman" w:hAnsi="Times New Roman"/>
        </w:rPr>
        <w:t xml:space="preserve">probably no </w:t>
      </w:r>
      <w:r w:rsidR="00BC14E0">
        <w:rPr>
          <w:rFonts w:ascii="Times New Roman" w:hAnsi="Times New Roman"/>
        </w:rPr>
        <w:t xml:space="preserve">near </w:t>
      </w:r>
      <w:r w:rsidR="00CA6469" w:rsidRPr="00B43A11">
        <w:rPr>
          <w:rFonts w:ascii="Times New Roman" w:hAnsi="Times New Roman"/>
        </w:rPr>
        <w:t xml:space="preserve">relative of </w:t>
      </w:r>
      <w:r w:rsidR="00CA6469">
        <w:rPr>
          <w:rFonts w:ascii="Times New Roman" w:hAnsi="Times New Roman"/>
        </w:rPr>
        <w:t>Æ</w:t>
      </w:r>
      <w:r w:rsidR="00CA6469" w:rsidRPr="00B43A11">
        <w:rPr>
          <w:rFonts w:ascii="Times New Roman" w:hAnsi="Times New Roman"/>
        </w:rPr>
        <w:t>bb</w:t>
      </w:r>
      <w:r w:rsidR="00370DBD">
        <w:rPr>
          <w:rFonts w:ascii="Times New Roman" w:hAnsi="Times New Roman"/>
        </w:rPr>
        <w:t>e</w:t>
      </w:r>
      <w:r w:rsidR="00CA6469" w:rsidRPr="00B43A11">
        <w:rPr>
          <w:rFonts w:ascii="Times New Roman" w:hAnsi="Times New Roman"/>
        </w:rPr>
        <w:t>’s (unless by an un</w:t>
      </w:r>
      <w:r w:rsidR="00CA6469">
        <w:rPr>
          <w:rFonts w:ascii="Times New Roman" w:hAnsi="Times New Roman"/>
        </w:rPr>
        <w:t>recorded</w:t>
      </w:r>
      <w:r w:rsidR="00CA6469" w:rsidRPr="00B43A11">
        <w:rPr>
          <w:rFonts w:ascii="Times New Roman" w:hAnsi="Times New Roman"/>
        </w:rPr>
        <w:t xml:space="preserve"> marriage), S13 dated 690 and S14 undated but also </w:t>
      </w:r>
      <w:r w:rsidR="00676219">
        <w:rPr>
          <w:rFonts w:ascii="Times New Roman" w:hAnsi="Times New Roman"/>
        </w:rPr>
        <w:t>c.</w:t>
      </w:r>
      <w:r w:rsidR="00CA6469" w:rsidRPr="00B43A11">
        <w:rPr>
          <w:rFonts w:ascii="Times New Roman" w:hAnsi="Times New Roman"/>
        </w:rPr>
        <w:t>690, grants by</w:t>
      </w:r>
      <w:r w:rsidR="00AA722D">
        <w:rPr>
          <w:rFonts w:ascii="Times New Roman" w:hAnsi="Times New Roman"/>
        </w:rPr>
        <w:t xml:space="preserve"> </w:t>
      </w:r>
      <w:r w:rsidR="00CA6469" w:rsidRPr="00B43A11">
        <w:rPr>
          <w:rFonts w:ascii="Times New Roman" w:hAnsi="Times New Roman"/>
        </w:rPr>
        <w:t>Oswine (</w:t>
      </w:r>
      <w:r w:rsidR="00676219">
        <w:rPr>
          <w:rFonts w:ascii="Times New Roman" w:hAnsi="Times New Roman"/>
        </w:rPr>
        <w:t>c.</w:t>
      </w:r>
      <w:r w:rsidR="00CA6469" w:rsidRPr="00B43A11">
        <w:rPr>
          <w:rFonts w:ascii="Times New Roman" w:hAnsi="Times New Roman"/>
        </w:rPr>
        <w:t xml:space="preserve">685-90) whose relationship with the other kings of Kent is unknown but who was probably another cousin of </w:t>
      </w:r>
      <w:r w:rsidR="00CA6469">
        <w:rPr>
          <w:rFonts w:ascii="Times New Roman" w:hAnsi="Times New Roman"/>
        </w:rPr>
        <w:t>Æ</w:t>
      </w:r>
      <w:r w:rsidR="00CA6469" w:rsidRPr="00B43A11">
        <w:rPr>
          <w:rFonts w:ascii="Times New Roman" w:hAnsi="Times New Roman"/>
        </w:rPr>
        <w:t>bb</w:t>
      </w:r>
      <w:r w:rsidR="00370DBD">
        <w:rPr>
          <w:rFonts w:ascii="Times New Roman" w:hAnsi="Times New Roman"/>
        </w:rPr>
        <w:t>e</w:t>
      </w:r>
      <w:r w:rsidR="00CA6469" w:rsidRPr="00B43A11">
        <w:rPr>
          <w:rFonts w:ascii="Times New Roman" w:hAnsi="Times New Roman"/>
        </w:rPr>
        <w:t>’s, S15 dated 694, a grant by</w:t>
      </w:r>
      <w:r w:rsidR="00AA722D">
        <w:rPr>
          <w:rFonts w:ascii="Times New Roman" w:hAnsi="Times New Roman"/>
        </w:rPr>
        <w:t xml:space="preserve"> </w:t>
      </w:r>
      <w:r w:rsidR="00CA6469" w:rsidRPr="00B43A11">
        <w:rPr>
          <w:rFonts w:ascii="Times New Roman" w:hAnsi="Times New Roman"/>
        </w:rPr>
        <w:t>Wihtred (690-725) and his first wife, Cynegyth</w:t>
      </w:r>
      <w:r>
        <w:rPr>
          <w:rFonts w:ascii="Times New Roman" w:hAnsi="Times New Roman"/>
        </w:rPr>
        <w:t>, examined below</w:t>
      </w:r>
      <w:r w:rsidR="00CA6469" w:rsidRPr="00B43A11">
        <w:rPr>
          <w:rFonts w:ascii="Times New Roman" w:hAnsi="Times New Roman"/>
        </w:rPr>
        <w:t xml:space="preserve">, S18 dated 697, a grant by Wihtred and his second wife, </w:t>
      </w:r>
      <w:r w:rsidR="00CA6469">
        <w:rPr>
          <w:rFonts w:ascii="Times New Roman" w:hAnsi="Times New Roman"/>
        </w:rPr>
        <w:t>Æ</w:t>
      </w:r>
      <w:r w:rsidR="00CA6469" w:rsidRPr="00B43A11">
        <w:rPr>
          <w:rFonts w:ascii="Times New Roman" w:hAnsi="Times New Roman"/>
        </w:rPr>
        <w:t>thelbur</w:t>
      </w:r>
      <w:r w:rsidR="00370DBD">
        <w:rPr>
          <w:rFonts w:ascii="Times New Roman" w:hAnsi="Times New Roman"/>
        </w:rPr>
        <w:t>h</w:t>
      </w:r>
      <w:r w:rsidR="006063BF">
        <w:rPr>
          <w:rFonts w:ascii="Times New Roman" w:hAnsi="Times New Roman"/>
        </w:rPr>
        <w:t>,</w:t>
      </w:r>
      <w:r w:rsidR="00CA6469" w:rsidRPr="00B43A11">
        <w:rPr>
          <w:rFonts w:ascii="Times New Roman" w:hAnsi="Times New Roman"/>
        </w:rPr>
        <w:t xml:space="preserve"> </w:t>
      </w:r>
      <w:r>
        <w:rPr>
          <w:rFonts w:ascii="Times New Roman" w:hAnsi="Times New Roman"/>
        </w:rPr>
        <w:t xml:space="preserve">also </w:t>
      </w:r>
      <w:r w:rsidR="007B1F7B">
        <w:rPr>
          <w:rFonts w:ascii="Times New Roman" w:hAnsi="Times New Roman"/>
        </w:rPr>
        <w:t>examined</w:t>
      </w:r>
      <w:r>
        <w:rPr>
          <w:rFonts w:ascii="Times New Roman" w:hAnsi="Times New Roman"/>
        </w:rPr>
        <w:t xml:space="preserve"> below, </w:t>
      </w:r>
      <w:r w:rsidR="00CA6469" w:rsidRPr="00B43A11">
        <w:rPr>
          <w:rFonts w:ascii="Times New Roman" w:hAnsi="Times New Roman"/>
        </w:rPr>
        <w:t xml:space="preserve">and S20 dated 699, a confirmation of privileges to the Kentish churches and monasteries made in the presence of four named abbesses </w:t>
      </w:r>
      <w:r>
        <w:rPr>
          <w:rFonts w:ascii="Times New Roman" w:hAnsi="Times New Roman"/>
        </w:rPr>
        <w:t>(</w:t>
      </w:r>
      <w:r w:rsidR="00CA6469" w:rsidRPr="00B43A11">
        <w:rPr>
          <w:rFonts w:ascii="Times New Roman" w:hAnsi="Times New Roman"/>
        </w:rPr>
        <w:t>not in the witness</w:t>
      </w:r>
      <w:r w:rsidR="006063BF">
        <w:rPr>
          <w:rFonts w:ascii="Times New Roman" w:hAnsi="Times New Roman"/>
        </w:rPr>
        <w:t>-</w:t>
      </w:r>
      <w:r w:rsidR="00CA6469" w:rsidRPr="00B43A11">
        <w:rPr>
          <w:rFonts w:ascii="Times New Roman" w:hAnsi="Times New Roman"/>
        </w:rPr>
        <w:t>list</w:t>
      </w:r>
      <w:r>
        <w:rPr>
          <w:rFonts w:ascii="Times New Roman" w:hAnsi="Times New Roman"/>
        </w:rPr>
        <w:t>),</w:t>
      </w:r>
      <w:r w:rsidR="00CA6469" w:rsidRPr="00B43A11">
        <w:rPr>
          <w:rFonts w:ascii="Times New Roman" w:hAnsi="Times New Roman"/>
        </w:rPr>
        <w:t xml:space="preserve"> the third of whom</w:t>
      </w:r>
      <w:r>
        <w:rPr>
          <w:rFonts w:ascii="Times New Roman" w:hAnsi="Times New Roman"/>
        </w:rPr>
        <w:t>,</w:t>
      </w:r>
      <w:r w:rsidR="00CA6469" w:rsidRPr="00B43A11">
        <w:rPr>
          <w:rFonts w:ascii="Times New Roman" w:hAnsi="Times New Roman"/>
        </w:rPr>
        <w:t xml:space="preserve"> </w:t>
      </w:r>
      <w:r w:rsidR="00CA6469">
        <w:rPr>
          <w:rFonts w:ascii="Times New Roman" w:hAnsi="Times New Roman"/>
        </w:rPr>
        <w:t>Æ</w:t>
      </w:r>
      <w:r w:rsidR="00CA6469" w:rsidRPr="00B43A11">
        <w:rPr>
          <w:rFonts w:ascii="Times New Roman" w:hAnsi="Times New Roman"/>
        </w:rPr>
        <w:t>aba</w:t>
      </w:r>
      <w:r>
        <w:rPr>
          <w:rFonts w:ascii="Times New Roman" w:hAnsi="Times New Roman"/>
        </w:rPr>
        <w:t>,</w:t>
      </w:r>
      <w:r w:rsidR="00CA6469" w:rsidRPr="00B43A11">
        <w:rPr>
          <w:rFonts w:ascii="Times New Roman" w:hAnsi="Times New Roman"/>
        </w:rPr>
        <w:t xml:space="preserve"> might well be </w:t>
      </w:r>
      <w:r w:rsidR="00CA6469">
        <w:rPr>
          <w:rFonts w:ascii="Times New Roman" w:hAnsi="Times New Roman"/>
        </w:rPr>
        <w:t>Æ</w:t>
      </w:r>
      <w:r w:rsidR="00CA6469" w:rsidRPr="00B43A11">
        <w:rPr>
          <w:rFonts w:ascii="Times New Roman" w:hAnsi="Times New Roman"/>
        </w:rPr>
        <w:t>bb</w:t>
      </w:r>
      <w:r w:rsidR="00370DBD">
        <w:rPr>
          <w:rFonts w:ascii="Times New Roman" w:hAnsi="Times New Roman"/>
        </w:rPr>
        <w:t>e</w:t>
      </w:r>
      <w:r w:rsidR="00CA6469">
        <w:rPr>
          <w:rFonts w:ascii="Times New Roman" w:hAnsi="Times New Roman"/>
        </w:rPr>
        <w:t xml:space="preserve">.  </w:t>
      </w:r>
      <w:r w:rsidR="00CA6469" w:rsidRPr="00B43A11">
        <w:rPr>
          <w:rFonts w:ascii="Times New Roman" w:hAnsi="Times New Roman"/>
        </w:rPr>
        <w:t xml:space="preserve">The three other abbesses </w:t>
      </w:r>
      <w:r w:rsidR="00FA3844">
        <w:rPr>
          <w:rFonts w:ascii="Times New Roman" w:hAnsi="Times New Roman"/>
        </w:rPr>
        <w:t xml:space="preserve">in S20 </w:t>
      </w:r>
      <w:r w:rsidR="00CA6469" w:rsidRPr="00B43A11">
        <w:rPr>
          <w:rFonts w:ascii="Times New Roman" w:hAnsi="Times New Roman"/>
        </w:rPr>
        <w:t xml:space="preserve">were </w:t>
      </w:r>
      <w:r w:rsidR="00CA6469" w:rsidRPr="00B43A11">
        <w:rPr>
          <w:rFonts w:ascii="Times New Roman" w:eastAsia="MS Mincho" w:hAnsi="Times New Roman"/>
        </w:rPr>
        <w:t>Hirminhilda, Irminburga, and Nerienda</w:t>
      </w:r>
      <w:r w:rsidR="00CA6469">
        <w:rPr>
          <w:rFonts w:ascii="Times New Roman" w:eastAsia="MS Mincho" w:hAnsi="Times New Roman"/>
        </w:rPr>
        <w:t xml:space="preserve">.  </w:t>
      </w:r>
      <w:r w:rsidR="00CA6469" w:rsidRPr="00B43A11">
        <w:rPr>
          <w:rFonts w:ascii="Times New Roman" w:eastAsia="MS Mincho" w:hAnsi="Times New Roman"/>
        </w:rPr>
        <w:t xml:space="preserve">The first could have been Wihtred’s aunt, </w:t>
      </w:r>
      <w:r w:rsidR="00CA6469" w:rsidRPr="00384565">
        <w:rPr>
          <w:rFonts w:ascii="Times New Roman" w:eastAsia="MS Mincho" w:hAnsi="Times New Roman"/>
        </w:rPr>
        <w:t>Eormenhild</w:t>
      </w:r>
      <w:r w:rsidR="00CA6469" w:rsidRPr="00B43A11">
        <w:rPr>
          <w:rFonts w:ascii="Times New Roman" w:eastAsia="MS Mincho" w:hAnsi="Times New Roman"/>
        </w:rPr>
        <w:t>, widow of</w:t>
      </w:r>
      <w:r w:rsidR="00AA722D">
        <w:rPr>
          <w:rFonts w:ascii="Times New Roman" w:eastAsia="MS Mincho" w:hAnsi="Times New Roman"/>
        </w:rPr>
        <w:t xml:space="preserve"> </w:t>
      </w:r>
      <w:r w:rsidR="00CA6469" w:rsidRPr="00B43A11">
        <w:rPr>
          <w:rFonts w:ascii="Times New Roman" w:eastAsia="MS Mincho" w:hAnsi="Times New Roman"/>
        </w:rPr>
        <w:t xml:space="preserve">Wulfhere of Mercia and abbess </w:t>
      </w:r>
      <w:r w:rsidR="00122EBE">
        <w:rPr>
          <w:rFonts w:ascii="Times New Roman" w:eastAsia="MS Mincho" w:hAnsi="Times New Roman"/>
        </w:rPr>
        <w:t>of Minster-in-Sheppey (679</w:t>
      </w:r>
      <w:r w:rsidR="00CA6469" w:rsidRPr="00B43A11">
        <w:rPr>
          <w:rFonts w:ascii="Times New Roman" w:eastAsia="MS Mincho" w:hAnsi="Times New Roman"/>
        </w:rPr>
        <w:t>-99) and Ely (699-703), both in succession to her mother, Se</w:t>
      </w:r>
      <w:r w:rsidR="00206FBF">
        <w:rPr>
          <w:rFonts w:ascii="Times New Roman" w:eastAsia="MS Mincho" w:hAnsi="Times New Roman"/>
        </w:rPr>
        <w:t>a</w:t>
      </w:r>
      <w:r w:rsidR="00CA6469" w:rsidRPr="00B43A11">
        <w:rPr>
          <w:rFonts w:ascii="Times New Roman" w:eastAsia="MS Mincho" w:hAnsi="Times New Roman"/>
        </w:rPr>
        <w:t>xbur</w:t>
      </w:r>
      <w:r w:rsidR="00370DBD">
        <w:rPr>
          <w:rFonts w:ascii="Times New Roman" w:eastAsia="MS Mincho" w:hAnsi="Times New Roman"/>
        </w:rPr>
        <w:t>h of East Anglia</w:t>
      </w:r>
      <w:r w:rsidR="00CA6469">
        <w:rPr>
          <w:rFonts w:ascii="Times New Roman" w:eastAsia="MS Mincho" w:hAnsi="Times New Roman"/>
        </w:rPr>
        <w:t xml:space="preserve">.  </w:t>
      </w:r>
      <w:r w:rsidR="00CA6469" w:rsidRPr="00B43A11">
        <w:rPr>
          <w:rFonts w:ascii="Times New Roman" w:eastAsia="MS Mincho" w:hAnsi="Times New Roman"/>
        </w:rPr>
        <w:t xml:space="preserve">Irminburga </w:t>
      </w:r>
      <w:r>
        <w:rPr>
          <w:rFonts w:ascii="Times New Roman" w:eastAsia="MS Mincho" w:hAnsi="Times New Roman"/>
        </w:rPr>
        <w:t xml:space="preserve">is </w:t>
      </w:r>
      <w:r w:rsidR="007B1F7B">
        <w:rPr>
          <w:rFonts w:ascii="Times New Roman" w:eastAsia="MS Mincho" w:hAnsi="Times New Roman"/>
        </w:rPr>
        <w:t>probably</w:t>
      </w:r>
      <w:r w:rsidR="00CA6469" w:rsidRPr="00B43A11">
        <w:rPr>
          <w:rFonts w:ascii="Times New Roman" w:eastAsia="MS Mincho" w:hAnsi="Times New Roman"/>
        </w:rPr>
        <w:t xml:space="preserve"> </w:t>
      </w:r>
      <w:r w:rsidR="00CA6469">
        <w:rPr>
          <w:rFonts w:ascii="Times New Roman" w:eastAsia="MS Mincho" w:hAnsi="Times New Roman"/>
        </w:rPr>
        <w:t>Æ</w:t>
      </w:r>
      <w:r w:rsidR="00CA6469" w:rsidRPr="00B43A11">
        <w:rPr>
          <w:rFonts w:ascii="Times New Roman" w:eastAsia="MS Mincho" w:hAnsi="Times New Roman"/>
        </w:rPr>
        <w:t>bb</w:t>
      </w:r>
      <w:r w:rsidR="00206FBF">
        <w:rPr>
          <w:rFonts w:ascii="Times New Roman" w:eastAsia="MS Mincho" w:hAnsi="Times New Roman"/>
        </w:rPr>
        <w:t>e</w:t>
      </w:r>
      <w:r>
        <w:rPr>
          <w:rFonts w:ascii="Times New Roman" w:eastAsia="MS Mincho" w:hAnsi="Times New Roman"/>
        </w:rPr>
        <w:t>’s</w:t>
      </w:r>
      <w:r w:rsidR="00CA6469" w:rsidRPr="00B43A11">
        <w:rPr>
          <w:rFonts w:ascii="Times New Roman" w:eastAsia="MS Mincho" w:hAnsi="Times New Roman"/>
        </w:rPr>
        <w:t xml:space="preserve"> sister, </w:t>
      </w:r>
      <w:r w:rsidR="00CA6469" w:rsidRPr="00384565">
        <w:rPr>
          <w:rFonts w:ascii="Times New Roman" w:eastAsia="MS Mincho" w:hAnsi="Times New Roman"/>
        </w:rPr>
        <w:t>Eormenburh</w:t>
      </w:r>
      <w:r w:rsidR="00CA6469" w:rsidRPr="00B43A11">
        <w:rPr>
          <w:rFonts w:ascii="Times New Roman" w:eastAsia="MS Mincho" w:hAnsi="Times New Roman"/>
        </w:rPr>
        <w:t>, second wife of</w:t>
      </w:r>
      <w:r w:rsidR="00AA722D">
        <w:rPr>
          <w:rFonts w:ascii="Times New Roman" w:eastAsia="MS Mincho" w:hAnsi="Times New Roman"/>
        </w:rPr>
        <w:t xml:space="preserve"> </w:t>
      </w:r>
      <w:r w:rsidR="00CA6469" w:rsidRPr="00B43A11">
        <w:rPr>
          <w:rFonts w:ascii="Times New Roman" w:eastAsia="MS Mincho" w:hAnsi="Times New Roman"/>
        </w:rPr>
        <w:t>Ecgfrith of Northumbria, called Iurminburg</w:t>
      </w:r>
      <w:r w:rsidR="001078EE">
        <w:rPr>
          <w:rFonts w:ascii="Times New Roman" w:eastAsia="MS Mincho" w:hAnsi="Times New Roman"/>
        </w:rPr>
        <w:t xml:space="preserve"> by the </w:t>
      </w:r>
      <w:r w:rsidR="001078EE">
        <w:rPr>
          <w:rFonts w:ascii="Times New Roman" w:eastAsia="MS Mincho" w:hAnsi="Times New Roman"/>
          <w:i/>
        </w:rPr>
        <w:t xml:space="preserve">Liber Vitae </w:t>
      </w:r>
      <w:r w:rsidR="001078EE">
        <w:rPr>
          <w:rFonts w:ascii="Times New Roman" w:eastAsia="MS Mincho" w:hAnsi="Times New Roman"/>
        </w:rPr>
        <w:t xml:space="preserve">and </w:t>
      </w:r>
      <w:r w:rsidR="00FA3844">
        <w:rPr>
          <w:rFonts w:ascii="Times New Roman" w:eastAsia="MS Mincho" w:hAnsi="Times New Roman"/>
        </w:rPr>
        <w:t xml:space="preserve">by </w:t>
      </w:r>
      <w:r w:rsidR="001078EE">
        <w:rPr>
          <w:rFonts w:ascii="Times New Roman" w:eastAsia="MS Mincho" w:hAnsi="Times New Roman"/>
        </w:rPr>
        <w:t>Stephen</w:t>
      </w:r>
      <w:r w:rsidR="00CA6469" w:rsidRPr="00B43A11">
        <w:rPr>
          <w:rFonts w:ascii="Times New Roman" w:eastAsia="MS Mincho" w:hAnsi="Times New Roman"/>
        </w:rPr>
        <w:t>, who became abbess a</w:t>
      </w:r>
      <w:r w:rsidR="00CA6469" w:rsidRPr="00370DBD">
        <w:rPr>
          <w:rFonts w:ascii="Times New Roman" w:eastAsia="MS Mincho" w:hAnsi="Times New Roman"/>
          <w:szCs w:val="24"/>
        </w:rPr>
        <w:t xml:space="preserve">fter Ecgfrith’s death in 685.  </w:t>
      </w:r>
      <w:r w:rsidR="0060237A">
        <w:rPr>
          <w:rFonts w:ascii="Times New Roman" w:eastAsia="MS Mincho" w:hAnsi="Times New Roman"/>
          <w:szCs w:val="24"/>
        </w:rPr>
        <w:t>She was one of</w:t>
      </w:r>
      <w:r w:rsidR="0060237A">
        <w:rPr>
          <w:rFonts w:ascii="Times New Roman" w:hAnsi="Times New Roman"/>
        </w:rPr>
        <w:t xml:space="preserve"> </w:t>
      </w:r>
      <w:r>
        <w:rPr>
          <w:rFonts w:ascii="Times New Roman" w:hAnsi="Times New Roman"/>
        </w:rPr>
        <w:t xml:space="preserve">the </w:t>
      </w:r>
      <w:r w:rsidR="0060237A">
        <w:rPr>
          <w:rFonts w:ascii="Times New Roman" w:hAnsi="Times New Roman"/>
        </w:rPr>
        <w:t>eleven notable women mentioned by Stephen</w:t>
      </w:r>
      <w:r w:rsidR="00370DBD" w:rsidRPr="0060237A">
        <w:rPr>
          <w:rStyle w:val="FootnoteReference"/>
          <w:rFonts w:ascii="Times New Roman" w:hAnsi="Times New Roman"/>
          <w:iCs/>
          <w:szCs w:val="24"/>
        </w:rPr>
        <w:footnoteReference w:id="43"/>
      </w:r>
      <w:r w:rsidR="00370DBD" w:rsidRPr="00370DBD">
        <w:rPr>
          <w:rFonts w:ascii="Times New Roman" w:hAnsi="Times New Roman"/>
          <w:szCs w:val="24"/>
        </w:rPr>
        <w:t xml:space="preserve"> </w:t>
      </w:r>
      <w:r w:rsidR="001078EE">
        <w:rPr>
          <w:rFonts w:ascii="Times New Roman" w:hAnsi="Times New Roman"/>
          <w:szCs w:val="24"/>
        </w:rPr>
        <w:t>who</w:t>
      </w:r>
      <w:r w:rsidR="00370DBD" w:rsidRPr="00370DBD">
        <w:rPr>
          <w:rFonts w:ascii="Times New Roman" w:hAnsi="Times New Roman"/>
          <w:szCs w:val="24"/>
        </w:rPr>
        <w:t xml:space="preserve"> said that she was a perfect abbess and an excellent mother of the community</w:t>
      </w:r>
      <w:r w:rsidR="005C0019">
        <w:rPr>
          <w:rFonts w:ascii="Times New Roman" w:hAnsi="Times New Roman"/>
          <w:szCs w:val="24"/>
        </w:rPr>
        <w:t>.</w:t>
      </w:r>
      <w:r w:rsidR="00370DBD">
        <w:rPr>
          <w:rStyle w:val="FootnoteReference"/>
          <w:rFonts w:ascii="Times New Roman" w:hAnsi="Times New Roman"/>
          <w:szCs w:val="24"/>
        </w:rPr>
        <w:footnoteReference w:id="44"/>
      </w:r>
      <w:r w:rsidR="00370DBD">
        <w:rPr>
          <w:rFonts w:ascii="Times New Roman" w:hAnsi="Times New Roman"/>
          <w:szCs w:val="24"/>
        </w:rPr>
        <w:t xml:space="preserve"> </w:t>
      </w:r>
      <w:r w:rsidR="00370DBD" w:rsidRPr="00370DBD">
        <w:rPr>
          <w:rFonts w:ascii="Times New Roman" w:hAnsi="Times New Roman"/>
          <w:szCs w:val="24"/>
        </w:rPr>
        <w:t xml:space="preserve"> </w:t>
      </w:r>
      <w:r w:rsidR="00CA6469" w:rsidRPr="00B43A11">
        <w:rPr>
          <w:rFonts w:ascii="Times New Roman" w:eastAsia="MS Mincho" w:hAnsi="Times New Roman"/>
        </w:rPr>
        <w:t xml:space="preserve">Her house is unknown but was probably Lyminge in </w:t>
      </w:r>
      <w:smartTag w:uri="urn:schemas-microsoft-com:office:smarttags" w:element="country-region">
        <w:smartTag w:uri="urn:schemas-microsoft-com:office:smarttags" w:element="place">
          <w:r w:rsidR="00CA6469" w:rsidRPr="00B43A11">
            <w:rPr>
              <w:rFonts w:ascii="Times New Roman" w:eastAsia="MS Mincho" w:hAnsi="Times New Roman"/>
            </w:rPr>
            <w:t>Kent</w:t>
          </w:r>
        </w:smartTag>
      </w:smartTag>
      <w:r w:rsidR="00B64F7C">
        <w:rPr>
          <w:rFonts w:ascii="Times New Roman" w:eastAsia="MS Mincho" w:hAnsi="Times New Roman"/>
        </w:rPr>
        <w:t xml:space="preserve"> before she succeeded her sister in </w:t>
      </w:r>
      <w:smartTag w:uri="urn:schemas-microsoft-com:office:smarttags" w:element="place">
        <w:r w:rsidR="00B64F7C">
          <w:rPr>
            <w:rFonts w:ascii="Times New Roman" w:eastAsia="MS Mincho" w:hAnsi="Times New Roman"/>
          </w:rPr>
          <w:t>Carlisle</w:t>
        </w:r>
      </w:smartTag>
      <w:r w:rsidR="00CA6469">
        <w:rPr>
          <w:rFonts w:ascii="Times New Roman" w:eastAsia="MS Mincho" w:hAnsi="Times New Roman"/>
        </w:rPr>
        <w:t xml:space="preserve">.  </w:t>
      </w:r>
    </w:p>
    <w:p w:rsidR="00FA3844" w:rsidRDefault="00FA3844" w:rsidP="00671AD8">
      <w:pPr>
        <w:pStyle w:val="BodyText"/>
        <w:spacing w:line="360" w:lineRule="auto"/>
        <w:rPr>
          <w:rFonts w:ascii="Times New Roman" w:eastAsia="MS Mincho" w:hAnsi="Times New Roman"/>
        </w:rPr>
      </w:pPr>
    </w:p>
    <w:p w:rsidR="00CA6469" w:rsidRDefault="00FA3844" w:rsidP="00671AD8">
      <w:pPr>
        <w:pStyle w:val="BodyText"/>
        <w:spacing w:line="360" w:lineRule="auto"/>
        <w:rPr>
          <w:rFonts w:ascii="Times New Roman" w:hAnsi="Times New Roman"/>
        </w:rPr>
      </w:pPr>
      <w:r>
        <w:rPr>
          <w:rFonts w:ascii="Times New Roman" w:eastAsia="MS Mincho" w:hAnsi="Times New Roman"/>
        </w:rPr>
        <w:tab/>
      </w:r>
      <w:r w:rsidR="00370DBD">
        <w:rPr>
          <w:rFonts w:ascii="Times New Roman" w:eastAsia="MS Mincho" w:hAnsi="Times New Roman"/>
        </w:rPr>
        <w:t xml:space="preserve">It is not known where </w:t>
      </w:r>
      <w:r w:rsidR="00370DBD" w:rsidRPr="00384565">
        <w:rPr>
          <w:rFonts w:ascii="Times New Roman" w:eastAsia="MS Mincho" w:hAnsi="Times New Roman"/>
        </w:rPr>
        <w:t xml:space="preserve">Nerienda </w:t>
      </w:r>
      <w:r w:rsidR="00370DBD">
        <w:rPr>
          <w:rFonts w:ascii="Times New Roman" w:eastAsia="MS Mincho" w:hAnsi="Times New Roman"/>
        </w:rPr>
        <w:t xml:space="preserve">was abbess but there was a house in </w:t>
      </w:r>
      <w:smartTag w:uri="urn:schemas-microsoft-com:office:smarttags" w:element="country-region">
        <w:smartTag w:uri="urn:schemas-microsoft-com:office:smarttags" w:element="place">
          <w:r w:rsidR="00370DBD">
            <w:rPr>
              <w:rFonts w:ascii="Times New Roman" w:eastAsia="MS Mincho" w:hAnsi="Times New Roman"/>
            </w:rPr>
            <w:t>Kent</w:t>
          </w:r>
        </w:smartTag>
      </w:smartTag>
      <w:r w:rsidR="00370DBD">
        <w:rPr>
          <w:rFonts w:ascii="Times New Roman" w:eastAsia="MS Mincho" w:hAnsi="Times New Roman"/>
        </w:rPr>
        <w:t xml:space="preserve"> at Folkestone</w:t>
      </w:r>
      <w:r w:rsidR="00206FBF">
        <w:rPr>
          <w:rFonts w:ascii="Times New Roman" w:eastAsia="MS Mincho" w:hAnsi="Times New Roman"/>
        </w:rPr>
        <w:t xml:space="preserve"> which may have been founded by Eanswith.  Nerienda’s name does not sound as though she were of Kentish royal blood but </w:t>
      </w:r>
      <w:r w:rsidR="006063BF">
        <w:rPr>
          <w:rFonts w:ascii="Times New Roman" w:eastAsia="MS Mincho" w:hAnsi="Times New Roman"/>
        </w:rPr>
        <w:t xml:space="preserve">as not all the names of the royal family are recorded </w:t>
      </w:r>
      <w:r w:rsidR="00206FBF">
        <w:rPr>
          <w:rFonts w:ascii="Times New Roman" w:eastAsia="MS Mincho" w:hAnsi="Times New Roman"/>
        </w:rPr>
        <w:t>she may have been.  She might have been related to the South Saxon royals,</w:t>
      </w:r>
      <w:r w:rsidR="00AA722D">
        <w:rPr>
          <w:rFonts w:ascii="Times New Roman" w:eastAsia="MS Mincho" w:hAnsi="Times New Roman"/>
        </w:rPr>
        <w:t xml:space="preserve"> </w:t>
      </w:r>
      <w:r w:rsidR="00206FBF">
        <w:rPr>
          <w:rFonts w:ascii="Times New Roman" w:eastAsia="MS Mincho" w:hAnsi="Times New Roman"/>
        </w:rPr>
        <w:t>Nunna</w:t>
      </w:r>
      <w:r w:rsidR="00122EBE">
        <w:rPr>
          <w:rFonts w:ascii="Times New Roman" w:eastAsia="MS Mincho" w:hAnsi="Times New Roman"/>
        </w:rPr>
        <w:t>/</w:t>
      </w:r>
      <w:r w:rsidR="00206FBF">
        <w:rPr>
          <w:rFonts w:ascii="Times New Roman" w:eastAsia="MS Mincho" w:hAnsi="Times New Roman"/>
        </w:rPr>
        <w:t xml:space="preserve">Nothhelm and his sister </w:t>
      </w:r>
      <w:r w:rsidR="00B64F7C">
        <w:rPr>
          <w:rFonts w:ascii="Times New Roman" w:eastAsia="MS Mincho" w:hAnsi="Times New Roman"/>
        </w:rPr>
        <w:t xml:space="preserve">Abbess </w:t>
      </w:r>
      <w:r w:rsidR="00206FBF">
        <w:rPr>
          <w:rFonts w:ascii="Times New Roman" w:eastAsia="MS Mincho" w:hAnsi="Times New Roman"/>
        </w:rPr>
        <w:t>Nothgyth</w:t>
      </w:r>
      <w:r w:rsidR="005C0019">
        <w:rPr>
          <w:rFonts w:ascii="Times New Roman" w:eastAsia="MS Mincho" w:hAnsi="Times New Roman"/>
        </w:rPr>
        <w:t>.</w:t>
      </w:r>
      <w:r w:rsidR="006063BF">
        <w:rPr>
          <w:rStyle w:val="FootnoteReference"/>
          <w:rFonts w:ascii="Times New Roman" w:eastAsia="MS Mincho" w:hAnsi="Times New Roman"/>
        </w:rPr>
        <w:footnoteReference w:id="45"/>
      </w:r>
      <w:r w:rsidR="00206FBF">
        <w:rPr>
          <w:rFonts w:ascii="Times New Roman" w:eastAsia="MS Mincho" w:hAnsi="Times New Roman"/>
        </w:rPr>
        <w:t xml:space="preserve">  </w:t>
      </w:r>
      <w:r w:rsidR="00CA6469" w:rsidRPr="00B43A11">
        <w:rPr>
          <w:rFonts w:ascii="Times New Roman" w:hAnsi="Times New Roman"/>
        </w:rPr>
        <w:t xml:space="preserve">The land grants refer to land on the </w:t>
      </w:r>
      <w:smartTag w:uri="urn:schemas-microsoft-com:office:smarttags" w:element="place">
        <w:r w:rsidR="00CA6469" w:rsidRPr="00B43A11">
          <w:rPr>
            <w:rFonts w:ascii="Times New Roman" w:hAnsi="Times New Roman"/>
          </w:rPr>
          <w:lastRenderedPageBreak/>
          <w:t>Isle of Thanet</w:t>
        </w:r>
      </w:smartTag>
      <w:r w:rsidR="00CA6469" w:rsidRPr="00B43A11">
        <w:rPr>
          <w:rFonts w:ascii="Times New Roman" w:hAnsi="Times New Roman"/>
        </w:rPr>
        <w:t xml:space="preserve"> itself and nearby, </w:t>
      </w:r>
      <w:r w:rsidR="00370DBD">
        <w:rPr>
          <w:rFonts w:ascii="Times New Roman" w:hAnsi="Times New Roman"/>
        </w:rPr>
        <w:t xml:space="preserve">for example </w:t>
      </w:r>
      <w:r w:rsidR="00CA6469" w:rsidRPr="00B43A11">
        <w:rPr>
          <w:rFonts w:ascii="Times New Roman" w:hAnsi="Times New Roman"/>
        </w:rPr>
        <w:t xml:space="preserve">at Sturry, between </w:t>
      </w:r>
      <w:smartTag w:uri="urn:schemas-microsoft-com:office:smarttags" w:element="City">
        <w:smartTag w:uri="urn:schemas-microsoft-com:office:smarttags" w:element="place">
          <w:r w:rsidR="00CA6469" w:rsidRPr="00B43A11">
            <w:rPr>
              <w:rFonts w:ascii="Times New Roman" w:hAnsi="Times New Roman"/>
            </w:rPr>
            <w:t>Canterbury</w:t>
          </w:r>
        </w:smartTag>
      </w:smartTag>
      <w:r w:rsidR="00CA6469" w:rsidRPr="00B43A11">
        <w:rPr>
          <w:rFonts w:ascii="Times New Roman" w:hAnsi="Times New Roman"/>
        </w:rPr>
        <w:t xml:space="preserve"> and Thanet</w:t>
      </w:r>
      <w:r w:rsidR="00CA6469">
        <w:rPr>
          <w:rFonts w:ascii="Times New Roman" w:hAnsi="Times New Roman"/>
        </w:rPr>
        <w:t xml:space="preserve">.  </w:t>
      </w:r>
      <w:r w:rsidR="00CA6469" w:rsidRPr="00B43A11">
        <w:rPr>
          <w:rFonts w:ascii="Times New Roman" w:hAnsi="Times New Roman"/>
        </w:rPr>
        <w:t xml:space="preserve">Although the first and last may well be spurious at least the first one </w:t>
      </w:r>
      <w:r w:rsidR="00F53C0E" w:rsidRPr="00B43A11">
        <w:rPr>
          <w:rFonts w:ascii="Times New Roman" w:hAnsi="Times New Roman"/>
        </w:rPr>
        <w:t>refer</w:t>
      </w:r>
      <w:r w:rsidR="00F53C0E">
        <w:rPr>
          <w:rFonts w:ascii="Times New Roman" w:hAnsi="Times New Roman"/>
        </w:rPr>
        <w:t>red</w:t>
      </w:r>
      <w:r w:rsidR="00CA6469" w:rsidRPr="00B43A11">
        <w:rPr>
          <w:rFonts w:ascii="Times New Roman" w:hAnsi="Times New Roman"/>
        </w:rPr>
        <w:t xml:space="preserve"> to a grant that is not disputed and the rest are probably genuine or based on genuine charters showing how important </w:t>
      </w:r>
      <w:r w:rsidR="00CA6469">
        <w:rPr>
          <w:rFonts w:ascii="Times New Roman" w:hAnsi="Times New Roman"/>
        </w:rPr>
        <w:t>Æ</w:t>
      </w:r>
      <w:r w:rsidR="00CA6469" w:rsidRPr="00B43A11">
        <w:rPr>
          <w:rFonts w:ascii="Times New Roman" w:hAnsi="Times New Roman"/>
        </w:rPr>
        <w:t>bb</w:t>
      </w:r>
      <w:r w:rsidR="00370DBD">
        <w:rPr>
          <w:rFonts w:ascii="Times New Roman" w:hAnsi="Times New Roman"/>
        </w:rPr>
        <w:t>e</w:t>
      </w:r>
      <w:r w:rsidR="00CA6469" w:rsidRPr="00B43A11">
        <w:rPr>
          <w:rFonts w:ascii="Times New Roman" w:hAnsi="Times New Roman"/>
        </w:rPr>
        <w:t xml:space="preserve"> was to five different kings of Kent as well as a</w:t>
      </w:r>
      <w:r w:rsidR="00AA722D">
        <w:rPr>
          <w:rFonts w:ascii="Times New Roman" w:hAnsi="Times New Roman"/>
        </w:rPr>
        <w:t xml:space="preserve"> </w:t>
      </w:r>
      <w:r w:rsidR="0075056D">
        <w:rPr>
          <w:rFonts w:ascii="Times New Roman" w:hAnsi="Times New Roman"/>
        </w:rPr>
        <w:t xml:space="preserve">king </w:t>
      </w:r>
      <w:r w:rsidR="00CA6469" w:rsidRPr="00B43A11">
        <w:rPr>
          <w:rFonts w:ascii="Times New Roman" w:hAnsi="Times New Roman"/>
        </w:rPr>
        <w:t>of Mercia</w:t>
      </w:r>
      <w:r w:rsidR="005C0019">
        <w:rPr>
          <w:rFonts w:ascii="Times New Roman" w:hAnsi="Times New Roman"/>
        </w:rPr>
        <w:t>.</w:t>
      </w:r>
    </w:p>
    <w:p w:rsidR="00CA6469" w:rsidRDefault="00CA6469" w:rsidP="00671AD8">
      <w:pPr>
        <w:pStyle w:val="BodyText"/>
        <w:spacing w:line="360" w:lineRule="auto"/>
        <w:rPr>
          <w:rFonts w:ascii="Times New Roman" w:hAnsi="Times New Roman"/>
        </w:rPr>
      </w:pPr>
    </w:p>
    <w:p w:rsidR="00CA6469" w:rsidRPr="00671AD8" w:rsidRDefault="00CA6469" w:rsidP="00671AD8">
      <w:pPr>
        <w:pStyle w:val="BodyText"/>
        <w:spacing w:line="360" w:lineRule="auto"/>
        <w:rPr>
          <w:rFonts w:ascii="Times New Roman" w:hAnsi="Times New Roman"/>
        </w:rPr>
      </w:pPr>
      <w:r w:rsidRPr="00671AD8">
        <w:rPr>
          <w:rFonts w:ascii="Times New Roman" w:hAnsi="Times New Roman"/>
        </w:rPr>
        <w:tab/>
        <w:t>Æbb</w:t>
      </w:r>
      <w:r w:rsidR="00370DBD" w:rsidRPr="00671AD8">
        <w:rPr>
          <w:rFonts w:ascii="Times New Roman" w:hAnsi="Times New Roman"/>
        </w:rPr>
        <w:t>e</w:t>
      </w:r>
      <w:r w:rsidRPr="00671AD8">
        <w:rPr>
          <w:rFonts w:ascii="Times New Roman" w:hAnsi="Times New Roman"/>
        </w:rPr>
        <w:t>’s house was clearly well</w:t>
      </w:r>
      <w:r w:rsidR="006063BF" w:rsidRPr="00671AD8">
        <w:rPr>
          <w:rFonts w:ascii="Times New Roman" w:hAnsi="Times New Roman"/>
        </w:rPr>
        <w:t xml:space="preserve">-endowed at the </w:t>
      </w:r>
      <w:r w:rsidR="00C07879" w:rsidRPr="00671AD8">
        <w:rPr>
          <w:rFonts w:ascii="Times New Roman" w:hAnsi="Times New Roman"/>
        </w:rPr>
        <w:t>outset</w:t>
      </w:r>
      <w:r w:rsidRPr="00671AD8">
        <w:rPr>
          <w:rFonts w:ascii="Times New Roman" w:hAnsi="Times New Roman"/>
        </w:rPr>
        <w:t xml:space="preserve"> and must have been fairly wealthy with this amount of land but it did not stop with her.  S17 dated 696 was a grant to her daughter</w:t>
      </w:r>
      <w:r w:rsidR="00384565" w:rsidRPr="00671AD8">
        <w:rPr>
          <w:rFonts w:ascii="Times New Roman" w:hAnsi="Times New Roman"/>
        </w:rPr>
        <w:t>,</w:t>
      </w:r>
      <w:r w:rsidRPr="00671AD8">
        <w:rPr>
          <w:rFonts w:ascii="Times New Roman" w:hAnsi="Times New Roman"/>
        </w:rPr>
        <w:t xml:space="preserve"> Mildrith</w:t>
      </w:r>
      <w:r w:rsidR="00384565" w:rsidRPr="00671AD8">
        <w:rPr>
          <w:rFonts w:ascii="Times New Roman" w:hAnsi="Times New Roman"/>
        </w:rPr>
        <w:t>,</w:t>
      </w:r>
      <w:r w:rsidRPr="00671AD8">
        <w:rPr>
          <w:rFonts w:ascii="Times New Roman" w:hAnsi="Times New Roman"/>
        </w:rPr>
        <w:t xml:space="preserve"> by her relative</w:t>
      </w:r>
      <w:r w:rsidR="00384565" w:rsidRPr="00671AD8">
        <w:rPr>
          <w:rFonts w:ascii="Times New Roman" w:hAnsi="Times New Roman"/>
        </w:rPr>
        <w:t>,</w:t>
      </w:r>
      <w:r w:rsidRPr="00671AD8">
        <w:rPr>
          <w:rStyle w:val="FootnoteReference"/>
          <w:rFonts w:ascii="Times New Roman" w:hAnsi="Times New Roman"/>
        </w:rPr>
        <w:footnoteReference w:id="46"/>
      </w:r>
      <w:r w:rsidR="00AA722D" w:rsidRPr="00671AD8">
        <w:rPr>
          <w:rFonts w:ascii="Times New Roman" w:hAnsi="Times New Roman"/>
        </w:rPr>
        <w:t xml:space="preserve"> </w:t>
      </w:r>
      <w:r w:rsidRPr="00671AD8">
        <w:rPr>
          <w:rFonts w:ascii="Times New Roman" w:hAnsi="Times New Roman"/>
        </w:rPr>
        <w:t>Wihtred.  If both this and S18 are genuine and their dates correct this implies there was a period of handover between mother and daughter, perhaps ruling jointly as Eanfl</w:t>
      </w:r>
      <w:r w:rsidR="00384565" w:rsidRPr="00671AD8">
        <w:rPr>
          <w:rFonts w:ascii="Times New Roman" w:hAnsi="Times New Roman"/>
        </w:rPr>
        <w:t>æ</w:t>
      </w:r>
      <w:r w:rsidRPr="00671AD8">
        <w:rPr>
          <w:rFonts w:ascii="Times New Roman" w:hAnsi="Times New Roman"/>
        </w:rPr>
        <w:t>d and Æl</w:t>
      </w:r>
      <w:r w:rsidR="00206FBF" w:rsidRPr="00671AD8">
        <w:rPr>
          <w:rFonts w:ascii="Times New Roman" w:hAnsi="Times New Roman"/>
        </w:rPr>
        <w:t>f</w:t>
      </w:r>
      <w:r w:rsidRPr="00671AD8">
        <w:rPr>
          <w:rFonts w:ascii="Times New Roman" w:hAnsi="Times New Roman"/>
        </w:rPr>
        <w:t xml:space="preserve">flæd did in Whitby.  Mildrith was one of </w:t>
      </w:r>
      <w:r w:rsidR="00B64F7C" w:rsidRPr="00671AD8">
        <w:rPr>
          <w:rFonts w:ascii="Times New Roman" w:hAnsi="Times New Roman"/>
        </w:rPr>
        <w:t xml:space="preserve">the </w:t>
      </w:r>
      <w:r w:rsidRPr="00671AD8">
        <w:rPr>
          <w:rFonts w:ascii="Times New Roman" w:hAnsi="Times New Roman"/>
        </w:rPr>
        <w:t xml:space="preserve">five abbesses who witnessed S22, a grant of privileges and immunity by Wihtred to the Kentish churches with specific mention of St Peter’s Upmynster, Reculver, Minster-in-Thanet, </w:t>
      </w:r>
      <w:smartTag w:uri="urn:schemas-microsoft-com:office:smarttags" w:element="City">
        <w:smartTag w:uri="urn:schemas-microsoft-com:office:smarttags" w:element="place">
          <w:r w:rsidRPr="00671AD8">
            <w:rPr>
              <w:rFonts w:ascii="Times New Roman" w:hAnsi="Times New Roman"/>
            </w:rPr>
            <w:t>Dover</w:t>
          </w:r>
        </w:smartTag>
      </w:smartTag>
      <w:r w:rsidRPr="00671AD8">
        <w:rPr>
          <w:rFonts w:ascii="Times New Roman" w:hAnsi="Times New Roman"/>
        </w:rPr>
        <w:t xml:space="preserve">, Folkestone, Lyminge, Minster-in-Sheppey and Hoo.  It </w:t>
      </w:r>
      <w:r w:rsidR="00384565" w:rsidRPr="00671AD8">
        <w:rPr>
          <w:rFonts w:ascii="Times New Roman" w:hAnsi="Times New Roman"/>
        </w:rPr>
        <w:t>might</w:t>
      </w:r>
      <w:r w:rsidRPr="00671AD8">
        <w:rPr>
          <w:rFonts w:ascii="Times New Roman" w:hAnsi="Times New Roman"/>
        </w:rPr>
        <w:t xml:space="preserve"> be expected that these churches and monasteries w</w:t>
      </w:r>
      <w:r w:rsidR="00384565" w:rsidRPr="00671AD8">
        <w:rPr>
          <w:rFonts w:ascii="Times New Roman" w:hAnsi="Times New Roman"/>
        </w:rPr>
        <w:t>ere</w:t>
      </w:r>
      <w:r w:rsidRPr="00671AD8">
        <w:rPr>
          <w:rFonts w:ascii="Times New Roman" w:hAnsi="Times New Roman"/>
        </w:rPr>
        <w:t xml:space="preserve"> represented at the council at </w:t>
      </w:r>
      <w:r w:rsidRPr="00FA3844">
        <w:rPr>
          <w:rFonts w:ascii="Times New Roman" w:hAnsi="Times New Roman"/>
          <w:i/>
        </w:rPr>
        <w:t xml:space="preserve">Baccancelde </w:t>
      </w:r>
      <w:r w:rsidRPr="00671AD8">
        <w:rPr>
          <w:rFonts w:ascii="Times New Roman" w:hAnsi="Times New Roman"/>
        </w:rPr>
        <w:t xml:space="preserve">(Bapchild) where the charter was issued in </w:t>
      </w:r>
      <w:r w:rsidR="00676219" w:rsidRPr="00671AD8">
        <w:rPr>
          <w:rFonts w:ascii="Times New Roman" w:hAnsi="Times New Roman"/>
        </w:rPr>
        <w:t>c.</w:t>
      </w:r>
      <w:r w:rsidRPr="00671AD8">
        <w:rPr>
          <w:rFonts w:ascii="Times New Roman" w:hAnsi="Times New Roman"/>
        </w:rPr>
        <w:t>708</w:t>
      </w:r>
      <w:r w:rsidR="00384565" w:rsidRPr="00671AD8">
        <w:rPr>
          <w:rFonts w:ascii="Times New Roman" w:hAnsi="Times New Roman"/>
        </w:rPr>
        <w:t>.</w:t>
      </w:r>
      <w:r w:rsidRPr="00671AD8">
        <w:rPr>
          <w:rStyle w:val="FootnoteReference"/>
          <w:rFonts w:ascii="Times New Roman" w:hAnsi="Times New Roman"/>
        </w:rPr>
        <w:footnoteReference w:id="47"/>
      </w:r>
      <w:r w:rsidRPr="00671AD8">
        <w:rPr>
          <w:rFonts w:ascii="Times New Roman" w:hAnsi="Times New Roman"/>
        </w:rPr>
        <w:t xml:space="preserve">  Many commentators have written about this charter and there seems to be a general consensus that it was a ninth</w:t>
      </w:r>
      <w:r w:rsidR="008A1A9C" w:rsidRPr="00671AD8">
        <w:rPr>
          <w:rFonts w:ascii="Times New Roman" w:hAnsi="Times New Roman"/>
        </w:rPr>
        <w:t>-century</w:t>
      </w:r>
      <w:r w:rsidRPr="00671AD8">
        <w:rPr>
          <w:rFonts w:ascii="Times New Roman" w:hAnsi="Times New Roman"/>
        </w:rPr>
        <w:t xml:space="preserve"> concoction</w:t>
      </w:r>
      <w:r w:rsidR="00040C6B" w:rsidRPr="00671AD8">
        <w:rPr>
          <w:rStyle w:val="FootnoteReference"/>
          <w:rFonts w:ascii="Times New Roman" w:hAnsi="Times New Roman"/>
        </w:rPr>
        <w:footnoteReference w:id="48"/>
      </w:r>
      <w:r w:rsidRPr="00671AD8">
        <w:rPr>
          <w:rFonts w:ascii="Times New Roman" w:hAnsi="Times New Roman"/>
        </w:rPr>
        <w:t xml:space="preserve"> but preserv</w:t>
      </w:r>
      <w:r w:rsidR="00122EBE" w:rsidRPr="00671AD8">
        <w:rPr>
          <w:rFonts w:ascii="Times New Roman" w:hAnsi="Times New Roman"/>
        </w:rPr>
        <w:t>ing</w:t>
      </w:r>
      <w:r w:rsidRPr="00671AD8">
        <w:rPr>
          <w:rFonts w:ascii="Times New Roman" w:hAnsi="Times New Roman"/>
        </w:rPr>
        <w:t xml:space="preserve"> an otherwise unknown but genuine </w:t>
      </w:r>
      <w:r w:rsidR="006063BF" w:rsidRPr="00671AD8">
        <w:rPr>
          <w:rFonts w:ascii="Times New Roman" w:hAnsi="Times New Roman"/>
        </w:rPr>
        <w:t>witness-list</w:t>
      </w:r>
      <w:r w:rsidRPr="00671AD8">
        <w:rPr>
          <w:rFonts w:ascii="Times New Roman" w:hAnsi="Times New Roman"/>
        </w:rPr>
        <w:t xml:space="preserve">. </w:t>
      </w:r>
      <w:r w:rsidR="00AA722D" w:rsidRPr="00671AD8">
        <w:rPr>
          <w:rFonts w:ascii="Times New Roman" w:hAnsi="Times New Roman"/>
        </w:rPr>
        <w:t xml:space="preserve"> </w:t>
      </w:r>
      <w:r w:rsidR="00370DBD" w:rsidRPr="00671AD8">
        <w:rPr>
          <w:rFonts w:ascii="Times New Roman" w:hAnsi="Times New Roman"/>
        </w:rPr>
        <w:t>Wihtred, Wærburh</w:t>
      </w:r>
      <w:r w:rsidRPr="00671AD8">
        <w:rPr>
          <w:rFonts w:ascii="Times New Roman" w:hAnsi="Times New Roman"/>
        </w:rPr>
        <w:t xml:space="preserve"> and their son, Alric, were followed by Archbishop Berhtwald of </w:t>
      </w:r>
      <w:smartTag w:uri="urn:schemas-microsoft-com:office:smarttags" w:element="City">
        <w:smartTag w:uri="urn:schemas-microsoft-com:office:smarttags" w:element="place">
          <w:r w:rsidRPr="00671AD8">
            <w:rPr>
              <w:rFonts w:ascii="Times New Roman" w:hAnsi="Times New Roman"/>
            </w:rPr>
            <w:t>Canterbury</w:t>
          </w:r>
        </w:smartTag>
      </w:smartTag>
      <w:r w:rsidRPr="00671AD8">
        <w:rPr>
          <w:rFonts w:ascii="Times New Roman" w:hAnsi="Times New Roman"/>
        </w:rPr>
        <w:t xml:space="preserve">, Wihtred’s two older sons, Æthelbert and Eadberht and Bishop Tobias of </w:t>
      </w:r>
      <w:smartTag w:uri="urn:schemas-microsoft-com:office:smarttags" w:element="City">
        <w:smartTag w:uri="urn:schemas-microsoft-com:office:smarttags" w:element="place">
          <w:r w:rsidRPr="00671AD8">
            <w:rPr>
              <w:rFonts w:ascii="Times New Roman" w:hAnsi="Times New Roman"/>
            </w:rPr>
            <w:t>Rochester</w:t>
          </w:r>
        </w:smartTag>
      </w:smartTag>
      <w:r w:rsidRPr="00671AD8">
        <w:rPr>
          <w:rFonts w:ascii="Times New Roman" w:hAnsi="Times New Roman"/>
        </w:rPr>
        <w:t xml:space="preserve">.  The five abbesses came next and were presumably heads of five of the </w:t>
      </w:r>
      <w:r w:rsidR="00384565" w:rsidRPr="00671AD8">
        <w:rPr>
          <w:rFonts w:ascii="Times New Roman" w:hAnsi="Times New Roman"/>
        </w:rPr>
        <w:t xml:space="preserve">eight named </w:t>
      </w:r>
      <w:r w:rsidRPr="00671AD8">
        <w:rPr>
          <w:rFonts w:ascii="Times New Roman" w:hAnsi="Times New Roman"/>
        </w:rPr>
        <w:t>houses.  Mildrith was first, underlining her importance and the importance of Minster-in-Thanet.  Æthelthryth</w:t>
      </w:r>
      <w:r w:rsidR="001078EE" w:rsidRPr="00671AD8">
        <w:rPr>
          <w:rFonts w:ascii="Times New Roman" w:hAnsi="Times New Roman"/>
        </w:rPr>
        <w:t xml:space="preserve"> was next and is presumably </w:t>
      </w:r>
      <w:r w:rsidR="00FA3844">
        <w:rPr>
          <w:rFonts w:ascii="Times New Roman" w:hAnsi="Times New Roman"/>
        </w:rPr>
        <w:t>Mildrith’s aunt (</w:t>
      </w:r>
      <w:r w:rsidR="001078EE" w:rsidRPr="00671AD8">
        <w:rPr>
          <w:rFonts w:ascii="Times New Roman" w:hAnsi="Times New Roman"/>
        </w:rPr>
        <w:t>Æbbe’s sister</w:t>
      </w:r>
      <w:r w:rsidR="00FA3844">
        <w:rPr>
          <w:rFonts w:ascii="Times New Roman" w:hAnsi="Times New Roman"/>
        </w:rPr>
        <w:t>)</w:t>
      </w:r>
      <w:r w:rsidR="001078EE" w:rsidRPr="00671AD8">
        <w:rPr>
          <w:rFonts w:ascii="Times New Roman" w:hAnsi="Times New Roman"/>
        </w:rPr>
        <w:t xml:space="preserve"> who probably headed the royal foundation at Minster-in-Sheppey in succession to her cousin Eormenhild.  </w:t>
      </w:r>
      <w:r w:rsidRPr="00671AD8">
        <w:rPr>
          <w:rFonts w:ascii="Times New Roman" w:hAnsi="Times New Roman"/>
        </w:rPr>
        <w:t xml:space="preserve"> Ætte, Wilnoth and Hereswyth</w:t>
      </w:r>
      <w:r w:rsidRPr="00671AD8">
        <w:rPr>
          <w:rStyle w:val="FootnoteReference"/>
          <w:rFonts w:ascii="Times New Roman" w:hAnsi="Times New Roman"/>
        </w:rPr>
        <w:footnoteReference w:id="49"/>
      </w:r>
      <w:r w:rsidRPr="00671AD8">
        <w:rPr>
          <w:rFonts w:ascii="Times New Roman" w:hAnsi="Times New Roman"/>
        </w:rPr>
        <w:t xml:space="preserve"> followed but it is not known who headed which house although one could speculate Folkestone, Lyminge</w:t>
      </w:r>
      <w:r w:rsidR="00122EBE" w:rsidRPr="00671AD8">
        <w:rPr>
          <w:rFonts w:ascii="Times New Roman" w:hAnsi="Times New Roman"/>
        </w:rPr>
        <w:t>,</w:t>
      </w:r>
      <w:r w:rsidRPr="00671AD8">
        <w:rPr>
          <w:rFonts w:ascii="Times New Roman" w:hAnsi="Times New Roman"/>
        </w:rPr>
        <w:t xml:space="preserve"> </w:t>
      </w:r>
      <w:r w:rsidR="00122EBE" w:rsidRPr="00671AD8">
        <w:rPr>
          <w:rFonts w:ascii="Times New Roman" w:hAnsi="Times New Roman"/>
        </w:rPr>
        <w:t>and Hoo</w:t>
      </w:r>
      <w:r w:rsidRPr="00671AD8">
        <w:rPr>
          <w:rFonts w:ascii="Times New Roman" w:hAnsi="Times New Roman"/>
        </w:rPr>
        <w:t xml:space="preserve">, </w:t>
      </w:r>
      <w:r w:rsidR="00122EBE" w:rsidRPr="00671AD8">
        <w:rPr>
          <w:rFonts w:ascii="Times New Roman" w:hAnsi="Times New Roman"/>
        </w:rPr>
        <w:t>all</w:t>
      </w:r>
      <w:r w:rsidRPr="00671AD8">
        <w:rPr>
          <w:rFonts w:ascii="Times New Roman" w:hAnsi="Times New Roman"/>
        </w:rPr>
        <w:t xml:space="preserve"> of which were women’s houses at the time and the </w:t>
      </w:r>
      <w:r w:rsidR="00122EBE" w:rsidRPr="00671AD8">
        <w:rPr>
          <w:rFonts w:ascii="Times New Roman" w:hAnsi="Times New Roman"/>
        </w:rPr>
        <w:t>first t</w:t>
      </w:r>
      <w:r w:rsidR="001078EE" w:rsidRPr="00671AD8">
        <w:rPr>
          <w:rFonts w:ascii="Times New Roman" w:hAnsi="Times New Roman"/>
        </w:rPr>
        <w:t>wo</w:t>
      </w:r>
      <w:r w:rsidRPr="00671AD8">
        <w:rPr>
          <w:rFonts w:ascii="Times New Roman" w:hAnsi="Times New Roman"/>
        </w:rPr>
        <w:t xml:space="preserve"> had </w:t>
      </w:r>
      <w:r w:rsidR="00122EBE" w:rsidRPr="00671AD8">
        <w:rPr>
          <w:rFonts w:ascii="Times New Roman" w:hAnsi="Times New Roman"/>
        </w:rPr>
        <w:t xml:space="preserve">already </w:t>
      </w:r>
      <w:r w:rsidRPr="00671AD8">
        <w:rPr>
          <w:rFonts w:ascii="Times New Roman" w:hAnsi="Times New Roman"/>
        </w:rPr>
        <w:t xml:space="preserve">been headed by royal women.  </w:t>
      </w:r>
      <w:r w:rsidR="00122EBE" w:rsidRPr="00671AD8">
        <w:rPr>
          <w:rFonts w:ascii="Times New Roman" w:hAnsi="Times New Roman"/>
        </w:rPr>
        <w:t>M</w:t>
      </w:r>
      <w:r w:rsidRPr="00671AD8">
        <w:rPr>
          <w:rFonts w:ascii="Times New Roman" w:hAnsi="Times New Roman"/>
        </w:rPr>
        <w:t xml:space="preserve">en’s houses </w:t>
      </w:r>
      <w:r w:rsidR="00122EBE" w:rsidRPr="00671AD8">
        <w:rPr>
          <w:rFonts w:ascii="Times New Roman" w:hAnsi="Times New Roman"/>
        </w:rPr>
        <w:t>and certainly</w:t>
      </w:r>
      <w:r w:rsidRPr="00671AD8">
        <w:rPr>
          <w:rFonts w:ascii="Times New Roman" w:hAnsi="Times New Roman"/>
        </w:rPr>
        <w:t xml:space="preserve"> mixed </w:t>
      </w:r>
      <w:r w:rsidR="00D308F5" w:rsidRPr="00671AD8">
        <w:rPr>
          <w:rFonts w:ascii="Times New Roman" w:hAnsi="Times New Roman"/>
        </w:rPr>
        <w:t xml:space="preserve">houses </w:t>
      </w:r>
      <w:r w:rsidRPr="00671AD8">
        <w:rPr>
          <w:rFonts w:ascii="Times New Roman" w:hAnsi="Times New Roman"/>
        </w:rPr>
        <w:t xml:space="preserve">could have been headed by </w:t>
      </w:r>
      <w:r w:rsidR="00122EBE" w:rsidRPr="00671AD8">
        <w:rPr>
          <w:rFonts w:ascii="Times New Roman" w:hAnsi="Times New Roman"/>
        </w:rPr>
        <w:t xml:space="preserve">suitably senior </w:t>
      </w:r>
      <w:r w:rsidRPr="00671AD8">
        <w:rPr>
          <w:rFonts w:ascii="Times New Roman" w:hAnsi="Times New Roman"/>
        </w:rPr>
        <w:t xml:space="preserve">women.  </w:t>
      </w:r>
      <w:r w:rsidR="00384565" w:rsidRPr="00671AD8">
        <w:rPr>
          <w:rFonts w:ascii="Times New Roman" w:hAnsi="Times New Roman"/>
        </w:rPr>
        <w:lastRenderedPageBreak/>
        <w:t>Ætte and Wilnoth have names that alliterate well with other Kentish royals.</w:t>
      </w:r>
    </w:p>
    <w:p w:rsidR="00CA6469" w:rsidRDefault="00CA6469" w:rsidP="00671AD8">
      <w:pPr>
        <w:pStyle w:val="BodyText"/>
        <w:spacing w:line="360" w:lineRule="auto"/>
        <w:rPr>
          <w:rFonts w:ascii="Times New Roman" w:hAnsi="Times New Roman"/>
        </w:rPr>
      </w:pPr>
    </w:p>
    <w:p w:rsidR="00CA6469" w:rsidRDefault="00CA6469" w:rsidP="00671AD8">
      <w:pPr>
        <w:pStyle w:val="BodyText"/>
        <w:spacing w:line="360" w:lineRule="auto"/>
        <w:rPr>
          <w:rFonts w:ascii="Times New Roman" w:hAnsi="Times New Roman"/>
        </w:rPr>
      </w:pPr>
      <w:r>
        <w:rPr>
          <w:rFonts w:ascii="Times New Roman" w:hAnsi="Times New Roman"/>
        </w:rPr>
        <w:tab/>
      </w:r>
      <w:r w:rsidRPr="00B43A11">
        <w:rPr>
          <w:rFonts w:ascii="Times New Roman" w:hAnsi="Times New Roman"/>
        </w:rPr>
        <w:t>Mildrith</w:t>
      </w:r>
      <w:r w:rsidR="00384565">
        <w:rPr>
          <w:rFonts w:ascii="Times New Roman" w:hAnsi="Times New Roman"/>
        </w:rPr>
        <w:t>,</w:t>
      </w:r>
      <w:r w:rsidRPr="00B43A11">
        <w:rPr>
          <w:rFonts w:ascii="Times New Roman" w:hAnsi="Times New Roman"/>
        </w:rPr>
        <w:t xml:space="preserve"> like her mother</w:t>
      </w:r>
      <w:r w:rsidR="00384565">
        <w:rPr>
          <w:rFonts w:ascii="Times New Roman" w:hAnsi="Times New Roman"/>
        </w:rPr>
        <w:t>,</w:t>
      </w:r>
      <w:r w:rsidRPr="00B43A11">
        <w:rPr>
          <w:rFonts w:ascii="Times New Roman" w:hAnsi="Times New Roman"/>
        </w:rPr>
        <w:t xml:space="preserve"> was the beneficiary in </w:t>
      </w:r>
      <w:r w:rsidR="00384565">
        <w:rPr>
          <w:rFonts w:ascii="Times New Roman" w:hAnsi="Times New Roman"/>
        </w:rPr>
        <w:t>five</w:t>
      </w:r>
      <w:r w:rsidRPr="00B43A11">
        <w:rPr>
          <w:rFonts w:ascii="Times New Roman" w:hAnsi="Times New Roman"/>
        </w:rPr>
        <w:t xml:space="preserve"> surviving charters</w:t>
      </w:r>
      <w:r>
        <w:rPr>
          <w:rFonts w:ascii="Times New Roman" w:hAnsi="Times New Roman"/>
        </w:rPr>
        <w:t xml:space="preserve">.  </w:t>
      </w:r>
      <w:r w:rsidRPr="00B43A11">
        <w:rPr>
          <w:rFonts w:ascii="Times New Roman" w:hAnsi="Times New Roman"/>
        </w:rPr>
        <w:t>S17 has already been mentioned and the next was S1180 a quarter of a century later</w:t>
      </w:r>
      <w:r>
        <w:rPr>
          <w:rFonts w:ascii="Times New Roman" w:hAnsi="Times New Roman"/>
        </w:rPr>
        <w:t xml:space="preserve">.  </w:t>
      </w:r>
      <w:r w:rsidRPr="00B43A11">
        <w:rPr>
          <w:rFonts w:ascii="Times New Roman" w:hAnsi="Times New Roman"/>
        </w:rPr>
        <w:t xml:space="preserve">It was a grant dated </w:t>
      </w:r>
      <w:smartTag w:uri="urn:schemas-microsoft-com:office:smarttags" w:element="date">
        <w:smartTagPr>
          <w:attr w:name="Month" w:val="7"/>
          <w:attr w:name="Day" w:val="11"/>
          <w:attr w:name="Year" w:val="724"/>
        </w:smartTagPr>
        <w:r w:rsidRPr="00B43A11">
          <w:rPr>
            <w:rFonts w:ascii="Times New Roman" w:hAnsi="Times New Roman"/>
          </w:rPr>
          <w:t>11 July 724</w:t>
        </w:r>
      </w:smartTag>
      <w:r w:rsidRPr="00B43A11">
        <w:rPr>
          <w:rFonts w:ascii="Times New Roman" w:hAnsi="Times New Roman"/>
        </w:rPr>
        <w:t xml:space="preserve"> from</w:t>
      </w:r>
      <w:r w:rsidR="00AA722D">
        <w:rPr>
          <w:rFonts w:ascii="Times New Roman" w:hAnsi="Times New Roman"/>
        </w:rPr>
        <w:t xml:space="preserve"> </w:t>
      </w:r>
      <w:r w:rsidRPr="00B43A11">
        <w:rPr>
          <w:rFonts w:ascii="Times New Roman" w:hAnsi="Times New Roman"/>
        </w:rPr>
        <w:t xml:space="preserve">Wihtred’s son </w:t>
      </w:r>
      <w:r>
        <w:rPr>
          <w:rFonts w:ascii="Times New Roman" w:hAnsi="Times New Roman"/>
        </w:rPr>
        <w:t>Æ</w:t>
      </w:r>
      <w:r w:rsidRPr="00B43A11">
        <w:rPr>
          <w:rFonts w:ascii="Times New Roman" w:hAnsi="Times New Roman"/>
        </w:rPr>
        <w:t>thelbert (her second cousin once removed) during his father’s lifetime and witnessed by him</w:t>
      </w:r>
      <w:r>
        <w:rPr>
          <w:rFonts w:ascii="Times New Roman" w:hAnsi="Times New Roman"/>
        </w:rPr>
        <w:t>,</w:t>
      </w:r>
      <w:r w:rsidRPr="00B43A11">
        <w:rPr>
          <w:rFonts w:ascii="Times New Roman" w:hAnsi="Times New Roman"/>
        </w:rPr>
        <w:t xml:space="preserve"> of land on Romney Marsh</w:t>
      </w:r>
      <w:r>
        <w:rPr>
          <w:rFonts w:ascii="Times New Roman" w:hAnsi="Times New Roman"/>
        </w:rPr>
        <w:t xml:space="preserve">.  </w:t>
      </w:r>
      <w:r w:rsidRPr="00B43A11">
        <w:rPr>
          <w:rFonts w:ascii="Times New Roman" w:hAnsi="Times New Roman"/>
        </w:rPr>
        <w:t xml:space="preserve">S26 was a grant of </w:t>
      </w:r>
      <w:smartTag w:uri="urn:schemas-microsoft-com:office:smarttags" w:element="date">
        <w:smartTagPr>
          <w:attr w:name="Month" w:val="10"/>
          <w:attr w:name="Day" w:val="14"/>
          <w:attr w:name="Year" w:val="727"/>
        </w:smartTagPr>
        <w:r w:rsidRPr="00B43A11">
          <w:rPr>
            <w:rFonts w:ascii="Times New Roman" w:hAnsi="Times New Roman"/>
          </w:rPr>
          <w:t>14 October 727</w:t>
        </w:r>
      </w:smartTag>
      <w:r w:rsidRPr="00B43A11">
        <w:rPr>
          <w:rFonts w:ascii="Times New Roman" w:hAnsi="Times New Roman"/>
        </w:rPr>
        <w:t xml:space="preserve"> by Wihtred’s second son,</w:t>
      </w:r>
      <w:r w:rsidR="00AA722D">
        <w:rPr>
          <w:rFonts w:ascii="Times New Roman" w:hAnsi="Times New Roman"/>
        </w:rPr>
        <w:t xml:space="preserve"> </w:t>
      </w:r>
      <w:r w:rsidRPr="00B43A11">
        <w:rPr>
          <w:rFonts w:ascii="Times New Roman" w:hAnsi="Times New Roman"/>
        </w:rPr>
        <w:t>Eadberht who appears to have ruled jointly with his brothers</w:t>
      </w:r>
      <w:r>
        <w:rPr>
          <w:rFonts w:ascii="Times New Roman" w:hAnsi="Times New Roman"/>
        </w:rPr>
        <w:t xml:space="preserve">.  </w:t>
      </w:r>
      <w:r w:rsidRPr="00B43A11">
        <w:rPr>
          <w:rFonts w:ascii="Times New Roman" w:hAnsi="Times New Roman"/>
        </w:rPr>
        <w:t>The last two, S86 and S87,</w:t>
      </w:r>
      <w:r w:rsidR="003A75B1">
        <w:rPr>
          <w:rStyle w:val="FootnoteReference"/>
          <w:rFonts w:ascii="Times New Roman" w:hAnsi="Times New Roman"/>
        </w:rPr>
        <w:footnoteReference w:id="50"/>
      </w:r>
      <w:r w:rsidRPr="00B43A11">
        <w:rPr>
          <w:rFonts w:ascii="Times New Roman" w:hAnsi="Times New Roman"/>
        </w:rPr>
        <w:t xml:space="preserve"> were charters of</w:t>
      </w:r>
      <w:r w:rsidR="00AA722D">
        <w:rPr>
          <w:rFonts w:ascii="Times New Roman" w:hAnsi="Times New Roman"/>
        </w:rPr>
        <w:t xml:space="preserve"> </w:t>
      </w:r>
      <w:r>
        <w:rPr>
          <w:rFonts w:ascii="Times New Roman" w:hAnsi="Times New Roman"/>
        </w:rPr>
        <w:t>Æ</w:t>
      </w:r>
      <w:r w:rsidRPr="00B43A11">
        <w:rPr>
          <w:rFonts w:ascii="Times New Roman" w:hAnsi="Times New Roman"/>
        </w:rPr>
        <w:t xml:space="preserve">thelbald of Mercia granting her and her community the tax on a ship, one at </w:t>
      </w:r>
      <w:smartTag w:uri="urn:schemas-microsoft-com:office:smarttags" w:element="City">
        <w:smartTag w:uri="urn:schemas-microsoft-com:office:smarttags" w:element="place">
          <w:smartTag w:uri="urn:schemas-microsoft-com:office:smarttags" w:element="PersonName">
            <w:r w:rsidRPr="00B43A11">
              <w:rPr>
                <w:rFonts w:ascii="Times New Roman" w:hAnsi="Times New Roman"/>
              </w:rPr>
              <w:t>London</w:t>
            </w:r>
          </w:smartTag>
        </w:smartTag>
      </w:smartTag>
      <w:r w:rsidRPr="00B43A11">
        <w:rPr>
          <w:rFonts w:ascii="Times New Roman" w:hAnsi="Times New Roman"/>
        </w:rPr>
        <w:t>, the other unspecified</w:t>
      </w:r>
      <w:r>
        <w:rPr>
          <w:rFonts w:ascii="Times New Roman" w:hAnsi="Times New Roman"/>
        </w:rPr>
        <w:t xml:space="preserve">.  </w:t>
      </w:r>
      <w:r w:rsidRPr="00B43A11">
        <w:rPr>
          <w:rFonts w:ascii="Times New Roman" w:hAnsi="Times New Roman"/>
        </w:rPr>
        <w:t>The</w:t>
      </w:r>
      <w:r w:rsidR="007E5487">
        <w:rPr>
          <w:rFonts w:ascii="Times New Roman" w:hAnsi="Times New Roman"/>
        </w:rPr>
        <w:t xml:space="preserve">y date from the first 20 years of </w:t>
      </w:r>
      <w:r w:rsidR="00C07879">
        <w:rPr>
          <w:rFonts w:ascii="Times New Roman" w:hAnsi="Times New Roman"/>
        </w:rPr>
        <w:t>Æthelbald’s</w:t>
      </w:r>
      <w:r w:rsidR="007E5487">
        <w:rPr>
          <w:rFonts w:ascii="Times New Roman" w:hAnsi="Times New Roman"/>
        </w:rPr>
        <w:t xml:space="preserve"> reign</w:t>
      </w:r>
      <w:r w:rsidR="00384565">
        <w:rPr>
          <w:rFonts w:ascii="Times New Roman" w:hAnsi="Times New Roman"/>
        </w:rPr>
        <w:t>.</w:t>
      </w:r>
      <w:r w:rsidR="007E5487">
        <w:rPr>
          <w:rStyle w:val="FootnoteReference"/>
          <w:rFonts w:ascii="Times New Roman" w:hAnsi="Times New Roman"/>
        </w:rPr>
        <w:footnoteReference w:id="51"/>
      </w:r>
      <w:r>
        <w:rPr>
          <w:rFonts w:ascii="Times New Roman" w:hAnsi="Times New Roman"/>
        </w:rPr>
        <w:t xml:space="preserve">  </w:t>
      </w:r>
      <w:r w:rsidRPr="00B43A11">
        <w:rPr>
          <w:rFonts w:ascii="Times New Roman" w:hAnsi="Times New Roman"/>
        </w:rPr>
        <w:t>As overlord</w:t>
      </w:r>
      <w:r w:rsidR="00384565">
        <w:rPr>
          <w:rFonts w:ascii="Times New Roman" w:hAnsi="Times New Roman"/>
        </w:rPr>
        <w:t>,</w:t>
      </w:r>
      <w:r w:rsidRPr="00B43A11">
        <w:rPr>
          <w:rFonts w:ascii="Times New Roman" w:hAnsi="Times New Roman"/>
        </w:rPr>
        <w:t xml:space="preserve"> </w:t>
      </w:r>
      <w:r>
        <w:rPr>
          <w:rFonts w:ascii="Times New Roman" w:hAnsi="Times New Roman"/>
        </w:rPr>
        <w:t>Æ</w:t>
      </w:r>
      <w:r w:rsidRPr="00B43A11">
        <w:rPr>
          <w:rFonts w:ascii="Times New Roman" w:hAnsi="Times New Roman"/>
        </w:rPr>
        <w:t>thelbald was interested in his Kentish dependency but had a special interest in Mildrith as she was the daughter of his cousin</w:t>
      </w:r>
      <w:r w:rsidR="00AA722D">
        <w:rPr>
          <w:rFonts w:ascii="Times New Roman" w:hAnsi="Times New Roman"/>
        </w:rPr>
        <w:t xml:space="preserve"> </w:t>
      </w:r>
      <w:r w:rsidRPr="00B43A11">
        <w:rPr>
          <w:rFonts w:ascii="Times New Roman" w:hAnsi="Times New Roman"/>
        </w:rPr>
        <w:t>Merewal</w:t>
      </w:r>
      <w:r w:rsidR="00B56ACB">
        <w:rPr>
          <w:rFonts w:ascii="Times New Roman" w:hAnsi="Times New Roman"/>
        </w:rPr>
        <w:t>h</w:t>
      </w:r>
      <w:r>
        <w:rPr>
          <w:rFonts w:ascii="Times New Roman" w:hAnsi="Times New Roman"/>
        </w:rPr>
        <w:t xml:space="preserve">.  </w:t>
      </w:r>
      <w:r w:rsidRPr="00B43A11">
        <w:rPr>
          <w:rFonts w:ascii="Times New Roman" w:hAnsi="Times New Roman"/>
        </w:rPr>
        <w:t xml:space="preserve">By </w:t>
      </w:r>
      <w:r w:rsidR="007E5487">
        <w:rPr>
          <w:rFonts w:ascii="Times New Roman" w:hAnsi="Times New Roman"/>
        </w:rPr>
        <w:t xml:space="preserve">the </w:t>
      </w:r>
      <w:r w:rsidRPr="00B43A11">
        <w:rPr>
          <w:rFonts w:ascii="Times New Roman" w:hAnsi="Times New Roman"/>
        </w:rPr>
        <w:t>73</w:t>
      </w:r>
      <w:r w:rsidR="007E5487">
        <w:rPr>
          <w:rFonts w:ascii="Times New Roman" w:hAnsi="Times New Roman"/>
        </w:rPr>
        <w:t>0s</w:t>
      </w:r>
      <w:r w:rsidRPr="00B43A11">
        <w:rPr>
          <w:rFonts w:ascii="Times New Roman" w:hAnsi="Times New Roman"/>
        </w:rPr>
        <w:t xml:space="preserve"> Mildrith would have been at least seventy and possibly older so she may well have died soon after</w:t>
      </w:r>
      <w:r>
        <w:rPr>
          <w:rFonts w:ascii="Times New Roman" w:hAnsi="Times New Roman"/>
        </w:rPr>
        <w:t xml:space="preserve">.  </w:t>
      </w:r>
      <w:r w:rsidR="003A75B1">
        <w:rPr>
          <w:rFonts w:ascii="Times New Roman" w:hAnsi="Times New Roman"/>
        </w:rPr>
        <w:t>She</w:t>
      </w:r>
      <w:r w:rsidRPr="00B43A11">
        <w:rPr>
          <w:rFonts w:ascii="Times New Roman" w:hAnsi="Times New Roman"/>
        </w:rPr>
        <w:t xml:space="preserve"> was succeeded by Eadburh who</w:t>
      </w:r>
      <w:r w:rsidR="00384565">
        <w:rPr>
          <w:rFonts w:ascii="Times New Roman" w:hAnsi="Times New Roman"/>
        </w:rPr>
        <w:t>m</w:t>
      </w:r>
      <w:r w:rsidRPr="00B43A11">
        <w:rPr>
          <w:rFonts w:ascii="Times New Roman" w:hAnsi="Times New Roman"/>
        </w:rPr>
        <w:t xml:space="preserve"> the Mildrith Legend</w:t>
      </w:r>
      <w:r w:rsidR="007E5487">
        <w:rPr>
          <w:rFonts w:ascii="Times New Roman" w:hAnsi="Times New Roman"/>
        </w:rPr>
        <w:t xml:space="preserve"> </w:t>
      </w:r>
      <w:r w:rsidRPr="00B43A11">
        <w:rPr>
          <w:rFonts w:ascii="Times New Roman" w:hAnsi="Times New Roman"/>
        </w:rPr>
        <w:t xml:space="preserve">said was her </w:t>
      </w:r>
      <w:r w:rsidRPr="00B43A11">
        <w:rPr>
          <w:rFonts w:ascii="Times New Roman" w:hAnsi="Times New Roman"/>
          <w:i/>
          <w:iCs/>
        </w:rPr>
        <w:t>proavia</w:t>
      </w:r>
      <w:r w:rsidR="005C0019">
        <w:rPr>
          <w:rFonts w:ascii="Times New Roman" w:hAnsi="Times New Roman"/>
          <w:i/>
          <w:iCs/>
        </w:rPr>
        <w:t>,</w:t>
      </w:r>
      <w:r w:rsidR="007E5487" w:rsidRPr="00B43A11">
        <w:rPr>
          <w:rStyle w:val="FootnoteReference"/>
          <w:rFonts w:ascii="Times New Roman" w:hAnsi="Times New Roman"/>
        </w:rPr>
        <w:footnoteReference w:id="52"/>
      </w:r>
      <w:r w:rsidRPr="00B43A11">
        <w:rPr>
          <w:rFonts w:ascii="Times New Roman" w:hAnsi="Times New Roman"/>
        </w:rPr>
        <w:t xml:space="preserve"> being the daughter of</w:t>
      </w:r>
      <w:r w:rsidR="00AA722D">
        <w:rPr>
          <w:rFonts w:ascii="Times New Roman" w:hAnsi="Times New Roman"/>
        </w:rPr>
        <w:t xml:space="preserve"> </w:t>
      </w:r>
      <w:r>
        <w:rPr>
          <w:rFonts w:ascii="Times New Roman" w:hAnsi="Times New Roman"/>
        </w:rPr>
        <w:t>Æ</w:t>
      </w:r>
      <w:r w:rsidRPr="00B43A11">
        <w:rPr>
          <w:rFonts w:ascii="Times New Roman" w:hAnsi="Times New Roman"/>
        </w:rPr>
        <w:t>thelbert</w:t>
      </w:r>
      <w:r>
        <w:rPr>
          <w:rFonts w:ascii="Times New Roman" w:hAnsi="Times New Roman"/>
        </w:rPr>
        <w:t xml:space="preserve">.  </w:t>
      </w:r>
      <w:r w:rsidRPr="00B43A11">
        <w:rPr>
          <w:rFonts w:ascii="Times New Roman" w:hAnsi="Times New Roman"/>
        </w:rPr>
        <w:t xml:space="preserve">Any such daughter </w:t>
      </w:r>
      <w:r>
        <w:rPr>
          <w:rFonts w:ascii="Times New Roman" w:hAnsi="Times New Roman"/>
        </w:rPr>
        <w:t>of the</w:t>
      </w:r>
      <w:r w:rsidR="00AA722D">
        <w:rPr>
          <w:rFonts w:ascii="Times New Roman" w:hAnsi="Times New Roman"/>
        </w:rPr>
        <w:t xml:space="preserve"> </w:t>
      </w:r>
      <w:r>
        <w:rPr>
          <w:rFonts w:ascii="Times New Roman" w:hAnsi="Times New Roman"/>
        </w:rPr>
        <w:t>Æthelbert who ruled 560</w:t>
      </w:r>
      <w:r w:rsidR="00384565">
        <w:rPr>
          <w:rFonts w:ascii="Times New Roman" w:hAnsi="Times New Roman"/>
        </w:rPr>
        <w:t>-</w:t>
      </w:r>
      <w:r>
        <w:rPr>
          <w:rFonts w:ascii="Times New Roman" w:hAnsi="Times New Roman"/>
        </w:rPr>
        <w:t xml:space="preserve">616 </w:t>
      </w:r>
      <w:r w:rsidRPr="00B43A11">
        <w:rPr>
          <w:rFonts w:ascii="Times New Roman" w:hAnsi="Times New Roman"/>
        </w:rPr>
        <w:t>would have been well over 100</w:t>
      </w:r>
      <w:r>
        <w:rPr>
          <w:rFonts w:ascii="Times New Roman" w:hAnsi="Times New Roman"/>
        </w:rPr>
        <w:t xml:space="preserve">.  </w:t>
      </w:r>
      <w:r w:rsidRPr="00B43A11">
        <w:rPr>
          <w:rFonts w:ascii="Times New Roman" w:hAnsi="Times New Roman"/>
        </w:rPr>
        <w:t>It is more likely she was the sister of the second</w:t>
      </w:r>
      <w:r w:rsidR="00AA722D">
        <w:rPr>
          <w:rFonts w:ascii="Times New Roman" w:hAnsi="Times New Roman"/>
        </w:rPr>
        <w:t xml:space="preserve"> </w:t>
      </w:r>
      <w:r>
        <w:rPr>
          <w:rFonts w:ascii="Times New Roman" w:hAnsi="Times New Roman"/>
        </w:rPr>
        <w:t>Æ</w:t>
      </w:r>
      <w:r w:rsidRPr="00B43A11">
        <w:rPr>
          <w:rFonts w:ascii="Times New Roman" w:hAnsi="Times New Roman"/>
        </w:rPr>
        <w:t>thelbert</w:t>
      </w:r>
      <w:r>
        <w:rPr>
          <w:rFonts w:ascii="Times New Roman" w:hAnsi="Times New Roman"/>
        </w:rPr>
        <w:t>, Wihtred’s son</w:t>
      </w:r>
      <w:r w:rsidR="00384565">
        <w:rPr>
          <w:rFonts w:ascii="Times New Roman" w:hAnsi="Times New Roman"/>
        </w:rPr>
        <w:t>,</w:t>
      </w:r>
      <w:r>
        <w:rPr>
          <w:rFonts w:ascii="Times New Roman" w:hAnsi="Times New Roman"/>
        </w:rPr>
        <w:t xml:space="preserve"> who ruled 725</w:t>
      </w:r>
      <w:r w:rsidR="00384565">
        <w:rPr>
          <w:rFonts w:ascii="Times New Roman" w:hAnsi="Times New Roman"/>
        </w:rPr>
        <w:t>-</w:t>
      </w:r>
      <w:r>
        <w:rPr>
          <w:rFonts w:ascii="Times New Roman" w:hAnsi="Times New Roman"/>
        </w:rPr>
        <w:t xml:space="preserve">62.  </w:t>
      </w:r>
      <w:r w:rsidRPr="00B43A11">
        <w:rPr>
          <w:rFonts w:ascii="Times New Roman" w:hAnsi="Times New Roman"/>
        </w:rPr>
        <w:t xml:space="preserve">S91 was another grant from </w:t>
      </w:r>
      <w:r>
        <w:rPr>
          <w:rFonts w:ascii="Times New Roman" w:hAnsi="Times New Roman"/>
        </w:rPr>
        <w:t>Æ</w:t>
      </w:r>
      <w:r w:rsidRPr="00B43A11">
        <w:rPr>
          <w:rFonts w:ascii="Times New Roman" w:hAnsi="Times New Roman"/>
        </w:rPr>
        <w:t xml:space="preserve">thelbald of ship tax on </w:t>
      </w:r>
      <w:smartTag w:uri="urn:schemas-microsoft-com:office:smarttags" w:element="City">
        <w:smartTag w:uri="urn:schemas-microsoft-com:office:smarttags" w:element="place">
          <w:smartTag w:uri="urn:schemas-microsoft-com:office:smarttags" w:element="PersonName">
            <w:r w:rsidRPr="00B43A11">
              <w:rPr>
                <w:rFonts w:ascii="Times New Roman" w:hAnsi="Times New Roman"/>
              </w:rPr>
              <w:t>London</w:t>
            </w:r>
          </w:smartTag>
        </w:smartTag>
      </w:smartTag>
      <w:r w:rsidRPr="00B43A11">
        <w:rPr>
          <w:rFonts w:ascii="Times New Roman" w:hAnsi="Times New Roman"/>
        </w:rPr>
        <w:t xml:space="preserve">, this time only half a ship, </w:t>
      </w:r>
      <w:r w:rsidR="00384565">
        <w:rPr>
          <w:rFonts w:ascii="Times New Roman" w:hAnsi="Times New Roman"/>
        </w:rPr>
        <w:t xml:space="preserve">to Eadburh, </w:t>
      </w:r>
      <w:r w:rsidRPr="00B43A11">
        <w:rPr>
          <w:rFonts w:ascii="Times New Roman" w:hAnsi="Times New Roman"/>
        </w:rPr>
        <w:t>dated 748</w:t>
      </w:r>
      <w:r>
        <w:rPr>
          <w:rFonts w:ascii="Times New Roman" w:hAnsi="Times New Roman"/>
        </w:rPr>
        <w:t xml:space="preserve">.  </w:t>
      </w:r>
      <w:r w:rsidRPr="00B43A11">
        <w:rPr>
          <w:rFonts w:ascii="Times New Roman" w:hAnsi="Times New Roman"/>
        </w:rPr>
        <w:t xml:space="preserve">Eadburh died in 751 and was buried with </w:t>
      </w:r>
      <w:r>
        <w:rPr>
          <w:rFonts w:ascii="Times New Roman" w:hAnsi="Times New Roman"/>
        </w:rPr>
        <w:t>Æ</w:t>
      </w:r>
      <w:r w:rsidR="00370DBD">
        <w:rPr>
          <w:rFonts w:ascii="Times New Roman" w:hAnsi="Times New Roman"/>
        </w:rPr>
        <w:t>thelburh</w:t>
      </w:r>
      <w:r w:rsidRPr="00B43A11">
        <w:rPr>
          <w:rFonts w:ascii="Times New Roman" w:hAnsi="Times New Roman"/>
        </w:rPr>
        <w:t xml:space="preserve"> at Lyminge</w:t>
      </w:r>
      <w:r w:rsidR="005C0019">
        <w:rPr>
          <w:rFonts w:ascii="Times New Roman" w:hAnsi="Times New Roman"/>
        </w:rPr>
        <w:t>.</w:t>
      </w:r>
    </w:p>
    <w:p w:rsidR="00CA6469" w:rsidRDefault="00CA6469" w:rsidP="00671AD8">
      <w:pPr>
        <w:pStyle w:val="BodyText"/>
        <w:spacing w:line="360" w:lineRule="auto"/>
        <w:rPr>
          <w:rFonts w:ascii="Times New Roman" w:hAnsi="Times New Roman"/>
        </w:rPr>
      </w:pPr>
    </w:p>
    <w:p w:rsidR="00206FBF" w:rsidRDefault="00CA6469" w:rsidP="00671AD8">
      <w:pPr>
        <w:pStyle w:val="BodyText"/>
        <w:spacing w:line="360" w:lineRule="auto"/>
        <w:rPr>
          <w:rFonts w:ascii="Times New Roman" w:hAnsi="Times New Roman"/>
        </w:rPr>
      </w:pPr>
      <w:r>
        <w:rPr>
          <w:rFonts w:ascii="Times New Roman" w:hAnsi="Times New Roman"/>
        </w:rPr>
        <w:tab/>
      </w:r>
      <w:r w:rsidRPr="00B43A11">
        <w:rPr>
          <w:rFonts w:ascii="Times New Roman" w:hAnsi="Times New Roman"/>
        </w:rPr>
        <w:t xml:space="preserve">Of </w:t>
      </w:r>
      <w:r w:rsidR="00370DBD">
        <w:rPr>
          <w:rFonts w:ascii="Times New Roman" w:hAnsi="Times New Roman"/>
        </w:rPr>
        <w:t>Æ</w:t>
      </w:r>
      <w:r w:rsidR="00370DBD" w:rsidRPr="00B43A11">
        <w:rPr>
          <w:rFonts w:ascii="Times New Roman" w:hAnsi="Times New Roman"/>
        </w:rPr>
        <w:t>bb</w:t>
      </w:r>
      <w:r w:rsidR="00370DBD">
        <w:rPr>
          <w:rFonts w:ascii="Times New Roman" w:hAnsi="Times New Roman"/>
        </w:rPr>
        <w:t>e</w:t>
      </w:r>
      <w:r w:rsidR="00370DBD" w:rsidRPr="00B43A11">
        <w:rPr>
          <w:rFonts w:ascii="Times New Roman" w:hAnsi="Times New Roman"/>
        </w:rPr>
        <w:t>’s</w:t>
      </w:r>
      <w:r w:rsidRPr="00B43A11">
        <w:rPr>
          <w:rFonts w:ascii="Times New Roman" w:hAnsi="Times New Roman"/>
        </w:rPr>
        <w:t xml:space="preserve"> other daughters little is known of Mildgith</w:t>
      </w:r>
      <w:r>
        <w:rPr>
          <w:rFonts w:ascii="Times New Roman" w:hAnsi="Times New Roman"/>
        </w:rPr>
        <w:t xml:space="preserve">.  </w:t>
      </w:r>
      <w:r w:rsidRPr="00B43A11">
        <w:rPr>
          <w:rFonts w:ascii="Times New Roman" w:hAnsi="Times New Roman"/>
        </w:rPr>
        <w:t xml:space="preserve">She may have been an abbess in </w:t>
      </w:r>
      <w:smartTag w:uri="urn:schemas-microsoft-com:office:smarttags" w:element="country-region">
        <w:smartTag w:uri="urn:schemas-microsoft-com:office:smarttags" w:element="place">
          <w:r w:rsidRPr="00B43A11">
            <w:rPr>
              <w:rFonts w:ascii="Times New Roman" w:hAnsi="Times New Roman"/>
            </w:rPr>
            <w:t>Kent</w:t>
          </w:r>
        </w:smartTag>
      </w:smartTag>
      <w:r w:rsidRPr="00B43A11">
        <w:rPr>
          <w:rFonts w:ascii="Times New Roman" w:hAnsi="Times New Roman"/>
        </w:rPr>
        <w:t xml:space="preserve"> as well (Eastry?) but at some stage went to </w:t>
      </w:r>
      <w:smartTag w:uri="urn:schemas-microsoft-com:office:smarttags" w:element="country-region">
        <w:smartTag w:uri="urn:schemas-microsoft-com:office:smarttags" w:element="place">
          <w:r w:rsidRPr="00B43A11">
            <w:rPr>
              <w:rFonts w:ascii="Times New Roman" w:hAnsi="Times New Roman"/>
            </w:rPr>
            <w:t>Northumbria</w:t>
          </w:r>
        </w:smartTag>
      </w:smartTag>
      <w:r w:rsidR="00B64F7C">
        <w:rPr>
          <w:rFonts w:ascii="Times New Roman" w:hAnsi="Times New Roman"/>
        </w:rPr>
        <w:t xml:space="preserve"> (probably </w:t>
      </w:r>
      <w:smartTag w:uri="urn:schemas-microsoft-com:office:smarttags" w:element="place">
        <w:r w:rsidR="00B64F7C">
          <w:rPr>
            <w:rFonts w:ascii="Times New Roman" w:hAnsi="Times New Roman"/>
          </w:rPr>
          <w:t>Carlisle</w:t>
        </w:r>
      </w:smartTag>
      <w:r w:rsidR="00B64F7C">
        <w:rPr>
          <w:rFonts w:ascii="Times New Roman" w:hAnsi="Times New Roman"/>
        </w:rPr>
        <w:t>)</w:t>
      </w:r>
      <w:r w:rsidRPr="00B43A11">
        <w:rPr>
          <w:rFonts w:ascii="Times New Roman" w:hAnsi="Times New Roman"/>
        </w:rPr>
        <w:t>, perhaps at the invitation of her aunt, Eormenburh, where she died</w:t>
      </w:r>
      <w:r w:rsidR="00B64F7C">
        <w:rPr>
          <w:rFonts w:ascii="Times New Roman" w:hAnsi="Times New Roman"/>
        </w:rPr>
        <w:t xml:space="preserve"> according to the </w:t>
      </w:r>
      <w:r w:rsidR="00B64F7C">
        <w:rPr>
          <w:rFonts w:ascii="Times New Roman" w:hAnsi="Times New Roman"/>
          <w:i/>
        </w:rPr>
        <w:t>Legend</w:t>
      </w:r>
      <w:r>
        <w:rPr>
          <w:rFonts w:ascii="Times New Roman" w:hAnsi="Times New Roman"/>
        </w:rPr>
        <w:t xml:space="preserve">.  </w:t>
      </w:r>
      <w:r w:rsidRPr="00B43A11">
        <w:rPr>
          <w:rFonts w:ascii="Times New Roman" w:hAnsi="Times New Roman"/>
        </w:rPr>
        <w:t>Mildburg,</w:t>
      </w:r>
      <w:r w:rsidR="006A1CD9">
        <w:rPr>
          <w:rStyle w:val="FootnoteReference"/>
          <w:rFonts w:ascii="Times New Roman" w:hAnsi="Times New Roman"/>
        </w:rPr>
        <w:footnoteReference w:id="53"/>
      </w:r>
      <w:r w:rsidRPr="00B43A11">
        <w:rPr>
          <w:rFonts w:ascii="Times New Roman" w:hAnsi="Times New Roman"/>
        </w:rPr>
        <w:t xml:space="preserve"> on the other hand, had stayed in </w:t>
      </w:r>
      <w:smartTag w:uri="urn:schemas-microsoft-com:office:smarttags" w:element="country-region">
        <w:smartTag w:uri="urn:schemas-microsoft-com:office:smarttags" w:element="place">
          <w:r w:rsidRPr="00B43A11">
            <w:rPr>
              <w:rFonts w:ascii="Times New Roman" w:hAnsi="Times New Roman"/>
            </w:rPr>
            <w:t>Mercia</w:t>
          </w:r>
        </w:smartTag>
      </w:smartTag>
      <w:r w:rsidRPr="00B43A11">
        <w:rPr>
          <w:rFonts w:ascii="Times New Roman" w:hAnsi="Times New Roman"/>
        </w:rPr>
        <w:t xml:space="preserve"> and became abbess of their father’s foundation at Much Wenlock</w:t>
      </w:r>
      <w:r>
        <w:rPr>
          <w:rFonts w:ascii="Times New Roman" w:hAnsi="Times New Roman"/>
        </w:rPr>
        <w:t xml:space="preserve">.  </w:t>
      </w:r>
      <w:r w:rsidRPr="00B43A11">
        <w:rPr>
          <w:rFonts w:ascii="Times New Roman" w:hAnsi="Times New Roman"/>
        </w:rPr>
        <w:t>He</w:t>
      </w:r>
      <w:r>
        <w:rPr>
          <w:rFonts w:ascii="Times New Roman" w:hAnsi="Times New Roman"/>
        </w:rPr>
        <w:t>r</w:t>
      </w:r>
      <w:r w:rsidRPr="00B43A11">
        <w:rPr>
          <w:rFonts w:ascii="Times New Roman" w:hAnsi="Times New Roman"/>
        </w:rPr>
        <w:t xml:space="preserve"> appearances in the charters </w:t>
      </w:r>
      <w:r w:rsidR="007E5487">
        <w:rPr>
          <w:rFonts w:ascii="Times New Roman" w:hAnsi="Times New Roman"/>
        </w:rPr>
        <w:t>are fewer</w:t>
      </w:r>
      <w:r w:rsidRPr="00B43A11">
        <w:rPr>
          <w:rFonts w:ascii="Times New Roman" w:hAnsi="Times New Roman"/>
        </w:rPr>
        <w:t xml:space="preserve"> than her mother</w:t>
      </w:r>
      <w:r w:rsidR="007E5487">
        <w:rPr>
          <w:rFonts w:ascii="Times New Roman" w:hAnsi="Times New Roman"/>
        </w:rPr>
        <w:t>’s</w:t>
      </w:r>
      <w:r w:rsidRPr="00B43A11">
        <w:rPr>
          <w:rFonts w:ascii="Times New Roman" w:hAnsi="Times New Roman"/>
        </w:rPr>
        <w:t xml:space="preserve"> and sister</w:t>
      </w:r>
      <w:r w:rsidR="007E5487">
        <w:rPr>
          <w:rFonts w:ascii="Times New Roman" w:hAnsi="Times New Roman"/>
        </w:rPr>
        <w:t>’s</w:t>
      </w:r>
      <w:r w:rsidRPr="00B43A11">
        <w:rPr>
          <w:rFonts w:ascii="Times New Roman" w:hAnsi="Times New Roman"/>
        </w:rPr>
        <w:t xml:space="preserve"> in </w:t>
      </w:r>
      <w:smartTag w:uri="urn:schemas-microsoft-com:office:smarttags" w:element="country-region">
        <w:smartTag w:uri="urn:schemas-microsoft-com:office:smarttags" w:element="place">
          <w:r w:rsidRPr="00B43A11">
            <w:rPr>
              <w:rFonts w:ascii="Times New Roman" w:hAnsi="Times New Roman"/>
            </w:rPr>
            <w:t>Kent</w:t>
          </w:r>
        </w:smartTag>
      </w:smartTag>
      <w:r w:rsidRPr="00B43A11">
        <w:rPr>
          <w:rFonts w:ascii="Times New Roman" w:hAnsi="Times New Roman"/>
        </w:rPr>
        <w:t xml:space="preserve"> but </w:t>
      </w:r>
      <w:r w:rsidR="007E5487">
        <w:rPr>
          <w:rFonts w:ascii="Times New Roman" w:hAnsi="Times New Roman"/>
        </w:rPr>
        <w:t>are</w:t>
      </w:r>
      <w:r w:rsidRPr="00B43A11">
        <w:rPr>
          <w:rFonts w:ascii="Times New Roman" w:hAnsi="Times New Roman"/>
        </w:rPr>
        <w:t xml:space="preserve"> still recorded</w:t>
      </w:r>
      <w:r>
        <w:rPr>
          <w:rFonts w:ascii="Times New Roman" w:hAnsi="Times New Roman"/>
        </w:rPr>
        <w:t xml:space="preserve">.  </w:t>
      </w:r>
      <w:r w:rsidRPr="00B43A11">
        <w:rPr>
          <w:rFonts w:ascii="Times New Roman" w:hAnsi="Times New Roman"/>
        </w:rPr>
        <w:t>Her testament</w:t>
      </w:r>
      <w:r w:rsidRPr="00B43A11">
        <w:rPr>
          <w:rStyle w:val="FootnoteReference"/>
          <w:rFonts w:ascii="Times New Roman" w:hAnsi="Times New Roman"/>
        </w:rPr>
        <w:footnoteReference w:id="54"/>
      </w:r>
      <w:r w:rsidRPr="00B43A11">
        <w:rPr>
          <w:rFonts w:ascii="Times New Roman" w:hAnsi="Times New Roman"/>
        </w:rPr>
        <w:t xml:space="preserve"> gives evidence for s</w:t>
      </w:r>
      <w:r w:rsidR="00384565">
        <w:rPr>
          <w:rFonts w:ascii="Times New Roman" w:hAnsi="Times New Roman"/>
        </w:rPr>
        <w:t>om</w:t>
      </w:r>
      <w:r w:rsidRPr="00B43A11">
        <w:rPr>
          <w:rFonts w:ascii="Times New Roman" w:hAnsi="Times New Roman"/>
        </w:rPr>
        <w:t>e charters now missing</w:t>
      </w:r>
      <w:r>
        <w:rPr>
          <w:rFonts w:ascii="Times New Roman" w:hAnsi="Times New Roman"/>
        </w:rPr>
        <w:t xml:space="preserve">.  </w:t>
      </w:r>
      <w:r w:rsidRPr="00B43A11">
        <w:rPr>
          <w:rFonts w:ascii="Times New Roman" w:hAnsi="Times New Roman"/>
        </w:rPr>
        <w:t xml:space="preserve">The earliest was S1798 a grant from Abbot </w:t>
      </w:r>
      <w:r>
        <w:rPr>
          <w:rFonts w:ascii="Times New Roman" w:hAnsi="Times New Roman"/>
        </w:rPr>
        <w:t>Æ</w:t>
      </w:r>
      <w:r w:rsidRPr="00B43A11">
        <w:rPr>
          <w:rFonts w:ascii="Times New Roman" w:hAnsi="Times New Roman"/>
        </w:rPr>
        <w:t xml:space="preserve">thelheah of </w:t>
      </w:r>
      <w:r w:rsidRPr="00B43A11">
        <w:rPr>
          <w:rFonts w:ascii="Times New Roman" w:hAnsi="Times New Roman"/>
          <w:i/>
          <w:iCs/>
        </w:rPr>
        <w:t>Icheanog</w:t>
      </w:r>
      <w:r w:rsidRPr="00B43A11">
        <w:rPr>
          <w:rFonts w:ascii="Times New Roman" w:hAnsi="Times New Roman"/>
        </w:rPr>
        <w:t xml:space="preserve"> when she was still just a nun and dates to 675</w:t>
      </w:r>
      <w:r w:rsidR="00384565">
        <w:rPr>
          <w:rFonts w:ascii="Times New Roman" w:hAnsi="Times New Roman"/>
        </w:rPr>
        <w:t>-</w:t>
      </w:r>
      <w:r w:rsidRPr="00B43A11">
        <w:rPr>
          <w:rFonts w:ascii="Times New Roman" w:hAnsi="Times New Roman"/>
        </w:rPr>
        <w:t>90</w:t>
      </w:r>
      <w:r>
        <w:rPr>
          <w:rFonts w:ascii="Times New Roman" w:hAnsi="Times New Roman"/>
        </w:rPr>
        <w:t xml:space="preserve">.  </w:t>
      </w:r>
      <w:r w:rsidRPr="00B43A11">
        <w:rPr>
          <w:rFonts w:ascii="Times New Roman" w:hAnsi="Times New Roman"/>
        </w:rPr>
        <w:t>S1799 was a grant from two men supposed to be her brothers Merchelm and Milfrid dating 674</w:t>
      </w:r>
      <w:r w:rsidR="00384565">
        <w:rPr>
          <w:rFonts w:ascii="Times New Roman" w:hAnsi="Times New Roman"/>
        </w:rPr>
        <w:t>-</w:t>
      </w:r>
      <w:r w:rsidRPr="00B43A11">
        <w:rPr>
          <w:rFonts w:ascii="Times New Roman" w:hAnsi="Times New Roman"/>
        </w:rPr>
        <w:t>704</w:t>
      </w:r>
      <w:r>
        <w:rPr>
          <w:rFonts w:ascii="Times New Roman" w:hAnsi="Times New Roman"/>
        </w:rPr>
        <w:t xml:space="preserve">.  </w:t>
      </w:r>
      <w:r w:rsidRPr="00B43A11">
        <w:rPr>
          <w:rFonts w:ascii="Times New Roman" w:hAnsi="Times New Roman"/>
        </w:rPr>
        <w:t xml:space="preserve">Other </w:t>
      </w:r>
      <w:r w:rsidR="0037176D">
        <w:rPr>
          <w:rFonts w:ascii="Times New Roman" w:hAnsi="Times New Roman"/>
        </w:rPr>
        <w:t>versions</w:t>
      </w:r>
      <w:r w:rsidRPr="00B43A11">
        <w:rPr>
          <w:rFonts w:ascii="Times New Roman" w:hAnsi="Times New Roman"/>
        </w:rPr>
        <w:t xml:space="preserve"> say Merchelm was her </w:t>
      </w:r>
      <w:r w:rsidRPr="00B43A11">
        <w:rPr>
          <w:rFonts w:ascii="Times New Roman" w:hAnsi="Times New Roman"/>
        </w:rPr>
        <w:lastRenderedPageBreak/>
        <w:t>uncle and Milfrid her nephew</w:t>
      </w:r>
      <w:r>
        <w:rPr>
          <w:rFonts w:ascii="Times New Roman" w:hAnsi="Times New Roman"/>
        </w:rPr>
        <w:t xml:space="preserve">.  </w:t>
      </w:r>
      <w:r w:rsidRPr="00B43A11">
        <w:rPr>
          <w:rFonts w:ascii="Times New Roman" w:hAnsi="Times New Roman"/>
        </w:rPr>
        <w:t>S1800 was a grant from her cousin</w:t>
      </w:r>
      <w:r w:rsidR="00AA722D">
        <w:rPr>
          <w:rFonts w:ascii="Times New Roman" w:hAnsi="Times New Roman"/>
        </w:rPr>
        <w:t xml:space="preserve"> </w:t>
      </w:r>
      <w:r w:rsidRPr="00B43A11">
        <w:rPr>
          <w:rFonts w:ascii="Times New Roman" w:hAnsi="Times New Roman"/>
        </w:rPr>
        <w:t xml:space="preserve">Ceolred of Mercia </w:t>
      </w:r>
      <w:r w:rsidR="00384565">
        <w:rPr>
          <w:rFonts w:ascii="Times New Roman" w:hAnsi="Times New Roman"/>
        </w:rPr>
        <w:t>(</w:t>
      </w:r>
      <w:r w:rsidRPr="00B43A11">
        <w:rPr>
          <w:rFonts w:ascii="Times New Roman" w:hAnsi="Times New Roman"/>
        </w:rPr>
        <w:t>709</w:t>
      </w:r>
      <w:r w:rsidR="00384565">
        <w:rPr>
          <w:rFonts w:ascii="Times New Roman" w:hAnsi="Times New Roman"/>
        </w:rPr>
        <w:t>-</w:t>
      </w:r>
      <w:r w:rsidRPr="00B43A11">
        <w:rPr>
          <w:rFonts w:ascii="Times New Roman" w:hAnsi="Times New Roman"/>
        </w:rPr>
        <w:t>16</w:t>
      </w:r>
      <w:r w:rsidR="00384565">
        <w:rPr>
          <w:rFonts w:ascii="Times New Roman" w:hAnsi="Times New Roman"/>
        </w:rPr>
        <w:t>)</w:t>
      </w:r>
      <w:r w:rsidRPr="00B43A11">
        <w:rPr>
          <w:rFonts w:ascii="Times New Roman" w:hAnsi="Times New Roman"/>
        </w:rPr>
        <w:t xml:space="preserve"> and S1802 was a grant by Sigward, </w:t>
      </w:r>
      <w:r w:rsidRPr="00B43A11">
        <w:rPr>
          <w:rFonts w:ascii="Times New Roman" w:hAnsi="Times New Roman"/>
          <w:i/>
          <w:iCs/>
        </w:rPr>
        <w:t>comes</w:t>
      </w:r>
      <w:r w:rsidRPr="00B43A11">
        <w:rPr>
          <w:rFonts w:ascii="Times New Roman" w:hAnsi="Times New Roman"/>
        </w:rPr>
        <w:t xml:space="preserve"> of</w:t>
      </w:r>
      <w:r w:rsidR="00AA722D">
        <w:rPr>
          <w:rFonts w:ascii="Times New Roman" w:hAnsi="Times New Roman"/>
        </w:rPr>
        <w:t xml:space="preserve"> </w:t>
      </w:r>
      <w:r>
        <w:rPr>
          <w:rFonts w:ascii="Times New Roman" w:hAnsi="Times New Roman"/>
        </w:rPr>
        <w:t>Æ</w:t>
      </w:r>
      <w:r w:rsidRPr="00B43A11">
        <w:rPr>
          <w:rFonts w:ascii="Times New Roman" w:hAnsi="Times New Roman"/>
        </w:rPr>
        <w:t>thelbald dating 727</w:t>
      </w:r>
      <w:r w:rsidR="00384565">
        <w:rPr>
          <w:rFonts w:ascii="Times New Roman" w:hAnsi="Times New Roman"/>
        </w:rPr>
        <w:t>-</w:t>
      </w:r>
      <w:r w:rsidRPr="00B43A11">
        <w:rPr>
          <w:rFonts w:ascii="Times New Roman" w:hAnsi="Times New Roman"/>
        </w:rPr>
        <w:t>36</w:t>
      </w:r>
      <w:r>
        <w:rPr>
          <w:rFonts w:ascii="Times New Roman" w:hAnsi="Times New Roman"/>
        </w:rPr>
        <w:t xml:space="preserve">.  </w:t>
      </w:r>
      <w:r w:rsidRPr="00B43A11">
        <w:rPr>
          <w:rFonts w:ascii="Times New Roman" w:hAnsi="Times New Roman"/>
        </w:rPr>
        <w:t xml:space="preserve">Much Wenlock is in </w:t>
      </w:r>
      <w:smartTag w:uri="urn:schemas-microsoft-com:office:smarttags" w:element="place">
        <w:r w:rsidRPr="00B43A11">
          <w:rPr>
            <w:rFonts w:ascii="Times New Roman" w:hAnsi="Times New Roman"/>
          </w:rPr>
          <w:t>Shropshire</w:t>
        </w:r>
      </w:smartTag>
      <w:r w:rsidRPr="00B43A11">
        <w:rPr>
          <w:rFonts w:ascii="Times New Roman" w:hAnsi="Times New Roman"/>
        </w:rPr>
        <w:t xml:space="preserve"> and the grants were all from </w:t>
      </w:r>
      <w:smartTag w:uri="urn:schemas-microsoft-com:office:smarttags" w:element="place">
        <w:r w:rsidRPr="00B43A11">
          <w:rPr>
            <w:rFonts w:ascii="Times New Roman" w:hAnsi="Times New Roman"/>
          </w:rPr>
          <w:t>Shropshire</w:t>
        </w:r>
      </w:smartTag>
      <w:r w:rsidRPr="00B43A11">
        <w:rPr>
          <w:rFonts w:ascii="Times New Roman" w:hAnsi="Times New Roman"/>
        </w:rPr>
        <w:t xml:space="preserve"> or neighbouring Herefordshire and Worcestershire</w:t>
      </w:r>
      <w:r>
        <w:rPr>
          <w:rFonts w:ascii="Times New Roman" w:hAnsi="Times New Roman"/>
        </w:rPr>
        <w:t xml:space="preserve">.  </w:t>
      </w:r>
      <w:r w:rsidRPr="00B43A11">
        <w:rPr>
          <w:rFonts w:ascii="Times New Roman" w:hAnsi="Times New Roman"/>
        </w:rPr>
        <w:t>The other grant in the group, S1801, was to a nun called Feleburg by</w:t>
      </w:r>
      <w:r w:rsidR="00AA722D">
        <w:rPr>
          <w:rFonts w:ascii="Times New Roman" w:hAnsi="Times New Roman"/>
        </w:rPr>
        <w:t xml:space="preserve"> </w:t>
      </w:r>
      <w:r w:rsidRPr="00B43A11">
        <w:rPr>
          <w:rFonts w:ascii="Times New Roman" w:hAnsi="Times New Roman"/>
        </w:rPr>
        <w:t>Coenred (704-709) who is otherwise unknown but may well have been a senior member of Mildbur</w:t>
      </w:r>
      <w:r w:rsidR="00370DBD">
        <w:rPr>
          <w:rFonts w:ascii="Times New Roman" w:hAnsi="Times New Roman"/>
        </w:rPr>
        <w:t>g</w:t>
      </w:r>
      <w:r w:rsidRPr="00B43A11">
        <w:rPr>
          <w:rFonts w:ascii="Times New Roman" w:hAnsi="Times New Roman"/>
        </w:rPr>
        <w:t>’s community</w:t>
      </w:r>
      <w:r w:rsidR="00B64F7C">
        <w:rPr>
          <w:rFonts w:ascii="Times New Roman" w:hAnsi="Times New Roman"/>
        </w:rPr>
        <w:t xml:space="preserve"> and possibly her successor</w:t>
      </w:r>
      <w:r>
        <w:rPr>
          <w:rFonts w:ascii="Times New Roman" w:hAnsi="Times New Roman"/>
        </w:rPr>
        <w:t xml:space="preserve">.  </w:t>
      </w:r>
    </w:p>
    <w:p w:rsidR="00206FBF" w:rsidRDefault="00206FBF" w:rsidP="00671AD8">
      <w:pPr>
        <w:pStyle w:val="BodyText"/>
        <w:spacing w:line="360" w:lineRule="auto"/>
        <w:rPr>
          <w:rFonts w:ascii="Times New Roman" w:hAnsi="Times New Roman"/>
        </w:rPr>
      </w:pPr>
    </w:p>
    <w:p w:rsidR="002B53E0" w:rsidRPr="00BD0FB0" w:rsidRDefault="00206FBF" w:rsidP="00671AD8">
      <w:pPr>
        <w:pStyle w:val="BodyText"/>
        <w:spacing w:line="360" w:lineRule="auto"/>
        <w:rPr>
          <w:rFonts w:ascii="Times New Roman" w:hAnsi="Times New Roman"/>
          <w:iCs/>
          <w:szCs w:val="24"/>
        </w:rPr>
      </w:pPr>
      <w:r>
        <w:rPr>
          <w:rFonts w:ascii="Times New Roman" w:hAnsi="Times New Roman"/>
        </w:rPr>
        <w:tab/>
      </w:r>
      <w:r w:rsidR="00CA6469" w:rsidRPr="00B43A11">
        <w:rPr>
          <w:rFonts w:ascii="Times New Roman" w:hAnsi="Times New Roman"/>
        </w:rPr>
        <w:t xml:space="preserve">Considering the interest shown in the story of the two murdered Kentish princes in </w:t>
      </w:r>
      <w:smartTag w:uri="urn:schemas-microsoft-com:office:smarttags" w:element="country-region">
        <w:smartTag w:uri="urn:schemas-microsoft-com:office:smarttags" w:element="place">
          <w:r w:rsidR="00CA6469" w:rsidRPr="00B43A11">
            <w:rPr>
              <w:rFonts w:ascii="Times New Roman" w:hAnsi="Times New Roman"/>
            </w:rPr>
            <w:t>Northumbria</w:t>
          </w:r>
        </w:smartTag>
      </w:smartTag>
      <w:r w:rsidR="00CA6469" w:rsidRPr="00B43A11">
        <w:rPr>
          <w:rFonts w:ascii="Times New Roman" w:hAnsi="Times New Roman"/>
        </w:rPr>
        <w:t xml:space="preserve"> as typified by the prominence given to them by Simeon, it </w:t>
      </w:r>
      <w:r w:rsidR="00384565">
        <w:rPr>
          <w:rFonts w:ascii="Times New Roman" w:hAnsi="Times New Roman"/>
        </w:rPr>
        <w:t>might</w:t>
      </w:r>
      <w:r w:rsidR="00CA6469" w:rsidRPr="00B43A11">
        <w:rPr>
          <w:rFonts w:ascii="Times New Roman" w:hAnsi="Times New Roman"/>
        </w:rPr>
        <w:t xml:space="preserve"> be expected that these royal women and abbesses would make an appearance in the </w:t>
      </w:r>
      <w:r w:rsidR="00CA6469" w:rsidRPr="00B43A11">
        <w:rPr>
          <w:rFonts w:ascii="Times New Roman" w:hAnsi="Times New Roman"/>
          <w:i/>
          <w:iCs/>
        </w:rPr>
        <w:t>Liber Vitae</w:t>
      </w:r>
      <w:r w:rsidR="00CA6469">
        <w:rPr>
          <w:rFonts w:ascii="Times New Roman" w:hAnsi="Times New Roman"/>
          <w:i/>
          <w:iCs/>
        </w:rPr>
        <w:t xml:space="preserve">.  </w:t>
      </w:r>
      <w:r w:rsidR="00CA6469" w:rsidRPr="00B43A11">
        <w:rPr>
          <w:rFonts w:ascii="Times New Roman" w:hAnsi="Times New Roman"/>
        </w:rPr>
        <w:t xml:space="preserve">They are not </w:t>
      </w:r>
      <w:r w:rsidR="00384565">
        <w:rPr>
          <w:rFonts w:ascii="Times New Roman" w:hAnsi="Times New Roman"/>
        </w:rPr>
        <w:t xml:space="preserve">all </w:t>
      </w:r>
      <w:r w:rsidR="00CA6469" w:rsidRPr="00B43A11">
        <w:rPr>
          <w:rFonts w:ascii="Times New Roman" w:hAnsi="Times New Roman"/>
        </w:rPr>
        <w:t xml:space="preserve">obviously there but considering the changes the list may have undergone it is possible to find </w:t>
      </w:r>
      <w:r w:rsidR="00CA6469">
        <w:rPr>
          <w:rFonts w:ascii="Times New Roman" w:hAnsi="Times New Roman"/>
        </w:rPr>
        <w:t xml:space="preserve">candidates for </w:t>
      </w:r>
      <w:r w:rsidR="00CA6469" w:rsidRPr="00B43A11">
        <w:rPr>
          <w:rFonts w:ascii="Times New Roman" w:hAnsi="Times New Roman"/>
        </w:rPr>
        <w:t>most of them</w:t>
      </w:r>
      <w:r w:rsidR="00CA6469">
        <w:rPr>
          <w:rFonts w:ascii="Times New Roman" w:hAnsi="Times New Roman"/>
        </w:rPr>
        <w:t xml:space="preserve">.  </w:t>
      </w:r>
      <w:r w:rsidR="00BD0FB0">
        <w:rPr>
          <w:rFonts w:ascii="Times New Roman" w:hAnsi="Times New Roman"/>
        </w:rPr>
        <w:t>As abbess of Minster-in-Thanet</w:t>
      </w:r>
      <w:r w:rsidR="00FA3844">
        <w:rPr>
          <w:rFonts w:ascii="Times New Roman" w:hAnsi="Times New Roman"/>
        </w:rPr>
        <w:t>,</w:t>
      </w:r>
      <w:r w:rsidR="00BD0FB0">
        <w:rPr>
          <w:rFonts w:ascii="Times New Roman" w:hAnsi="Times New Roman"/>
        </w:rPr>
        <w:t xml:space="preserve"> Æ</w:t>
      </w:r>
      <w:r w:rsidR="00BD0FB0" w:rsidRPr="00B43A11">
        <w:rPr>
          <w:rFonts w:ascii="Times New Roman" w:hAnsi="Times New Roman"/>
        </w:rPr>
        <w:t>bb</w:t>
      </w:r>
      <w:r w:rsidR="00BD0FB0">
        <w:rPr>
          <w:rFonts w:ascii="Times New Roman" w:hAnsi="Times New Roman"/>
        </w:rPr>
        <w:t>e</w:t>
      </w:r>
      <w:r w:rsidR="00BD0FB0" w:rsidRPr="00B43A11">
        <w:rPr>
          <w:rFonts w:ascii="Times New Roman" w:hAnsi="Times New Roman"/>
        </w:rPr>
        <w:t xml:space="preserve"> </w:t>
      </w:r>
      <w:r w:rsidR="00BD0FB0">
        <w:rPr>
          <w:rFonts w:ascii="Times New Roman" w:hAnsi="Times New Roman"/>
        </w:rPr>
        <w:t>was probably wealthy enough to make benefactions to the foremost house of her mother's kingdom in memory of her brothers, herself and possibly her husband and</w:t>
      </w:r>
      <w:r w:rsidR="00CA6469" w:rsidRPr="00B43A11">
        <w:rPr>
          <w:rFonts w:ascii="Times New Roman" w:hAnsi="Times New Roman"/>
        </w:rPr>
        <w:t xml:space="preserve"> could be the </w:t>
      </w:r>
      <w:r w:rsidR="00CA6469">
        <w:rPr>
          <w:rFonts w:ascii="Times New Roman" w:hAnsi="Times New Roman"/>
          <w:i/>
          <w:iCs/>
        </w:rPr>
        <w:t>Æ</w:t>
      </w:r>
      <w:r w:rsidR="00CA6469" w:rsidRPr="00B43A11">
        <w:rPr>
          <w:rFonts w:ascii="Times New Roman" w:hAnsi="Times New Roman"/>
          <w:i/>
          <w:iCs/>
        </w:rPr>
        <w:t>bbe</w:t>
      </w:r>
      <w:r w:rsidR="00CA6469">
        <w:rPr>
          <w:rFonts w:ascii="Times New Roman" w:hAnsi="Times New Roman"/>
        </w:rPr>
        <w:t>,</w:t>
      </w:r>
      <w:r w:rsidR="00CA6469" w:rsidRPr="00B43A11">
        <w:rPr>
          <w:rFonts w:ascii="Times New Roman" w:hAnsi="Times New Roman"/>
        </w:rPr>
        <w:t xml:space="preserve"> 36</w:t>
      </w:r>
      <w:r w:rsidR="00CA6469" w:rsidRPr="00442A2F">
        <w:rPr>
          <w:rFonts w:ascii="Times New Roman" w:hAnsi="Times New Roman"/>
          <w:vertAlign w:val="superscript"/>
        </w:rPr>
        <w:t xml:space="preserve">th </w:t>
      </w:r>
      <w:r w:rsidR="00CA6469">
        <w:rPr>
          <w:rFonts w:ascii="Times New Roman" w:hAnsi="Times New Roman"/>
        </w:rPr>
        <w:t xml:space="preserve">in the list </w:t>
      </w:r>
      <w:r w:rsidR="00CA6469" w:rsidRPr="00B43A11">
        <w:rPr>
          <w:rFonts w:ascii="Times New Roman" w:hAnsi="Times New Roman"/>
        </w:rPr>
        <w:t xml:space="preserve">(or </w:t>
      </w:r>
      <w:r w:rsidR="00CA6469">
        <w:rPr>
          <w:rFonts w:ascii="Times New Roman" w:hAnsi="Times New Roman"/>
          <w:i/>
          <w:iCs/>
        </w:rPr>
        <w:t>Æ</w:t>
      </w:r>
      <w:r w:rsidR="00CA6469" w:rsidRPr="00B43A11">
        <w:rPr>
          <w:rFonts w:ascii="Times New Roman" w:hAnsi="Times New Roman"/>
          <w:i/>
          <w:iCs/>
        </w:rPr>
        <w:t>bbino</w:t>
      </w:r>
      <w:r w:rsidR="00FA3844">
        <w:rPr>
          <w:rFonts w:ascii="Times New Roman" w:hAnsi="Times New Roman"/>
          <w:i/>
          <w:iCs/>
        </w:rPr>
        <w:t>,</w:t>
      </w:r>
      <w:r w:rsidR="00CA6469" w:rsidRPr="00B43A11">
        <w:rPr>
          <w:rFonts w:ascii="Times New Roman" w:hAnsi="Times New Roman"/>
          <w:i/>
          <w:iCs/>
        </w:rPr>
        <w:t xml:space="preserve"> </w:t>
      </w:r>
      <w:r w:rsidR="00CA6469" w:rsidRPr="00B43A11">
        <w:rPr>
          <w:rFonts w:ascii="Times New Roman" w:hAnsi="Times New Roman"/>
        </w:rPr>
        <w:t>78</w:t>
      </w:r>
      <w:r w:rsidR="00CA6469" w:rsidRPr="00442A2F">
        <w:rPr>
          <w:rFonts w:ascii="Times New Roman" w:hAnsi="Times New Roman"/>
          <w:vertAlign w:val="superscript"/>
        </w:rPr>
        <w:t>th</w:t>
      </w:r>
      <w:r w:rsidR="00CA6469" w:rsidRPr="00B43A11">
        <w:rPr>
          <w:rFonts w:ascii="Times New Roman" w:hAnsi="Times New Roman"/>
        </w:rPr>
        <w:t>)</w:t>
      </w:r>
      <w:r w:rsidR="00BD0FB0">
        <w:rPr>
          <w:rFonts w:ascii="Times New Roman" w:hAnsi="Times New Roman"/>
        </w:rPr>
        <w:t>.  H</w:t>
      </w:r>
      <w:r w:rsidR="00CA6469" w:rsidRPr="00B43A11">
        <w:rPr>
          <w:rFonts w:ascii="Times New Roman" w:hAnsi="Times New Roman"/>
        </w:rPr>
        <w:t>er sister Eormenburh</w:t>
      </w:r>
      <w:r w:rsidR="00384565">
        <w:rPr>
          <w:rFonts w:ascii="Times New Roman" w:hAnsi="Times New Roman"/>
        </w:rPr>
        <w:t xml:space="preserve"> </w:t>
      </w:r>
      <w:r w:rsidR="00CA6469" w:rsidRPr="00B43A11">
        <w:rPr>
          <w:rFonts w:ascii="Times New Roman" w:hAnsi="Times New Roman"/>
        </w:rPr>
        <w:t xml:space="preserve">is there </w:t>
      </w:r>
      <w:r w:rsidR="00384565">
        <w:rPr>
          <w:rFonts w:ascii="Times New Roman" w:hAnsi="Times New Roman"/>
        </w:rPr>
        <w:t>(</w:t>
      </w:r>
      <w:r w:rsidR="00CA6469" w:rsidRPr="00B43A11">
        <w:rPr>
          <w:rFonts w:ascii="Times New Roman" w:hAnsi="Times New Roman"/>
        </w:rPr>
        <w:t xml:space="preserve">as queen of </w:t>
      </w:r>
      <w:smartTag w:uri="urn:schemas-microsoft-com:office:smarttags" w:element="country-region">
        <w:smartTag w:uri="urn:schemas-microsoft-com:office:smarttags" w:element="place">
          <w:r w:rsidR="00CA6469" w:rsidRPr="00B43A11">
            <w:rPr>
              <w:rFonts w:ascii="Times New Roman" w:hAnsi="Times New Roman"/>
            </w:rPr>
            <w:t>Northumbria</w:t>
          </w:r>
        </w:smartTag>
      </w:smartTag>
      <w:r w:rsidR="00384565">
        <w:rPr>
          <w:rFonts w:ascii="Times New Roman" w:hAnsi="Times New Roman"/>
        </w:rPr>
        <w:t>)</w:t>
      </w:r>
      <w:r w:rsidR="00CA6469" w:rsidRPr="00B43A11">
        <w:rPr>
          <w:rFonts w:ascii="Times New Roman" w:hAnsi="Times New Roman"/>
        </w:rPr>
        <w:t xml:space="preserve"> as </w:t>
      </w:r>
      <w:r w:rsidR="00CA6469" w:rsidRPr="00B43A11">
        <w:rPr>
          <w:rFonts w:ascii="Times New Roman" w:hAnsi="Times New Roman"/>
          <w:i/>
          <w:iCs/>
        </w:rPr>
        <w:t>Iurminburg</w:t>
      </w:r>
      <w:r w:rsidR="00CA6469">
        <w:rPr>
          <w:rFonts w:ascii="Times New Roman" w:hAnsi="Times New Roman"/>
        </w:rPr>
        <w:t>,</w:t>
      </w:r>
      <w:r w:rsidR="00CA6469" w:rsidRPr="00B43A11">
        <w:rPr>
          <w:rFonts w:ascii="Times New Roman" w:hAnsi="Times New Roman"/>
        </w:rPr>
        <w:t xml:space="preserve"> </w:t>
      </w:r>
      <w:r w:rsidR="00CA6469">
        <w:rPr>
          <w:rFonts w:ascii="Times New Roman" w:hAnsi="Times New Roman"/>
        </w:rPr>
        <w:t xml:space="preserve">in third place.  </w:t>
      </w:r>
      <w:r w:rsidR="00CA6469" w:rsidRPr="00B43A11">
        <w:rPr>
          <w:rFonts w:ascii="Times New Roman" w:hAnsi="Times New Roman"/>
        </w:rPr>
        <w:t xml:space="preserve">Their other sisters Eangyth/Eormengyth and </w:t>
      </w:r>
      <w:r w:rsidR="00CA6469">
        <w:rPr>
          <w:rFonts w:ascii="Times New Roman" w:hAnsi="Times New Roman"/>
        </w:rPr>
        <w:t>Æ</w:t>
      </w:r>
      <w:r w:rsidR="00CA6469" w:rsidRPr="00B43A11">
        <w:rPr>
          <w:rFonts w:ascii="Times New Roman" w:hAnsi="Times New Roman"/>
        </w:rPr>
        <w:t xml:space="preserve">thelthryth may be </w:t>
      </w:r>
      <w:r w:rsidR="00CA6469" w:rsidRPr="00B43A11">
        <w:rPr>
          <w:rFonts w:ascii="Times New Roman" w:hAnsi="Times New Roman"/>
          <w:i/>
          <w:iCs/>
        </w:rPr>
        <w:t>Eangyth</w:t>
      </w:r>
      <w:r w:rsidR="00CA6469">
        <w:rPr>
          <w:rFonts w:ascii="Times New Roman" w:hAnsi="Times New Roman"/>
        </w:rPr>
        <w:t>, (2</w:t>
      </w:r>
      <w:r w:rsidR="00CA6469" w:rsidRPr="00B43A11">
        <w:rPr>
          <w:rFonts w:ascii="Times New Roman" w:hAnsi="Times New Roman"/>
        </w:rPr>
        <w:t>2</w:t>
      </w:r>
      <w:r w:rsidR="00CA6469" w:rsidRPr="00442A2F">
        <w:rPr>
          <w:rFonts w:ascii="Times New Roman" w:hAnsi="Times New Roman"/>
          <w:vertAlign w:val="superscript"/>
        </w:rPr>
        <w:t>nd</w:t>
      </w:r>
      <w:r w:rsidR="00CA6469">
        <w:rPr>
          <w:rFonts w:ascii="Times New Roman" w:hAnsi="Times New Roman"/>
        </w:rPr>
        <w:t>)</w:t>
      </w:r>
      <w:r w:rsidR="00CA6469" w:rsidRPr="00B43A11">
        <w:rPr>
          <w:rFonts w:ascii="Times New Roman" w:hAnsi="Times New Roman"/>
        </w:rPr>
        <w:t xml:space="preserve"> and one of the </w:t>
      </w:r>
      <w:r w:rsidR="00CA6469" w:rsidRPr="00B43A11">
        <w:rPr>
          <w:rFonts w:ascii="Times New Roman" w:hAnsi="Times New Roman"/>
          <w:i/>
          <w:iCs/>
        </w:rPr>
        <w:t>Ethilthryths</w:t>
      </w:r>
      <w:r w:rsidR="00CA6469" w:rsidRPr="00B43A11">
        <w:rPr>
          <w:rFonts w:ascii="Times New Roman" w:hAnsi="Times New Roman"/>
        </w:rPr>
        <w:t xml:space="preserve"> </w:t>
      </w:r>
      <w:r w:rsidR="00CA6469">
        <w:rPr>
          <w:rFonts w:ascii="Times New Roman" w:hAnsi="Times New Roman"/>
        </w:rPr>
        <w:t>in</w:t>
      </w:r>
      <w:r w:rsidR="00CA6469" w:rsidRPr="00B43A11">
        <w:rPr>
          <w:rFonts w:ascii="Times New Roman" w:hAnsi="Times New Roman"/>
        </w:rPr>
        <w:t xml:space="preserve"> 96</w:t>
      </w:r>
      <w:r w:rsidR="00CA6469" w:rsidRPr="00442A2F">
        <w:rPr>
          <w:rFonts w:ascii="Times New Roman" w:hAnsi="Times New Roman"/>
          <w:vertAlign w:val="superscript"/>
        </w:rPr>
        <w:t>th</w:t>
      </w:r>
      <w:r w:rsidR="00CA6469" w:rsidRPr="00B43A11">
        <w:rPr>
          <w:rFonts w:ascii="Times New Roman" w:hAnsi="Times New Roman"/>
        </w:rPr>
        <w:t>, 98</w:t>
      </w:r>
      <w:r w:rsidR="00CA6469" w:rsidRPr="00442A2F">
        <w:rPr>
          <w:rFonts w:ascii="Times New Roman" w:hAnsi="Times New Roman"/>
          <w:vertAlign w:val="superscript"/>
        </w:rPr>
        <w:t>th</w:t>
      </w:r>
      <w:r w:rsidR="00CA6469" w:rsidRPr="00B43A11">
        <w:rPr>
          <w:rFonts w:ascii="Times New Roman" w:hAnsi="Times New Roman"/>
        </w:rPr>
        <w:t xml:space="preserve"> and 107</w:t>
      </w:r>
      <w:r w:rsidR="00CA6469" w:rsidRPr="00442A2F">
        <w:rPr>
          <w:rFonts w:ascii="Times New Roman" w:hAnsi="Times New Roman"/>
          <w:vertAlign w:val="superscript"/>
        </w:rPr>
        <w:t>th</w:t>
      </w:r>
      <w:r w:rsidR="00CA6469">
        <w:rPr>
          <w:rFonts w:ascii="Times New Roman" w:hAnsi="Times New Roman"/>
        </w:rPr>
        <w:t xml:space="preserve">.  </w:t>
      </w:r>
      <w:r w:rsidR="00CA6469" w:rsidRPr="00B43A11">
        <w:rPr>
          <w:rFonts w:ascii="Times New Roman" w:hAnsi="Times New Roman"/>
        </w:rPr>
        <w:t xml:space="preserve">There are no women in the list beginning with M so a search for </w:t>
      </w:r>
      <w:r w:rsidR="00370DBD">
        <w:rPr>
          <w:rFonts w:ascii="Times New Roman" w:hAnsi="Times New Roman"/>
        </w:rPr>
        <w:t>Æ</w:t>
      </w:r>
      <w:r w:rsidR="00370DBD" w:rsidRPr="00B43A11">
        <w:rPr>
          <w:rFonts w:ascii="Times New Roman" w:hAnsi="Times New Roman"/>
        </w:rPr>
        <w:t>bb</w:t>
      </w:r>
      <w:r w:rsidR="00370DBD">
        <w:rPr>
          <w:rFonts w:ascii="Times New Roman" w:hAnsi="Times New Roman"/>
        </w:rPr>
        <w:t>e</w:t>
      </w:r>
      <w:r w:rsidR="00370DBD" w:rsidRPr="00B43A11">
        <w:rPr>
          <w:rFonts w:ascii="Times New Roman" w:hAnsi="Times New Roman"/>
        </w:rPr>
        <w:t>’s</w:t>
      </w:r>
      <w:r w:rsidR="00CA6469" w:rsidRPr="00B43A11">
        <w:rPr>
          <w:rFonts w:ascii="Times New Roman" w:hAnsi="Times New Roman"/>
        </w:rPr>
        <w:t xml:space="preserve"> daughters appears to be useless</w:t>
      </w:r>
      <w:r w:rsidR="00CA6469">
        <w:rPr>
          <w:rFonts w:ascii="Times New Roman" w:hAnsi="Times New Roman"/>
        </w:rPr>
        <w:t xml:space="preserve">.  </w:t>
      </w:r>
      <w:r w:rsidR="00CA6469" w:rsidRPr="00B43A11">
        <w:rPr>
          <w:rFonts w:ascii="Times New Roman" w:hAnsi="Times New Roman"/>
        </w:rPr>
        <w:t xml:space="preserve">However, if one of the later copyists had mistaken Ms for Hs there are three candidates for Mildburg, Mildrith and </w:t>
      </w:r>
      <w:r w:rsidR="00370DBD" w:rsidRPr="00BD0FB0">
        <w:rPr>
          <w:rFonts w:ascii="Times New Roman" w:hAnsi="Times New Roman"/>
          <w:szCs w:val="24"/>
        </w:rPr>
        <w:t>Mildgith</w:t>
      </w:r>
      <w:r w:rsidR="00CA6469" w:rsidRPr="00BD0FB0">
        <w:rPr>
          <w:rFonts w:ascii="Times New Roman" w:hAnsi="Times New Roman"/>
          <w:szCs w:val="24"/>
        </w:rPr>
        <w:t xml:space="preserve"> in </w:t>
      </w:r>
      <w:r w:rsidR="00CA6469" w:rsidRPr="00BD0FB0">
        <w:rPr>
          <w:rFonts w:ascii="Times New Roman" w:hAnsi="Times New Roman"/>
          <w:i/>
          <w:iCs/>
          <w:szCs w:val="24"/>
        </w:rPr>
        <w:t>Hildiburg, Hildithryth and Hildigith</w:t>
      </w:r>
      <w:r w:rsidR="00CA6469" w:rsidRPr="00BD0FB0">
        <w:rPr>
          <w:rFonts w:ascii="Times New Roman" w:hAnsi="Times New Roman"/>
          <w:szCs w:val="24"/>
        </w:rPr>
        <w:t xml:space="preserve"> (72</w:t>
      </w:r>
      <w:r w:rsidR="00CA6469" w:rsidRPr="00BD0FB0">
        <w:rPr>
          <w:rFonts w:ascii="Times New Roman" w:hAnsi="Times New Roman"/>
          <w:szCs w:val="24"/>
          <w:vertAlign w:val="superscript"/>
        </w:rPr>
        <w:t>nd</w:t>
      </w:r>
      <w:r w:rsidR="00CA6469" w:rsidRPr="00BD0FB0">
        <w:rPr>
          <w:rFonts w:ascii="Times New Roman" w:hAnsi="Times New Roman"/>
          <w:szCs w:val="24"/>
        </w:rPr>
        <w:t>, 59</w:t>
      </w:r>
      <w:r w:rsidR="00CA6469" w:rsidRPr="00BD0FB0">
        <w:rPr>
          <w:rFonts w:ascii="Times New Roman" w:hAnsi="Times New Roman"/>
          <w:szCs w:val="24"/>
          <w:vertAlign w:val="superscript"/>
        </w:rPr>
        <w:t>th</w:t>
      </w:r>
      <w:r w:rsidR="00CA6469" w:rsidRPr="00BD0FB0">
        <w:rPr>
          <w:rFonts w:ascii="Times New Roman" w:hAnsi="Times New Roman"/>
          <w:szCs w:val="24"/>
        </w:rPr>
        <w:t xml:space="preserve"> and 147</w:t>
      </w:r>
      <w:r w:rsidR="00CA6469" w:rsidRPr="00BD0FB0">
        <w:rPr>
          <w:rFonts w:ascii="Times New Roman" w:hAnsi="Times New Roman"/>
          <w:szCs w:val="24"/>
          <w:vertAlign w:val="superscript"/>
        </w:rPr>
        <w:t>th</w:t>
      </w:r>
      <w:r w:rsidR="00CA6469" w:rsidRPr="00BD0FB0">
        <w:rPr>
          <w:rStyle w:val="FootnoteReference"/>
          <w:rFonts w:ascii="Times New Roman" w:hAnsi="Times New Roman"/>
          <w:szCs w:val="24"/>
          <w:vertAlign w:val="baseline"/>
        </w:rPr>
        <w:t>)</w:t>
      </w:r>
      <w:r w:rsidR="00CA6469" w:rsidRPr="00BD0FB0">
        <w:rPr>
          <w:rFonts w:ascii="Times New Roman" w:hAnsi="Times New Roman"/>
          <w:szCs w:val="24"/>
        </w:rPr>
        <w:t>.</w:t>
      </w:r>
      <w:r w:rsidR="00BD0FB0" w:rsidRPr="00BD0FB0">
        <w:rPr>
          <w:rFonts w:ascii="Times New Roman" w:hAnsi="Times New Roman"/>
          <w:szCs w:val="24"/>
        </w:rPr>
        <w:t xml:space="preserve"> </w:t>
      </w:r>
      <w:r w:rsidR="00BD0FB0">
        <w:rPr>
          <w:rFonts w:ascii="Times New Roman" w:hAnsi="Times New Roman"/>
          <w:szCs w:val="24"/>
        </w:rPr>
        <w:t xml:space="preserve"> </w:t>
      </w:r>
      <w:r w:rsidR="00BD0FB0" w:rsidRPr="00BD0FB0">
        <w:rPr>
          <w:rFonts w:ascii="Times New Roman" w:hAnsi="Times New Roman"/>
          <w:szCs w:val="24"/>
        </w:rPr>
        <w:t>It is possible that Mildrith’s teacher in Chelles, Wulcume</w:t>
      </w:r>
      <w:r w:rsidR="00384565">
        <w:rPr>
          <w:rFonts w:ascii="Times New Roman" w:hAnsi="Times New Roman"/>
          <w:szCs w:val="24"/>
        </w:rPr>
        <w:t>/</w:t>
      </w:r>
      <w:r w:rsidR="00BD0FB0" w:rsidRPr="00BD0FB0">
        <w:rPr>
          <w:rFonts w:ascii="Times New Roman" w:hAnsi="Times New Roman"/>
          <w:szCs w:val="24"/>
        </w:rPr>
        <w:t>Wilcoma</w:t>
      </w:r>
      <w:r w:rsidR="007E5487">
        <w:rPr>
          <w:rStyle w:val="FootnoteReference"/>
          <w:rFonts w:ascii="Times New Roman" w:hAnsi="Times New Roman"/>
          <w:szCs w:val="24"/>
        </w:rPr>
        <w:footnoteReference w:id="55"/>
      </w:r>
      <w:r w:rsidR="00BD0FB0" w:rsidRPr="00BD0FB0">
        <w:rPr>
          <w:rFonts w:ascii="Times New Roman" w:hAnsi="Times New Roman"/>
          <w:szCs w:val="24"/>
        </w:rPr>
        <w:t xml:space="preserve"> was the </w:t>
      </w:r>
      <w:r w:rsidR="00BD0FB0" w:rsidRPr="001078EE">
        <w:rPr>
          <w:rFonts w:ascii="Times New Roman" w:hAnsi="Times New Roman"/>
          <w:i/>
          <w:szCs w:val="24"/>
        </w:rPr>
        <w:t xml:space="preserve">Uilcumae </w:t>
      </w:r>
      <w:r w:rsidR="00BD0FB0" w:rsidRPr="00BD0FB0">
        <w:rPr>
          <w:rFonts w:ascii="Times New Roman" w:hAnsi="Times New Roman"/>
          <w:szCs w:val="24"/>
        </w:rPr>
        <w:t>in 17</w:t>
      </w:r>
      <w:r w:rsidR="00BD0FB0" w:rsidRPr="00BD0FB0">
        <w:rPr>
          <w:rFonts w:ascii="Times New Roman" w:hAnsi="Times New Roman"/>
          <w:szCs w:val="24"/>
          <w:vertAlign w:val="superscript"/>
        </w:rPr>
        <w:t>th</w:t>
      </w:r>
      <w:r w:rsidR="00BD0FB0" w:rsidRPr="00BD0FB0">
        <w:rPr>
          <w:rFonts w:ascii="Times New Roman" w:hAnsi="Times New Roman"/>
          <w:szCs w:val="24"/>
        </w:rPr>
        <w:t xml:space="preserve"> or 41</w:t>
      </w:r>
      <w:r w:rsidR="00BD0FB0" w:rsidRPr="00BD0FB0">
        <w:rPr>
          <w:rFonts w:ascii="Times New Roman" w:hAnsi="Times New Roman"/>
          <w:szCs w:val="24"/>
          <w:vertAlign w:val="superscript"/>
        </w:rPr>
        <w:t>st</w:t>
      </w:r>
      <w:r w:rsidR="00BD0FB0" w:rsidRPr="00BD0FB0">
        <w:rPr>
          <w:rFonts w:ascii="Times New Roman" w:hAnsi="Times New Roman"/>
          <w:szCs w:val="24"/>
        </w:rPr>
        <w:t xml:space="preserve"> place, the latter </w:t>
      </w:r>
      <w:r w:rsidR="00BD0FB0">
        <w:rPr>
          <w:rFonts w:ascii="Times New Roman" w:hAnsi="Times New Roman"/>
          <w:szCs w:val="24"/>
        </w:rPr>
        <w:t xml:space="preserve">just </w:t>
      </w:r>
      <w:r w:rsidR="00BD0FB0" w:rsidRPr="00BD0FB0">
        <w:rPr>
          <w:rFonts w:ascii="Times New Roman" w:hAnsi="Times New Roman"/>
          <w:szCs w:val="24"/>
        </w:rPr>
        <w:t>five places behind Æbbe</w:t>
      </w:r>
      <w:r w:rsidR="00BD0FB0" w:rsidRPr="00BD0FB0">
        <w:rPr>
          <w:rFonts w:ascii="Times New Roman" w:hAnsi="Times New Roman"/>
          <w:i/>
          <w:iCs/>
          <w:szCs w:val="24"/>
        </w:rPr>
        <w:t>.</w:t>
      </w:r>
    </w:p>
    <w:p w:rsidR="00384565" w:rsidRDefault="00384565" w:rsidP="00671AD8">
      <w:pPr>
        <w:tabs>
          <w:tab w:val="left" w:pos="-720"/>
        </w:tabs>
        <w:suppressAutoHyphens/>
        <w:spacing w:line="360" w:lineRule="auto"/>
        <w:jc w:val="both"/>
        <w:rPr>
          <w:rFonts w:ascii="Times New Roman" w:hAnsi="Times New Roman"/>
        </w:rPr>
      </w:pPr>
    </w:p>
    <w:p w:rsidR="00384565" w:rsidRPr="00384565" w:rsidRDefault="00384565" w:rsidP="00671AD8">
      <w:pPr>
        <w:tabs>
          <w:tab w:val="left" w:pos="-720"/>
        </w:tabs>
        <w:suppressAutoHyphens/>
        <w:spacing w:line="360" w:lineRule="auto"/>
        <w:jc w:val="both"/>
        <w:rPr>
          <w:rFonts w:ascii="Times New Roman" w:hAnsi="Times New Roman"/>
          <w:b/>
        </w:rPr>
      </w:pPr>
      <w:r>
        <w:rPr>
          <w:rFonts w:ascii="Times New Roman" w:hAnsi="Times New Roman"/>
          <w:b/>
        </w:rPr>
        <w:t>Wihtred’s Queens</w:t>
      </w:r>
    </w:p>
    <w:p w:rsidR="00384565" w:rsidRDefault="00384565" w:rsidP="00671AD8">
      <w:pPr>
        <w:tabs>
          <w:tab w:val="left" w:pos="-720"/>
        </w:tabs>
        <w:suppressAutoHyphens/>
        <w:spacing w:line="360" w:lineRule="auto"/>
        <w:jc w:val="both"/>
        <w:rPr>
          <w:rFonts w:ascii="Times New Roman" w:hAnsi="Times New Roman"/>
        </w:rPr>
      </w:pPr>
    </w:p>
    <w:p w:rsidR="00384565" w:rsidRDefault="00384565" w:rsidP="00671AD8">
      <w:pPr>
        <w:tabs>
          <w:tab w:val="left" w:pos="-720"/>
        </w:tabs>
        <w:suppressAutoHyphens/>
        <w:spacing w:line="360" w:lineRule="auto"/>
        <w:jc w:val="both"/>
        <w:rPr>
          <w:rFonts w:ascii="Times New Roman" w:eastAsia="MS Mincho" w:hAnsi="Times New Roman"/>
        </w:rPr>
      </w:pPr>
      <w:r>
        <w:rPr>
          <w:rFonts w:ascii="Times New Roman" w:hAnsi="Times New Roman"/>
          <w:spacing w:val="-3"/>
        </w:rPr>
        <w:tab/>
        <w:t>There are five Kentish charters with women witnesses from the reign of Wihtred and the turn of the eighth century (he reigned 690</w:t>
      </w:r>
      <w:r>
        <w:rPr>
          <w:rFonts w:ascii="Times New Roman" w:hAnsi="Times New Roman"/>
          <w:spacing w:val="-3"/>
        </w:rPr>
        <w:noBreakHyphen/>
        <w:t xml:space="preserve">725).  Each of his three successive queens, </w:t>
      </w:r>
      <w:r w:rsidRPr="00384565">
        <w:rPr>
          <w:rFonts w:ascii="Times New Roman" w:hAnsi="Times New Roman"/>
          <w:spacing w:val="-3"/>
        </w:rPr>
        <w:t xml:space="preserve">Cynegyth, Æthelburh and Wærburh </w:t>
      </w:r>
      <w:r>
        <w:rPr>
          <w:rFonts w:ascii="Times New Roman" w:hAnsi="Times New Roman"/>
          <w:spacing w:val="-3"/>
        </w:rPr>
        <w:t xml:space="preserve">witnessed charters in second place; Æthelburh witnessed two of her three in third place after Bishop Berhtwald in first place with Wihtred second.  The charters in question are S15 dated 694 witnessed by Cynegyth, S16 dated 696, S19 dated 697 and S21 dated 700 witnessed by Æthelburh and S22 undated, witnessed by </w:t>
      </w:r>
      <w:r>
        <w:rPr>
          <w:rFonts w:ascii="Times New Roman" w:hAnsi="Times New Roman"/>
          <w:spacing w:val="-3"/>
        </w:rPr>
        <w:lastRenderedPageBreak/>
        <w:t>Wærburh.  In addition, S22</w:t>
      </w:r>
      <w:r>
        <w:rPr>
          <w:rStyle w:val="FootnoteReference"/>
          <w:rFonts w:ascii="Times New Roman" w:hAnsi="Times New Roman"/>
          <w:spacing w:val="-3"/>
        </w:rPr>
        <w:footnoteReference w:id="56"/>
      </w:r>
      <w:r>
        <w:rPr>
          <w:rFonts w:ascii="Times New Roman" w:hAnsi="Times New Roman"/>
          <w:spacing w:val="-3"/>
        </w:rPr>
        <w:t xml:space="preserve"> had five abbesses as witnesses, some of whom were also royal, as examined above.  These ten examples of female witnesses in </w:t>
      </w:r>
      <w:smartTag w:uri="urn:schemas-microsoft-com:office:smarttags" w:element="country-region">
        <w:smartTag w:uri="urn:schemas-microsoft-com:office:smarttags" w:element="place">
          <w:r>
            <w:rPr>
              <w:rFonts w:ascii="Times New Roman" w:hAnsi="Times New Roman"/>
              <w:spacing w:val="-3"/>
            </w:rPr>
            <w:t>Kent</w:t>
          </w:r>
        </w:smartTag>
      </w:smartTag>
      <w:r>
        <w:rPr>
          <w:rFonts w:ascii="Times New Roman" w:hAnsi="Times New Roman"/>
          <w:spacing w:val="-3"/>
        </w:rPr>
        <w:t xml:space="preserve"> show that the idea of queens and abbesses as witnesses was well established by the end of the seventh century.  It is possible that this was one of several innovations that the Kentish kingdom passed on to other Anglo</w:t>
      </w:r>
      <w:r>
        <w:rPr>
          <w:rFonts w:ascii="Times New Roman" w:hAnsi="Times New Roman"/>
          <w:spacing w:val="-3"/>
        </w:rPr>
        <w:noBreakHyphen/>
        <w:t xml:space="preserve">Saxon kingdoms along with Christianity with all that that had entailed: literacy, writing, written charters with divine authority.  Many of these ideas had been passed on from the Continent with which </w:t>
      </w:r>
      <w:smartTag w:uri="urn:schemas-microsoft-com:office:smarttags" w:element="country-region">
        <w:smartTag w:uri="urn:schemas-microsoft-com:office:smarttags" w:element="place">
          <w:r>
            <w:rPr>
              <w:rFonts w:ascii="Times New Roman" w:hAnsi="Times New Roman"/>
              <w:spacing w:val="-3"/>
            </w:rPr>
            <w:t>Kent</w:t>
          </w:r>
        </w:smartTag>
      </w:smartTag>
      <w:r>
        <w:rPr>
          <w:rFonts w:ascii="Times New Roman" w:hAnsi="Times New Roman"/>
          <w:spacing w:val="-3"/>
        </w:rPr>
        <w:t xml:space="preserve"> had the closest ties of any Anglo</w:t>
      </w:r>
      <w:r>
        <w:rPr>
          <w:rFonts w:ascii="Times New Roman" w:hAnsi="Times New Roman"/>
          <w:spacing w:val="-3"/>
        </w:rPr>
        <w:noBreakHyphen/>
        <w:t xml:space="preserve">Saxon kingdom.  In two of the charters and one other to which the queen did not add her name in the witness-list, the grant was made jointly by the king and queen which shows the importance of the queen even more.  S15 opens </w:t>
      </w:r>
      <w:r w:rsidRPr="00EF6D30">
        <w:rPr>
          <w:rFonts w:ascii="Times New Roman" w:eastAsia="MS Mincho" w:hAnsi="Times New Roman"/>
          <w:i/>
          <w:iCs/>
        </w:rPr>
        <w:t>In nomine Domini Dei saluatoris</w:t>
      </w:r>
      <w:r>
        <w:rPr>
          <w:rFonts w:ascii="Times New Roman" w:eastAsia="MS Mincho" w:hAnsi="Times New Roman"/>
          <w:i/>
          <w:iCs/>
        </w:rPr>
        <w:t xml:space="preserve">.  </w:t>
      </w:r>
      <w:r w:rsidRPr="00EF6D30">
        <w:rPr>
          <w:rFonts w:ascii="Times New Roman" w:eastAsia="MS Mincho" w:hAnsi="Times New Roman"/>
          <w:i/>
          <w:iCs/>
        </w:rPr>
        <w:t>Ego Uuihtredus rex Cantie una cum coniuge mea Kinigitha regina</w:t>
      </w:r>
      <w:r>
        <w:rPr>
          <w:rFonts w:ascii="Times New Roman" w:eastAsia="MS Mincho" w:hAnsi="Times New Roman"/>
        </w:rPr>
        <w:t xml:space="preserve">, S16 </w:t>
      </w:r>
      <w:r w:rsidRPr="00EF6D30">
        <w:rPr>
          <w:rFonts w:ascii="Times New Roman" w:eastAsia="MS Mincho" w:hAnsi="Times New Roman"/>
          <w:i/>
          <w:iCs/>
        </w:rPr>
        <w:t>Beneficiis Dei et Domini nostri Iesu Christi nobis collatis non immemores, ego Wihtredus rex Cantie et coniunx mea Adelburga</w:t>
      </w:r>
      <w:r>
        <w:rPr>
          <w:rFonts w:ascii="Times New Roman" w:eastAsia="MS Mincho" w:hAnsi="Times New Roman"/>
        </w:rPr>
        <w:t xml:space="preserve"> and S18 </w:t>
      </w:r>
      <w:r w:rsidRPr="00EF6D30">
        <w:rPr>
          <w:rFonts w:ascii="Times New Roman" w:eastAsia="MS Mincho" w:hAnsi="Times New Roman"/>
          <w:i/>
          <w:iCs/>
        </w:rPr>
        <w:t xml:space="preserve">Ego Wihtredus rex Cantuariorum, consenciente </w:t>
      </w:r>
      <w:smartTag w:uri="urn:schemas-microsoft-com:office:smarttags" w:element="City">
        <w:smartTag w:uri="urn:schemas-microsoft-com:office:smarttags" w:element="place">
          <w:r w:rsidRPr="00EF6D30">
            <w:rPr>
              <w:rFonts w:ascii="Times New Roman" w:eastAsia="MS Mincho" w:hAnsi="Times New Roman"/>
              <w:i/>
              <w:iCs/>
            </w:rPr>
            <w:t>regina</w:t>
          </w:r>
        </w:smartTag>
      </w:smartTag>
      <w:r w:rsidRPr="00EF6D30">
        <w:rPr>
          <w:rFonts w:ascii="Times New Roman" w:eastAsia="MS Mincho" w:hAnsi="Times New Roman"/>
          <w:i/>
          <w:iCs/>
        </w:rPr>
        <w:t xml:space="preserve"> Ædilburga</w:t>
      </w:r>
      <w:r>
        <w:rPr>
          <w:rFonts w:ascii="Times New Roman" w:eastAsia="MS Mincho" w:hAnsi="Times New Roman"/>
        </w:rPr>
        <w:t>. The last of these, dated 697, was a grant to Abbess Æbbe as were the six examined above.  S17</w:t>
      </w:r>
      <w:r>
        <w:rPr>
          <w:rStyle w:val="FootnoteReference"/>
          <w:rFonts w:ascii="Times New Roman" w:eastAsia="MS Mincho" w:hAnsi="Times New Roman"/>
        </w:rPr>
        <w:footnoteReference w:id="57"/>
      </w:r>
      <w:r>
        <w:rPr>
          <w:rFonts w:ascii="Times New Roman" w:eastAsia="MS Mincho" w:hAnsi="Times New Roman"/>
        </w:rPr>
        <w:t xml:space="preserve"> was a grant from Wihtred to Abbess Mildrith at Minster-in-Thanet.  The set of Minster charters were sent to and preserved at </w:t>
      </w:r>
      <w:smartTag w:uri="urn:schemas-microsoft-com:office:smarttags" w:element="City">
        <w:smartTag w:uri="urn:schemas-microsoft-com:office:smarttags" w:element="place">
          <w:r>
            <w:rPr>
              <w:rFonts w:ascii="Times New Roman" w:eastAsia="MS Mincho" w:hAnsi="Times New Roman"/>
            </w:rPr>
            <w:t>St Augustine</w:t>
          </w:r>
        </w:smartTag>
      </w:smartTag>
      <w:r>
        <w:rPr>
          <w:rFonts w:ascii="Times New Roman" w:eastAsia="MS Mincho" w:hAnsi="Times New Roman"/>
        </w:rPr>
        <w:t>’s and appear to be as authentic as any early ones.</w:t>
      </w:r>
    </w:p>
    <w:p w:rsidR="00BD0FB0" w:rsidRDefault="00BD0FB0" w:rsidP="00671AD8">
      <w:pPr>
        <w:pStyle w:val="BodyText"/>
        <w:spacing w:line="360" w:lineRule="auto"/>
        <w:rPr>
          <w:rFonts w:ascii="Times New Roman" w:hAnsi="Times New Roman"/>
        </w:rPr>
      </w:pPr>
    </w:p>
    <w:p w:rsidR="009E00B8" w:rsidRDefault="009E00B8" w:rsidP="00671AD8">
      <w:pPr>
        <w:pStyle w:val="BodyText"/>
        <w:spacing w:line="360" w:lineRule="auto"/>
        <w:ind w:left="720" w:hanging="720"/>
        <w:rPr>
          <w:rFonts w:ascii="Times New Roman" w:hAnsi="Times New Roman"/>
          <w:b/>
        </w:rPr>
      </w:pPr>
      <w:smartTag w:uri="urn:schemas-microsoft-com:office:smarttags" w:element="country-region">
        <w:smartTag w:uri="urn:schemas-microsoft-com:office:smarttags" w:element="place">
          <w:r>
            <w:rPr>
              <w:rFonts w:ascii="Times New Roman" w:hAnsi="Times New Roman"/>
              <w:b/>
            </w:rPr>
            <w:t>Northumbria</w:t>
          </w:r>
        </w:smartTag>
      </w:smartTag>
    </w:p>
    <w:p w:rsidR="00384565" w:rsidRDefault="00384565" w:rsidP="00671AD8">
      <w:pPr>
        <w:pStyle w:val="BodyText"/>
        <w:spacing w:line="360" w:lineRule="auto"/>
        <w:ind w:left="720" w:hanging="720"/>
        <w:rPr>
          <w:rFonts w:ascii="Times New Roman" w:hAnsi="Times New Roman"/>
          <w:b/>
        </w:rPr>
      </w:pPr>
    </w:p>
    <w:p w:rsidR="00384565" w:rsidRPr="009E00B8" w:rsidRDefault="00384565" w:rsidP="00671AD8">
      <w:pPr>
        <w:pStyle w:val="BodyText"/>
        <w:spacing w:line="360" w:lineRule="auto"/>
        <w:ind w:left="720" w:hanging="720"/>
        <w:rPr>
          <w:rFonts w:ascii="Times New Roman" w:hAnsi="Times New Roman"/>
          <w:b/>
        </w:rPr>
      </w:pPr>
      <w:r>
        <w:rPr>
          <w:rFonts w:ascii="Times New Roman" w:hAnsi="Times New Roman"/>
          <w:b/>
        </w:rPr>
        <w:t>Bearnoch</w:t>
      </w:r>
    </w:p>
    <w:p w:rsidR="009E00B8" w:rsidRPr="00BD0FB0" w:rsidRDefault="009E00B8" w:rsidP="00671AD8">
      <w:pPr>
        <w:pStyle w:val="BodyText"/>
        <w:spacing w:line="360" w:lineRule="auto"/>
        <w:rPr>
          <w:rFonts w:ascii="Times New Roman" w:hAnsi="Times New Roman"/>
        </w:rPr>
      </w:pPr>
    </w:p>
    <w:p w:rsidR="00384565" w:rsidRDefault="00B50738"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F</w:t>
      </w:r>
      <w:r w:rsidR="002B53E0">
        <w:rPr>
          <w:rFonts w:ascii="Times New Roman" w:hAnsi="Times New Roman"/>
          <w:spacing w:val="-3"/>
        </w:rPr>
        <w:t xml:space="preserve">our pre-Christian Northumbrian royal women </w:t>
      </w:r>
      <w:r>
        <w:rPr>
          <w:rFonts w:ascii="Times New Roman" w:hAnsi="Times New Roman"/>
          <w:spacing w:val="-3"/>
        </w:rPr>
        <w:t>a</w:t>
      </w:r>
      <w:r w:rsidR="002B53E0">
        <w:rPr>
          <w:rFonts w:ascii="Times New Roman" w:hAnsi="Times New Roman"/>
          <w:spacing w:val="-3"/>
        </w:rPr>
        <w:t xml:space="preserve">re recorded.  The northernmost of the two kingdoms that made up </w:t>
      </w:r>
      <w:smartTag w:uri="urn:schemas-microsoft-com:office:smarttags" w:element="country-region">
        <w:smartTag w:uri="urn:schemas-microsoft-com:office:smarttags" w:element="place">
          <w:r w:rsidR="002B53E0">
            <w:rPr>
              <w:rFonts w:ascii="Times New Roman" w:hAnsi="Times New Roman"/>
              <w:spacing w:val="-3"/>
            </w:rPr>
            <w:t>Northumbria</w:t>
          </w:r>
        </w:smartTag>
      </w:smartTag>
      <w:r w:rsidR="002B53E0">
        <w:rPr>
          <w:rFonts w:ascii="Times New Roman" w:hAnsi="Times New Roman"/>
          <w:spacing w:val="-3"/>
        </w:rPr>
        <w:t xml:space="preserve">, </w:t>
      </w:r>
      <w:smartTag w:uri="urn:schemas-microsoft-com:office:smarttags" w:element="country-region">
        <w:smartTag w:uri="urn:schemas-microsoft-com:office:smarttags" w:element="place">
          <w:r w:rsidR="002B53E0">
            <w:rPr>
              <w:rFonts w:ascii="Times New Roman" w:hAnsi="Times New Roman"/>
              <w:spacing w:val="-3"/>
            </w:rPr>
            <w:t>Bernicia</w:t>
          </w:r>
        </w:smartTag>
      </w:smartTag>
      <w:r w:rsidR="002B53E0">
        <w:rPr>
          <w:rFonts w:ascii="Times New Roman" w:hAnsi="Times New Roman"/>
          <w:spacing w:val="-3"/>
        </w:rPr>
        <w:t>, was the first to be founded, by Ida in 547.  The name of his wife was recorded by the</w:t>
      </w:r>
      <w:r w:rsidR="002B53E0" w:rsidRPr="00796EB6">
        <w:rPr>
          <w:rFonts w:ascii="Times New Roman" w:hAnsi="Times New Roman"/>
          <w:i/>
          <w:spacing w:val="-3"/>
        </w:rPr>
        <w:t xml:space="preserve"> Historia Brittonu</w:t>
      </w:r>
      <w:r w:rsidR="002B53E0" w:rsidRPr="00B50738">
        <w:rPr>
          <w:rFonts w:ascii="Times New Roman" w:hAnsi="Times New Roman"/>
          <w:i/>
          <w:spacing w:val="-3"/>
        </w:rPr>
        <w:t>m</w:t>
      </w:r>
      <w:r w:rsidRPr="00B50738">
        <w:rPr>
          <w:rStyle w:val="FootnoteReference"/>
          <w:rFonts w:ascii="Times New Roman" w:hAnsi="Times New Roman"/>
          <w:spacing w:val="-3"/>
        </w:rPr>
        <w:footnoteReference w:id="58"/>
      </w:r>
      <w:r w:rsidRPr="00B50738">
        <w:rPr>
          <w:rFonts w:ascii="Times New Roman" w:hAnsi="Times New Roman"/>
          <w:spacing w:val="-3"/>
        </w:rPr>
        <w:t xml:space="preserve"> </w:t>
      </w:r>
      <w:r w:rsidR="002B53E0" w:rsidRPr="00B50738">
        <w:rPr>
          <w:rFonts w:ascii="Times New Roman" w:hAnsi="Times New Roman"/>
          <w:spacing w:val="-3"/>
        </w:rPr>
        <w:t xml:space="preserve"> wh</w:t>
      </w:r>
      <w:r w:rsidR="002B53E0">
        <w:rPr>
          <w:rFonts w:ascii="Times New Roman" w:hAnsi="Times New Roman"/>
          <w:spacing w:val="-3"/>
        </w:rPr>
        <w:t xml:space="preserve">en it said Ida had twelve sons and one queen, </w:t>
      </w:r>
      <w:r w:rsidR="002B53E0" w:rsidRPr="00B50738">
        <w:rPr>
          <w:rFonts w:ascii="Times New Roman" w:hAnsi="Times New Roman"/>
          <w:spacing w:val="-3"/>
        </w:rPr>
        <w:t>Bearnoch</w:t>
      </w:r>
      <w:r w:rsidR="002B53E0">
        <w:rPr>
          <w:rFonts w:ascii="Times New Roman" w:hAnsi="Times New Roman"/>
          <w:spacing w:val="-3"/>
        </w:rPr>
        <w:t xml:space="preserve">.  This is the only early record of her name.  Under 547 John suggested that Ida had more than one queen and more than one concubine which could explain why he had so many children; twelve sons and an unknown number of daughters.  </w:t>
      </w:r>
      <w:r w:rsidR="00FA3844">
        <w:rPr>
          <w:rFonts w:ascii="Times New Roman" w:hAnsi="Times New Roman"/>
          <w:spacing w:val="-3"/>
        </w:rPr>
        <w:t xml:space="preserve">Bearnoch’s name suggests a possible connection with the naming of her </w:t>
      </w:r>
      <w:r w:rsidR="00FA3844">
        <w:rPr>
          <w:rFonts w:ascii="Times New Roman" w:hAnsi="Times New Roman"/>
          <w:spacing w:val="-3"/>
        </w:rPr>
        <w:lastRenderedPageBreak/>
        <w:t>husband’s kingdom.</w:t>
      </w:r>
    </w:p>
    <w:p w:rsidR="00384565" w:rsidRDefault="00384565" w:rsidP="00671AD8">
      <w:pPr>
        <w:tabs>
          <w:tab w:val="left" w:pos="-720"/>
        </w:tabs>
        <w:suppressAutoHyphens/>
        <w:spacing w:line="360" w:lineRule="auto"/>
        <w:jc w:val="both"/>
        <w:rPr>
          <w:rFonts w:ascii="Times New Roman" w:hAnsi="Times New Roman"/>
          <w:spacing w:val="-3"/>
        </w:rPr>
      </w:pPr>
    </w:p>
    <w:p w:rsidR="00384565" w:rsidRPr="00384565" w:rsidRDefault="00384565"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Bebba and Acha</w:t>
      </w:r>
    </w:p>
    <w:p w:rsidR="00384565" w:rsidRDefault="00384565" w:rsidP="00671AD8">
      <w:pPr>
        <w:tabs>
          <w:tab w:val="left" w:pos="-720"/>
        </w:tabs>
        <w:suppressAutoHyphens/>
        <w:spacing w:line="360" w:lineRule="auto"/>
        <w:jc w:val="both"/>
        <w:rPr>
          <w:rFonts w:ascii="Times New Roman" w:hAnsi="Times New Roman"/>
          <w:spacing w:val="-3"/>
        </w:rPr>
      </w:pPr>
    </w:p>
    <w:p w:rsidR="002B53E0" w:rsidRPr="00671AD8" w:rsidRDefault="00384565"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r>
      <w:r w:rsidR="002B53E0" w:rsidRPr="00671AD8">
        <w:rPr>
          <w:rFonts w:ascii="Times New Roman" w:hAnsi="Times New Roman"/>
          <w:spacing w:val="-3"/>
        </w:rPr>
        <w:t>The next Bernician royal woman to be mentioned was the first wife of Æthelfrith: Bebba for whom some of the earliest evidence of political authority being wielded by r</w:t>
      </w:r>
      <w:r w:rsidR="00B50738" w:rsidRPr="00671AD8">
        <w:rPr>
          <w:rFonts w:ascii="Times New Roman" w:hAnsi="Times New Roman"/>
          <w:spacing w:val="-3"/>
        </w:rPr>
        <w:t>oyal women is recorded, in Bede</w:t>
      </w:r>
      <w:r w:rsidR="002B53E0" w:rsidRPr="00671AD8">
        <w:rPr>
          <w:rFonts w:ascii="Times New Roman" w:hAnsi="Times New Roman"/>
          <w:spacing w:val="-3"/>
        </w:rPr>
        <w:t>.  He made two references to Bebba</w:t>
      </w:r>
      <w:r w:rsidR="00B50738" w:rsidRPr="00671AD8">
        <w:rPr>
          <w:rFonts w:ascii="Times New Roman" w:hAnsi="Times New Roman"/>
          <w:spacing w:val="-3"/>
        </w:rPr>
        <w:t>,</w:t>
      </w:r>
      <w:r w:rsidR="002013FF" w:rsidRPr="00671AD8">
        <w:rPr>
          <w:rStyle w:val="FootnoteReference"/>
          <w:rFonts w:ascii="Times New Roman" w:hAnsi="Times New Roman"/>
          <w:spacing w:val="-3"/>
        </w:rPr>
        <w:footnoteReference w:id="59"/>
      </w:r>
      <w:r w:rsidR="00B50738" w:rsidRPr="00671AD8">
        <w:rPr>
          <w:rFonts w:ascii="Times New Roman" w:hAnsi="Times New Roman"/>
          <w:spacing w:val="-3"/>
        </w:rPr>
        <w:t xml:space="preserve"> both in connection with Bamburgh, the royal fortress named after her</w:t>
      </w:r>
      <w:r w:rsidR="002B53E0" w:rsidRPr="00671AD8">
        <w:rPr>
          <w:rFonts w:ascii="Times New Roman" w:hAnsi="Times New Roman"/>
          <w:spacing w:val="-3"/>
        </w:rPr>
        <w:t xml:space="preserve">.  The first was a reference to the martyred Oswald's hand and arm being preserved as relics in a silver casket in St Peter's church in Bamburgh.  The second referred to Penda's invasion in </w:t>
      </w:r>
      <w:r w:rsidR="00676219" w:rsidRPr="00671AD8">
        <w:rPr>
          <w:rFonts w:ascii="Times New Roman" w:hAnsi="Times New Roman"/>
          <w:spacing w:val="-3"/>
        </w:rPr>
        <w:t>c.</w:t>
      </w:r>
      <w:r w:rsidR="002B53E0" w:rsidRPr="00671AD8">
        <w:rPr>
          <w:rFonts w:ascii="Times New Roman" w:hAnsi="Times New Roman"/>
          <w:spacing w:val="-3"/>
        </w:rPr>
        <w:t>651 when he reached the gates of the city but failed to take it.  Bede did not say why the city took its name from Bebba but it was apparently both a religious centre of importance and a formidable stronghold.  However, it was only in Chapter 63 of the</w:t>
      </w:r>
      <w:r w:rsidR="002B53E0" w:rsidRPr="00671AD8">
        <w:rPr>
          <w:rFonts w:ascii="Times New Roman" w:hAnsi="Times New Roman"/>
          <w:i/>
          <w:spacing w:val="-3"/>
        </w:rPr>
        <w:t xml:space="preserve"> Historia Brittonum</w:t>
      </w:r>
      <w:r w:rsidR="002B53E0" w:rsidRPr="00671AD8">
        <w:rPr>
          <w:rFonts w:ascii="Times New Roman" w:hAnsi="Times New Roman"/>
          <w:spacing w:val="-3"/>
        </w:rPr>
        <w:t xml:space="preserve"> that she was identified as the wife of Æthelfrith.   It recorded that Æthelfrith gave her Din Guaire which was then named Bamburgh after her.  The gift of an important stronghold to a queen by a</w:t>
      </w:r>
      <w:r w:rsidR="00AA722D" w:rsidRPr="00671AD8">
        <w:rPr>
          <w:rFonts w:ascii="Times New Roman" w:hAnsi="Times New Roman"/>
          <w:spacing w:val="-3"/>
        </w:rPr>
        <w:t xml:space="preserve"> </w:t>
      </w:r>
      <w:r w:rsidR="0075056D" w:rsidRPr="00671AD8">
        <w:rPr>
          <w:rFonts w:ascii="Times New Roman" w:hAnsi="Times New Roman"/>
          <w:spacing w:val="-3"/>
        </w:rPr>
        <w:t xml:space="preserve">king </w:t>
      </w:r>
      <w:r w:rsidR="002B53E0" w:rsidRPr="00671AD8">
        <w:rPr>
          <w:rFonts w:ascii="Times New Roman" w:hAnsi="Times New Roman"/>
          <w:spacing w:val="-3"/>
        </w:rPr>
        <w:t>who was named "the Artful"</w:t>
      </w:r>
      <w:r w:rsidR="002B53E0" w:rsidRPr="00671AD8">
        <w:rPr>
          <w:rStyle w:val="FootnoteReference"/>
          <w:rFonts w:ascii="Times New Roman" w:hAnsi="Times New Roman"/>
        </w:rPr>
        <w:footnoteReference w:id="60"/>
      </w:r>
      <w:r w:rsidR="002B53E0" w:rsidRPr="00671AD8">
        <w:rPr>
          <w:rFonts w:ascii="Times New Roman" w:hAnsi="Times New Roman"/>
          <w:spacing w:val="-3"/>
        </w:rPr>
        <w:t xml:space="preserve"> in the</w:t>
      </w:r>
      <w:r w:rsidR="002B53E0" w:rsidRPr="00671AD8">
        <w:rPr>
          <w:rFonts w:ascii="Times New Roman" w:hAnsi="Times New Roman"/>
          <w:i/>
          <w:spacing w:val="-3"/>
        </w:rPr>
        <w:t xml:space="preserve"> Historia Brittonum</w:t>
      </w:r>
      <w:r w:rsidR="002B53E0" w:rsidRPr="00671AD8">
        <w:rPr>
          <w:rFonts w:ascii="Times New Roman" w:hAnsi="Times New Roman"/>
          <w:spacing w:val="-3"/>
        </w:rPr>
        <w:t xml:space="preserve"> suggests that she must have been a remarkable woman and it is tantalising to think what merited such a reward.</w:t>
      </w:r>
    </w:p>
    <w:p w:rsidR="002B53E0" w:rsidRDefault="002B53E0" w:rsidP="00671AD8">
      <w:pPr>
        <w:tabs>
          <w:tab w:val="left" w:pos="-720"/>
        </w:tabs>
        <w:suppressAutoHyphens/>
        <w:spacing w:line="360" w:lineRule="auto"/>
        <w:jc w:val="both"/>
        <w:rPr>
          <w:rFonts w:ascii="Times New Roman" w:hAnsi="Times New Roman"/>
          <w:spacing w:val="-3"/>
        </w:rPr>
      </w:pPr>
    </w:p>
    <w:p w:rsidR="008570D5" w:rsidRPr="00671AD8" w:rsidRDefault="002B53E0"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t xml:space="preserve">Bede </w:t>
      </w:r>
      <w:r w:rsidR="00FA3844">
        <w:rPr>
          <w:rFonts w:ascii="Times New Roman" w:hAnsi="Times New Roman"/>
          <w:spacing w:val="-3"/>
        </w:rPr>
        <w:t>implied</w:t>
      </w:r>
      <w:r w:rsidRPr="00671AD8">
        <w:rPr>
          <w:rFonts w:ascii="Times New Roman" w:hAnsi="Times New Roman"/>
          <w:spacing w:val="-3"/>
        </w:rPr>
        <w:t xml:space="preserve"> the marriage between Æthelfrith of Bernicia and Acha of Deira (Edwin’s sister) </w:t>
      </w:r>
      <w:r w:rsidR="00FA3844">
        <w:rPr>
          <w:rFonts w:ascii="Times New Roman" w:hAnsi="Times New Roman"/>
          <w:spacing w:val="-3"/>
        </w:rPr>
        <w:t>by referring to Oswald being Edwin’s nephew</w:t>
      </w:r>
      <w:r w:rsidR="00FA3844">
        <w:rPr>
          <w:rStyle w:val="FootnoteReference"/>
          <w:rFonts w:ascii="Times New Roman" w:hAnsi="Times New Roman"/>
          <w:spacing w:val="-3"/>
        </w:rPr>
        <w:footnoteReference w:id="61"/>
      </w:r>
      <w:r w:rsidR="00FA3844">
        <w:rPr>
          <w:rFonts w:ascii="Times New Roman" w:hAnsi="Times New Roman"/>
          <w:spacing w:val="-3"/>
        </w:rPr>
        <w:t xml:space="preserve"> </w:t>
      </w:r>
      <w:r w:rsidRPr="00671AD8">
        <w:rPr>
          <w:rFonts w:ascii="Times New Roman" w:hAnsi="Times New Roman"/>
          <w:spacing w:val="-3"/>
        </w:rPr>
        <w:t>but it was Geoffrey who recorded the story in more detail, if somewhat garbled.  In part eight of his work when he came to the main section dealing with the Saxon Domination he referred to five Anglo</w:t>
      </w:r>
      <w:r w:rsidRPr="00671AD8">
        <w:rPr>
          <w:rFonts w:ascii="Times New Roman" w:hAnsi="Times New Roman"/>
          <w:spacing w:val="-3"/>
        </w:rPr>
        <w:noBreakHyphen/>
        <w:t>Saxon women but none of them by name and none of them have quite the same importance as Renwein of Kent had had for him.  The first two were the wives of</w:t>
      </w:r>
      <w:r w:rsidR="00AA722D" w:rsidRPr="00671AD8">
        <w:rPr>
          <w:rFonts w:ascii="Times New Roman" w:hAnsi="Times New Roman"/>
          <w:spacing w:val="-3"/>
        </w:rPr>
        <w:t xml:space="preserve"> </w:t>
      </w:r>
      <w:r w:rsidRPr="00671AD8">
        <w:rPr>
          <w:rFonts w:ascii="Times New Roman" w:hAnsi="Times New Roman"/>
          <w:spacing w:val="-3"/>
        </w:rPr>
        <w:t>Æthelfrith of Northumbria.  Geoffrey said that Æthelfrith abandoned his first wife and took another.  He had "conceived such a hatred for the wife he had dismissed that he banished her from the kingdom of the Northumbrians."</w:t>
      </w:r>
      <w:r w:rsidR="00BC3CA1" w:rsidRPr="00671AD8">
        <w:rPr>
          <w:rStyle w:val="FootnoteReference"/>
          <w:rFonts w:ascii="Times New Roman" w:hAnsi="Times New Roman"/>
          <w:spacing w:val="-3"/>
        </w:rPr>
        <w:footnoteReference w:id="62"/>
      </w:r>
      <w:r w:rsidRPr="00671AD8">
        <w:rPr>
          <w:rFonts w:ascii="Times New Roman" w:hAnsi="Times New Roman"/>
          <w:spacing w:val="-3"/>
        </w:rPr>
        <w:t xml:space="preserve">  She was pregnant at the time and went to the British</w:t>
      </w:r>
      <w:r w:rsidR="00AA722D" w:rsidRPr="00671AD8">
        <w:rPr>
          <w:rFonts w:ascii="Times New Roman" w:hAnsi="Times New Roman"/>
          <w:spacing w:val="-3"/>
        </w:rPr>
        <w:t xml:space="preserve"> </w:t>
      </w:r>
      <w:r w:rsidRPr="00671AD8">
        <w:rPr>
          <w:rFonts w:ascii="Times New Roman" w:hAnsi="Times New Roman"/>
          <w:spacing w:val="-3"/>
        </w:rPr>
        <w:t xml:space="preserve">Cadvan to ask for his help in restoring her to her rightful position which he was unable to do.  She remained there and gave birth to a son, Edwin, who was brought up with </w:t>
      </w:r>
      <w:r w:rsidRPr="00671AD8">
        <w:rPr>
          <w:rFonts w:ascii="Times New Roman" w:hAnsi="Times New Roman"/>
          <w:spacing w:val="-3"/>
        </w:rPr>
        <w:lastRenderedPageBreak/>
        <w:t xml:space="preserve">Cadvan's own son, </w:t>
      </w:r>
      <w:r w:rsidR="00290D19" w:rsidRPr="00671AD8">
        <w:rPr>
          <w:rFonts w:ascii="Times New Roman" w:hAnsi="Times New Roman"/>
          <w:spacing w:val="-3"/>
        </w:rPr>
        <w:t>Cædwalla</w:t>
      </w:r>
      <w:r w:rsidRPr="00671AD8">
        <w:rPr>
          <w:rFonts w:ascii="Times New Roman" w:hAnsi="Times New Roman"/>
          <w:spacing w:val="-3"/>
        </w:rPr>
        <w:t xml:space="preserve">, born shortly after. Geoffrey seems to have confused a number of stories.  Edwin was the brother of Æthelfrith's wife, Acha, not her son, and it was Edwin who was expelled not his mother.  Acha was also Æthelfrith's second wife not his first and it is unlikely that he dismissed her as she became the mother of at least six of his sons, most of them born after he had conquered Deira.  John said Acha was the mother of all of Æthelfrith's seven sons and one daughter.  It is possible that Æthelfrith dismissed his first wife, Bebba, pregnant with her son, Eanfrith, in order to marry Acha and increase his claim to or consolidate his position on the Deiran throne and that when he expelled Edwin he also expelled Edwin’s mother (whose name is </w:t>
      </w:r>
      <w:r w:rsidR="00B50738" w:rsidRPr="00671AD8">
        <w:rPr>
          <w:rFonts w:ascii="Times New Roman" w:hAnsi="Times New Roman"/>
          <w:spacing w:val="-3"/>
        </w:rPr>
        <w:t>u</w:t>
      </w:r>
      <w:r w:rsidRPr="00671AD8">
        <w:rPr>
          <w:rFonts w:ascii="Times New Roman" w:hAnsi="Times New Roman"/>
          <w:spacing w:val="-3"/>
        </w:rPr>
        <w:t>nknown).  Bebba (who</w:t>
      </w:r>
      <w:r w:rsidR="00BC3CA1" w:rsidRPr="00671AD8">
        <w:rPr>
          <w:rFonts w:ascii="Times New Roman" w:hAnsi="Times New Roman"/>
          <w:spacing w:val="-3"/>
        </w:rPr>
        <w:t>se name suggests she</w:t>
      </w:r>
      <w:r w:rsidRPr="00671AD8">
        <w:rPr>
          <w:rFonts w:ascii="Times New Roman" w:hAnsi="Times New Roman"/>
          <w:spacing w:val="-3"/>
        </w:rPr>
        <w:t xml:space="preserve"> might have been a Briton) might well have taken refuge with a British or Pictish</w:t>
      </w:r>
      <w:r w:rsidR="00AA722D" w:rsidRPr="00671AD8">
        <w:rPr>
          <w:rFonts w:ascii="Times New Roman" w:hAnsi="Times New Roman"/>
          <w:spacing w:val="-3"/>
        </w:rPr>
        <w:t xml:space="preserve"> </w:t>
      </w:r>
      <w:r w:rsidR="0075056D" w:rsidRPr="00671AD8">
        <w:rPr>
          <w:rFonts w:ascii="Times New Roman" w:hAnsi="Times New Roman"/>
          <w:spacing w:val="-3"/>
        </w:rPr>
        <w:t xml:space="preserve">king </w:t>
      </w:r>
      <w:r w:rsidRPr="00671AD8">
        <w:rPr>
          <w:rFonts w:ascii="Times New Roman" w:hAnsi="Times New Roman"/>
          <w:spacing w:val="-3"/>
        </w:rPr>
        <w:t>and this could explain why her son later married a Pictish princess.  Cadvan was probably Cadfan of Gwynedd but he did not become</w:t>
      </w:r>
      <w:r w:rsidR="00AA722D" w:rsidRPr="00671AD8">
        <w:rPr>
          <w:rFonts w:ascii="Times New Roman" w:hAnsi="Times New Roman"/>
          <w:spacing w:val="-3"/>
        </w:rPr>
        <w:t xml:space="preserve"> </w:t>
      </w:r>
      <w:r w:rsidR="0075056D" w:rsidRPr="00671AD8">
        <w:rPr>
          <w:rFonts w:ascii="Times New Roman" w:hAnsi="Times New Roman"/>
          <w:spacing w:val="-3"/>
        </w:rPr>
        <w:t xml:space="preserve">king </w:t>
      </w:r>
      <w:r w:rsidRPr="00671AD8">
        <w:rPr>
          <w:rFonts w:ascii="Times New Roman" w:hAnsi="Times New Roman"/>
          <w:spacing w:val="-3"/>
        </w:rPr>
        <w:t xml:space="preserve">until a decade later, although his son, </w:t>
      </w:r>
      <w:r w:rsidR="00290D19" w:rsidRPr="00671AD8">
        <w:rPr>
          <w:rFonts w:ascii="Times New Roman" w:hAnsi="Times New Roman"/>
          <w:spacing w:val="-3"/>
        </w:rPr>
        <w:t xml:space="preserve">Cædwalla </w:t>
      </w:r>
      <w:r w:rsidRPr="00671AD8">
        <w:rPr>
          <w:rFonts w:ascii="Times New Roman" w:hAnsi="Times New Roman"/>
          <w:spacing w:val="-3"/>
        </w:rPr>
        <w:t xml:space="preserve">was part of the alliance that deposed Edwin.  When Edwin’s </w:t>
      </w:r>
      <w:r w:rsidRPr="00671AD8">
        <w:rPr>
          <w:rFonts w:ascii="Times New Roman" w:hAnsi="Times New Roman"/>
          <w:i/>
          <w:spacing w:val="-3"/>
        </w:rPr>
        <w:t>nepos</w:t>
      </w:r>
      <w:r w:rsidR="005C0019" w:rsidRPr="00671AD8">
        <w:rPr>
          <w:rFonts w:ascii="Times New Roman" w:hAnsi="Times New Roman"/>
          <w:i/>
          <w:spacing w:val="-3"/>
        </w:rPr>
        <w:t>,</w:t>
      </w:r>
      <w:r w:rsidRPr="00671AD8">
        <w:rPr>
          <w:rStyle w:val="FootnoteReference"/>
          <w:rFonts w:ascii="Times New Roman" w:hAnsi="Times New Roman"/>
          <w:i/>
          <w:spacing w:val="-3"/>
        </w:rPr>
        <w:footnoteReference w:id="63"/>
      </w:r>
      <w:r w:rsidRPr="00671AD8">
        <w:rPr>
          <w:rFonts w:ascii="Times New Roman" w:hAnsi="Times New Roman"/>
          <w:spacing w:val="-3"/>
        </w:rPr>
        <w:t xml:space="preserve"> Hereric, was exiled by Æthelfrith he took refuge with the British</w:t>
      </w:r>
      <w:r w:rsidR="00AA722D" w:rsidRPr="00671AD8">
        <w:rPr>
          <w:rFonts w:ascii="Times New Roman" w:hAnsi="Times New Roman"/>
          <w:spacing w:val="-3"/>
        </w:rPr>
        <w:t xml:space="preserve"> </w:t>
      </w:r>
      <w:r w:rsidR="00B50738" w:rsidRPr="00671AD8">
        <w:rPr>
          <w:rFonts w:ascii="Times New Roman" w:hAnsi="Times New Roman"/>
          <w:spacing w:val="-3"/>
        </w:rPr>
        <w:t xml:space="preserve">king </w:t>
      </w:r>
      <w:r w:rsidRPr="00671AD8">
        <w:rPr>
          <w:rFonts w:ascii="Times New Roman" w:hAnsi="Times New Roman"/>
          <w:spacing w:val="-3"/>
        </w:rPr>
        <w:t xml:space="preserve">of Elmet, Cerdic, but was poisoned by his host in 614.  It is possible that Edwin found refuge at a British court on his way to </w:t>
      </w:r>
      <w:smartTag w:uri="urn:schemas-microsoft-com:office:smarttags" w:element="country-region">
        <w:smartTag w:uri="urn:schemas-microsoft-com:office:smarttags" w:element="place">
          <w:r w:rsidRPr="00671AD8">
            <w:rPr>
              <w:rFonts w:ascii="Times New Roman" w:hAnsi="Times New Roman"/>
              <w:spacing w:val="-3"/>
            </w:rPr>
            <w:t>East Anglia</w:t>
          </w:r>
        </w:smartTag>
      </w:smartTag>
      <w:r w:rsidRPr="00671AD8">
        <w:rPr>
          <w:rFonts w:ascii="Times New Roman" w:hAnsi="Times New Roman"/>
          <w:spacing w:val="-3"/>
        </w:rPr>
        <w:t xml:space="preserve"> and even th</w:t>
      </w:r>
      <w:r w:rsidR="00533A15" w:rsidRPr="00671AD8">
        <w:rPr>
          <w:rFonts w:ascii="Times New Roman" w:hAnsi="Times New Roman"/>
          <w:spacing w:val="-3"/>
        </w:rPr>
        <w:t xml:space="preserve">at his mother had been a Celt. </w:t>
      </w:r>
      <w:r w:rsidRPr="00671AD8">
        <w:rPr>
          <w:rFonts w:ascii="Times New Roman" w:hAnsi="Times New Roman"/>
          <w:spacing w:val="-3"/>
        </w:rPr>
        <w:t xml:space="preserve">Edwin may have had to leave the British court when his mother died and thus ended up at Redwald's court some time later.  Geoffrey said that Edwin stayed on good terms with </w:t>
      </w:r>
      <w:r w:rsidR="00290D19" w:rsidRPr="00671AD8">
        <w:rPr>
          <w:rFonts w:ascii="Times New Roman" w:hAnsi="Times New Roman"/>
          <w:spacing w:val="-3"/>
        </w:rPr>
        <w:t xml:space="preserve">Cædwalla </w:t>
      </w:r>
      <w:r w:rsidRPr="00671AD8">
        <w:rPr>
          <w:rFonts w:ascii="Times New Roman" w:hAnsi="Times New Roman"/>
          <w:spacing w:val="-3"/>
        </w:rPr>
        <w:t>until he demanded his own kingdom from him.  One interpretation of the story is that when Æthelfrith decided to invade Deira in 604 he expelled all the male members of the ruling family including Edwin and Hereric and they took refuge where they could.  At the same time he wanted to legitimize his claim to Deira by marrying the daughter of</w:t>
      </w:r>
      <w:r w:rsidR="00AA722D" w:rsidRPr="00671AD8">
        <w:rPr>
          <w:rFonts w:ascii="Times New Roman" w:hAnsi="Times New Roman"/>
          <w:spacing w:val="-3"/>
        </w:rPr>
        <w:t xml:space="preserve"> </w:t>
      </w:r>
      <w:r w:rsidRPr="00671AD8">
        <w:rPr>
          <w:rFonts w:ascii="Times New Roman" w:hAnsi="Times New Roman"/>
          <w:spacing w:val="-3"/>
        </w:rPr>
        <w:t xml:space="preserve">Ælle, Acha, but to do this felt it necessary to discard his first wife, Bebba, perhaps not realizing that after many years of marriage, she was expecting their son who was then raised at the court of a British or Pictish ruler.  </w:t>
      </w:r>
      <w:r w:rsidR="008570D5" w:rsidRPr="00671AD8">
        <w:rPr>
          <w:rFonts w:ascii="Times New Roman" w:hAnsi="Times New Roman"/>
          <w:spacing w:val="-3"/>
        </w:rPr>
        <w:t>When Bede talked about the piety of Oswald he stressed the importance of Edwin being succeeded in both his kingdom and his religion by so worthy a man of his own blood.</w:t>
      </w:r>
      <w:r w:rsidR="008570D5" w:rsidRPr="00671AD8">
        <w:rPr>
          <w:rStyle w:val="FootnoteReference"/>
          <w:rFonts w:ascii="Times New Roman" w:hAnsi="Times New Roman"/>
        </w:rPr>
        <w:footnoteReference w:id="64"/>
      </w:r>
      <w:r w:rsidR="008570D5" w:rsidRPr="00671AD8">
        <w:rPr>
          <w:rFonts w:ascii="Times New Roman" w:hAnsi="Times New Roman"/>
          <w:spacing w:val="-3"/>
        </w:rPr>
        <w:t xml:space="preserve">  Not only, therefore, was the political marriage a source of gaining an alliance but it was also a way of joining rival houses to ensure their successors had the royal blood of both houses in their veins.</w:t>
      </w:r>
    </w:p>
    <w:p w:rsidR="002B53E0" w:rsidRDefault="002B53E0" w:rsidP="00671AD8">
      <w:pPr>
        <w:tabs>
          <w:tab w:val="left" w:pos="-720"/>
        </w:tabs>
        <w:suppressAutoHyphens/>
        <w:spacing w:line="360" w:lineRule="auto"/>
        <w:jc w:val="both"/>
        <w:rPr>
          <w:rFonts w:ascii="Times New Roman" w:hAnsi="Times New Roman"/>
          <w:spacing w:val="-3"/>
        </w:rPr>
      </w:pPr>
    </w:p>
    <w:p w:rsidR="009E00B8" w:rsidRPr="009E00B8" w:rsidRDefault="009E00B8" w:rsidP="00671AD8">
      <w:pPr>
        <w:tabs>
          <w:tab w:val="left" w:pos="-720"/>
        </w:tabs>
        <w:suppressAutoHyphens/>
        <w:spacing w:line="360" w:lineRule="auto"/>
        <w:jc w:val="both"/>
        <w:rPr>
          <w:rFonts w:ascii="Times New Roman" w:hAnsi="Times New Roman"/>
          <w:b/>
          <w:spacing w:val="-3"/>
        </w:rPr>
      </w:pPr>
      <w:r w:rsidRPr="009E00B8">
        <w:rPr>
          <w:rFonts w:ascii="Times New Roman" w:hAnsi="Times New Roman"/>
          <w:b/>
          <w:spacing w:val="-3"/>
        </w:rPr>
        <w:t xml:space="preserve">Æthelburh </w:t>
      </w:r>
    </w:p>
    <w:p w:rsidR="009E00B8" w:rsidRPr="00323FC8" w:rsidRDefault="009E00B8" w:rsidP="00671AD8">
      <w:pPr>
        <w:tabs>
          <w:tab w:val="left" w:pos="-720"/>
        </w:tabs>
        <w:suppressAutoHyphens/>
        <w:spacing w:line="360" w:lineRule="auto"/>
        <w:jc w:val="both"/>
        <w:rPr>
          <w:rFonts w:ascii="Times New Roman" w:hAnsi="Times New Roman"/>
          <w:spacing w:val="-3"/>
        </w:rPr>
      </w:pPr>
    </w:p>
    <w:p w:rsidR="00FA3844" w:rsidRDefault="002B53E0" w:rsidP="00671AD8">
      <w:pPr>
        <w:tabs>
          <w:tab w:val="left" w:pos="-720"/>
        </w:tabs>
        <w:suppressAutoHyphens/>
        <w:spacing w:line="360" w:lineRule="auto"/>
        <w:jc w:val="both"/>
        <w:rPr>
          <w:rFonts w:ascii="Times New Roman" w:hAnsi="Times New Roman"/>
        </w:rPr>
      </w:pPr>
      <w:r>
        <w:rPr>
          <w:rFonts w:ascii="Times New Roman" w:hAnsi="Times New Roman"/>
        </w:rPr>
        <w:tab/>
        <w:t>Æthelfrith’s successor, Edwin of Deira</w:t>
      </w:r>
      <w:r w:rsidR="007E5487">
        <w:rPr>
          <w:rFonts w:ascii="Times New Roman" w:hAnsi="Times New Roman"/>
        </w:rPr>
        <w:t>,</w:t>
      </w:r>
      <w:r>
        <w:rPr>
          <w:rFonts w:ascii="Times New Roman" w:hAnsi="Times New Roman"/>
        </w:rPr>
        <w:t xml:space="preserve"> </w:t>
      </w:r>
      <w:r w:rsidR="00B50738">
        <w:rPr>
          <w:rFonts w:ascii="Times New Roman" w:hAnsi="Times New Roman"/>
        </w:rPr>
        <w:t>had at least two wives</w:t>
      </w:r>
      <w:r>
        <w:rPr>
          <w:rFonts w:ascii="Times New Roman" w:hAnsi="Times New Roman"/>
        </w:rPr>
        <w:t>.  Bede said his first wife was a daughter of Ceorl of Mercia</w:t>
      </w:r>
      <w:r w:rsidR="00B50738">
        <w:rPr>
          <w:rStyle w:val="FootnoteReference"/>
          <w:rFonts w:ascii="Times New Roman" w:hAnsi="Times New Roman"/>
        </w:rPr>
        <w:footnoteReference w:id="65"/>
      </w:r>
      <w:r>
        <w:rPr>
          <w:rFonts w:ascii="Times New Roman" w:hAnsi="Times New Roman"/>
        </w:rPr>
        <w:t xml:space="preserve"> (another political alliance) </w:t>
      </w:r>
      <w:r w:rsidR="00B50738">
        <w:rPr>
          <w:rFonts w:ascii="Times New Roman" w:hAnsi="Times New Roman"/>
        </w:rPr>
        <w:t>and</w:t>
      </w:r>
      <w:r>
        <w:rPr>
          <w:rFonts w:ascii="Times New Roman" w:hAnsi="Times New Roman"/>
        </w:rPr>
        <w:t xml:space="preserve"> </w:t>
      </w:r>
      <w:r>
        <w:rPr>
          <w:rFonts w:ascii="Times New Roman" w:hAnsi="Times New Roman"/>
          <w:spacing w:val="-3"/>
        </w:rPr>
        <w:t xml:space="preserve">John named her as </w:t>
      </w:r>
      <w:r w:rsidRPr="00B50738">
        <w:rPr>
          <w:rFonts w:ascii="Times New Roman" w:hAnsi="Times New Roman"/>
          <w:spacing w:val="-3"/>
        </w:rPr>
        <w:t xml:space="preserve">Coenburg </w:t>
      </w:r>
      <w:r>
        <w:rPr>
          <w:rFonts w:ascii="Times New Roman" w:hAnsi="Times New Roman"/>
          <w:spacing w:val="-3"/>
        </w:rPr>
        <w:t>(he called her Quenburg) and said she was the daughter of</w:t>
      </w:r>
      <w:r w:rsidR="00AA722D">
        <w:rPr>
          <w:rFonts w:ascii="Times New Roman" w:hAnsi="Times New Roman"/>
          <w:spacing w:val="-3"/>
        </w:rPr>
        <w:t xml:space="preserve"> </w:t>
      </w:r>
      <w:r>
        <w:rPr>
          <w:rFonts w:ascii="Times New Roman" w:hAnsi="Times New Roman"/>
          <w:spacing w:val="-3"/>
        </w:rPr>
        <w:t xml:space="preserve">Creoda of Mercia.  </w:t>
      </w:r>
      <w:r w:rsidR="00B50738" w:rsidRPr="00B50738">
        <w:rPr>
          <w:rFonts w:ascii="Times New Roman" w:hAnsi="Times New Roman"/>
        </w:rPr>
        <w:t xml:space="preserve">It was Edwin’s second wife, </w:t>
      </w:r>
      <w:r w:rsidRPr="00B50738">
        <w:rPr>
          <w:rFonts w:ascii="Times New Roman" w:hAnsi="Times New Roman"/>
        </w:rPr>
        <w:t>Æthelburh</w:t>
      </w:r>
      <w:r w:rsidR="00B50738" w:rsidRPr="00B50738">
        <w:rPr>
          <w:rFonts w:ascii="Times New Roman" w:hAnsi="Times New Roman"/>
        </w:rPr>
        <w:t>,</w:t>
      </w:r>
      <w:r w:rsidRPr="00B50738">
        <w:rPr>
          <w:rFonts w:ascii="Times New Roman" w:hAnsi="Times New Roman"/>
        </w:rPr>
        <w:t xml:space="preserve"> daughter of Æthelbert and (probably) Bertha of Kent</w:t>
      </w:r>
      <w:r w:rsidR="003A3178" w:rsidRPr="00B50738">
        <w:rPr>
          <w:rStyle w:val="FootnoteReference"/>
          <w:rFonts w:ascii="Times New Roman" w:hAnsi="Times New Roman"/>
        </w:rPr>
        <w:footnoteReference w:id="66"/>
      </w:r>
      <w:r w:rsidR="00B50738" w:rsidRPr="00B50738">
        <w:rPr>
          <w:rFonts w:ascii="Times New Roman" w:hAnsi="Times New Roman"/>
        </w:rPr>
        <w:t xml:space="preserve"> who took up her parents’ mantle of spreading Christianity</w:t>
      </w:r>
      <w:r w:rsidRPr="00B50738">
        <w:rPr>
          <w:rFonts w:ascii="Times New Roman" w:hAnsi="Times New Roman"/>
        </w:rPr>
        <w:t>.  Bede</w:t>
      </w:r>
      <w:r w:rsidR="003A3178" w:rsidRPr="00B50738">
        <w:rPr>
          <w:rStyle w:val="FootnoteReference"/>
          <w:rFonts w:ascii="Times New Roman" w:hAnsi="Times New Roman"/>
        </w:rPr>
        <w:footnoteReference w:id="67"/>
      </w:r>
      <w:r w:rsidRPr="00B50738">
        <w:rPr>
          <w:rFonts w:ascii="Times New Roman" w:hAnsi="Times New Roman"/>
        </w:rPr>
        <w:t xml:space="preserve"> described how</w:t>
      </w:r>
      <w:r w:rsidR="00AA722D" w:rsidRPr="00B50738">
        <w:rPr>
          <w:rFonts w:ascii="Times New Roman" w:hAnsi="Times New Roman"/>
        </w:rPr>
        <w:t xml:space="preserve"> </w:t>
      </w:r>
      <w:r w:rsidRPr="00B50738">
        <w:rPr>
          <w:rFonts w:ascii="Times New Roman" w:hAnsi="Times New Roman"/>
        </w:rPr>
        <w:t>Edwin received the Christian faith</w:t>
      </w:r>
      <w:r w:rsidR="00B50738">
        <w:rPr>
          <w:rFonts w:ascii="Times New Roman" w:hAnsi="Times New Roman"/>
        </w:rPr>
        <w:t>,</w:t>
      </w:r>
      <w:r w:rsidRPr="00B50738">
        <w:rPr>
          <w:rFonts w:ascii="Times New Roman" w:hAnsi="Times New Roman"/>
        </w:rPr>
        <w:t xml:space="preserve"> specif</w:t>
      </w:r>
      <w:r w:rsidR="00B50738">
        <w:rPr>
          <w:rFonts w:ascii="Times New Roman" w:hAnsi="Times New Roman"/>
        </w:rPr>
        <w:t>ying</w:t>
      </w:r>
      <w:r w:rsidRPr="00B50738">
        <w:rPr>
          <w:rFonts w:ascii="Times New Roman" w:hAnsi="Times New Roman"/>
        </w:rPr>
        <w:t xml:space="preserve"> that it came about through Edwin's alliance in 625 with the kings of </w:t>
      </w:r>
      <w:smartTag w:uri="urn:schemas-microsoft-com:office:smarttags" w:element="country-region">
        <w:smartTag w:uri="urn:schemas-microsoft-com:office:smarttags" w:element="place">
          <w:r w:rsidRPr="00B50738">
            <w:rPr>
              <w:rFonts w:ascii="Times New Roman" w:hAnsi="Times New Roman"/>
            </w:rPr>
            <w:t>Kent</w:t>
          </w:r>
        </w:smartTag>
      </w:smartTag>
      <w:r w:rsidRPr="00B50738">
        <w:rPr>
          <w:rFonts w:ascii="Times New Roman" w:hAnsi="Times New Roman"/>
        </w:rPr>
        <w:t xml:space="preserve"> by his marriage to Æthelburh.  </w:t>
      </w:r>
      <w:r w:rsidR="00B50738" w:rsidRPr="00B50738">
        <w:rPr>
          <w:rFonts w:ascii="Times New Roman" w:hAnsi="Times New Roman"/>
        </w:rPr>
        <w:t xml:space="preserve">In </w:t>
      </w:r>
      <w:r w:rsidR="006D7B81">
        <w:rPr>
          <w:rFonts w:ascii="Times New Roman" w:hAnsi="Times New Roman"/>
        </w:rPr>
        <w:t>Chapter</w:t>
      </w:r>
      <w:r w:rsidR="00B50738" w:rsidRPr="00B50738">
        <w:rPr>
          <w:rFonts w:ascii="Times New Roman" w:hAnsi="Times New Roman"/>
        </w:rPr>
        <w:t xml:space="preserve"> 48 William explained why Edwin wanted to marry </w:t>
      </w:r>
      <w:r w:rsidR="00B50738">
        <w:rPr>
          <w:rFonts w:ascii="Times New Roman" w:hAnsi="Times New Roman"/>
        </w:rPr>
        <w:t>Æthelburh</w:t>
      </w:r>
      <w:r w:rsidR="00B50738" w:rsidRPr="00B50738">
        <w:rPr>
          <w:rFonts w:ascii="Times New Roman" w:hAnsi="Times New Roman"/>
        </w:rPr>
        <w:t xml:space="preserve">: </w:t>
      </w:r>
    </w:p>
    <w:p w:rsidR="00FA3844" w:rsidRDefault="00B50738" w:rsidP="00FA3844">
      <w:pPr>
        <w:tabs>
          <w:tab w:val="left" w:pos="-720"/>
        </w:tabs>
        <w:suppressAutoHyphens/>
        <w:ind w:left="720"/>
        <w:jc w:val="both"/>
        <w:rPr>
          <w:rFonts w:ascii="Times New Roman" w:hAnsi="Times New Roman"/>
        </w:rPr>
      </w:pPr>
      <w:r w:rsidRPr="00B50738">
        <w:rPr>
          <w:rFonts w:ascii="Times New Roman" w:hAnsi="Times New Roman"/>
        </w:rPr>
        <w:t xml:space="preserve">...nor was there a single </w:t>
      </w:r>
      <w:smartTag w:uri="urn:schemas-microsoft-com:office:smarttags" w:element="place">
        <w:smartTag w:uri="urn:schemas-microsoft-com:office:smarttags" w:element="PlaceType">
          <w:r w:rsidRPr="00B50738">
            <w:rPr>
              <w:rFonts w:ascii="Times New Roman" w:hAnsi="Times New Roman"/>
            </w:rPr>
            <w:t>province</w:t>
          </w:r>
        </w:smartTag>
        <w:r w:rsidRPr="00B50738">
          <w:rPr>
            <w:rFonts w:ascii="Times New Roman" w:hAnsi="Times New Roman"/>
          </w:rPr>
          <w:t xml:space="preserve"> of </w:t>
        </w:r>
        <w:smartTag w:uri="urn:schemas-microsoft-com:office:smarttags" w:element="PlaceName">
          <w:r w:rsidRPr="00B50738">
            <w:rPr>
              <w:rFonts w:ascii="Times New Roman" w:hAnsi="Times New Roman"/>
            </w:rPr>
            <w:t>Britain</w:t>
          </w:r>
        </w:smartTag>
      </w:smartTag>
      <w:r w:rsidRPr="00B50738">
        <w:rPr>
          <w:rFonts w:ascii="Times New Roman" w:hAnsi="Times New Roman"/>
        </w:rPr>
        <w:t xml:space="preserve"> which did not regard his will, and prepare to obey it, except </w:t>
      </w:r>
      <w:smartTag w:uri="urn:schemas-microsoft-com:office:smarttags" w:element="country-region">
        <w:smartTag w:uri="urn:schemas-microsoft-com:office:smarttags" w:element="place">
          <w:r w:rsidRPr="00B50738">
            <w:rPr>
              <w:rFonts w:ascii="Times New Roman" w:hAnsi="Times New Roman"/>
            </w:rPr>
            <w:t>Kent</w:t>
          </w:r>
        </w:smartTag>
      </w:smartTag>
      <w:r w:rsidRPr="00B50738">
        <w:rPr>
          <w:rFonts w:ascii="Times New Roman" w:hAnsi="Times New Roman"/>
        </w:rPr>
        <w:t xml:space="preserve"> alone: for he had left these people free from incursions, because he had long meditated a marriage with Æthelburh</w:t>
      </w:r>
      <w:r>
        <w:rPr>
          <w:rFonts w:ascii="Times New Roman" w:hAnsi="Times New Roman"/>
        </w:rPr>
        <w:t>.</w:t>
      </w:r>
      <w:r w:rsidRPr="00B50738">
        <w:rPr>
          <w:rStyle w:val="FootnoteReference"/>
          <w:rFonts w:ascii="Times New Roman" w:hAnsi="Times New Roman"/>
        </w:rPr>
        <w:footnoteReference w:id="68"/>
      </w:r>
    </w:p>
    <w:p w:rsidR="00FA3844" w:rsidRDefault="00FA3844" w:rsidP="00671AD8">
      <w:pPr>
        <w:tabs>
          <w:tab w:val="left" w:pos="-720"/>
        </w:tabs>
        <w:suppressAutoHyphens/>
        <w:spacing w:line="360" w:lineRule="auto"/>
        <w:jc w:val="both"/>
        <w:rPr>
          <w:rFonts w:ascii="Times New Roman" w:hAnsi="Times New Roman"/>
        </w:rPr>
      </w:pPr>
    </w:p>
    <w:p w:rsidR="00FA3844" w:rsidRDefault="00B50738" w:rsidP="00671AD8">
      <w:pPr>
        <w:tabs>
          <w:tab w:val="left" w:pos="-720"/>
        </w:tabs>
        <w:suppressAutoHyphens/>
        <w:spacing w:line="360" w:lineRule="auto"/>
        <w:jc w:val="both"/>
        <w:rPr>
          <w:rFonts w:ascii="Times New Roman" w:hAnsi="Times New Roman"/>
        </w:rPr>
      </w:pPr>
      <w:r w:rsidRPr="00B50738">
        <w:rPr>
          <w:rFonts w:ascii="Times New Roman" w:hAnsi="Times New Roman"/>
        </w:rPr>
        <w:t xml:space="preserve">Edwin was able to call himself overlord of all </w:t>
      </w:r>
      <w:smartTag w:uri="urn:schemas-microsoft-com:office:smarttags" w:element="country-region">
        <w:smartTag w:uri="urn:schemas-microsoft-com:office:smarttags" w:element="place">
          <w:r w:rsidRPr="00B50738">
            <w:rPr>
              <w:rFonts w:ascii="Times New Roman" w:hAnsi="Times New Roman"/>
            </w:rPr>
            <w:t>Britain</w:t>
          </w:r>
        </w:smartTag>
      </w:smartTag>
      <w:r w:rsidRPr="00B50738">
        <w:rPr>
          <w:rFonts w:ascii="Times New Roman" w:hAnsi="Times New Roman"/>
        </w:rPr>
        <w:t xml:space="preserve"> (</w:t>
      </w:r>
      <w:r w:rsidRPr="00FA3844">
        <w:rPr>
          <w:rFonts w:ascii="Times New Roman" w:hAnsi="Times New Roman"/>
          <w:i/>
        </w:rPr>
        <w:t>Bretwalda</w:t>
      </w:r>
      <w:r w:rsidRPr="00B50738">
        <w:rPr>
          <w:rFonts w:ascii="Times New Roman" w:hAnsi="Times New Roman"/>
        </w:rPr>
        <w:t xml:space="preserve">) except </w:t>
      </w:r>
      <w:smartTag w:uri="urn:schemas-microsoft-com:office:smarttags" w:element="country-region">
        <w:smartTag w:uri="urn:schemas-microsoft-com:office:smarttags" w:element="place">
          <w:r w:rsidRPr="00B50738">
            <w:rPr>
              <w:rFonts w:ascii="Times New Roman" w:hAnsi="Times New Roman"/>
            </w:rPr>
            <w:t>Kent</w:t>
          </w:r>
        </w:smartTag>
      </w:smartTag>
      <w:r w:rsidRPr="00B50738">
        <w:rPr>
          <w:rFonts w:ascii="Times New Roman" w:hAnsi="Times New Roman"/>
        </w:rPr>
        <w:t xml:space="preserve"> and so wanted to make an alliance there to ensure the whole realm was peaceful.  This was successful because</w:t>
      </w:r>
      <w:r w:rsidR="00FA3844">
        <w:rPr>
          <w:rFonts w:ascii="Times New Roman" w:hAnsi="Times New Roman"/>
        </w:rPr>
        <w:t>:</w:t>
      </w:r>
    </w:p>
    <w:p w:rsidR="00FA3844" w:rsidRDefault="00B50738" w:rsidP="00FA3844">
      <w:pPr>
        <w:tabs>
          <w:tab w:val="left" w:pos="-720"/>
        </w:tabs>
        <w:suppressAutoHyphens/>
        <w:ind w:left="720"/>
        <w:jc w:val="both"/>
        <w:rPr>
          <w:rFonts w:ascii="Times New Roman" w:hAnsi="Times New Roman"/>
        </w:rPr>
      </w:pPr>
      <w:r w:rsidRPr="00B50738">
        <w:rPr>
          <w:rFonts w:ascii="Times New Roman" w:hAnsi="Times New Roman"/>
        </w:rPr>
        <w:t>these two kingdoms became so united by the ties of kindred, that there was no rivalry in their powers, no difference in their manners</w:t>
      </w:r>
      <w:r w:rsidR="005C0019">
        <w:rPr>
          <w:rFonts w:ascii="Times New Roman" w:hAnsi="Times New Roman"/>
        </w:rPr>
        <w:t>.</w:t>
      </w:r>
      <w:r w:rsidRPr="00B50738">
        <w:rPr>
          <w:rStyle w:val="FootnoteReference"/>
          <w:rFonts w:ascii="Times New Roman" w:hAnsi="Times New Roman"/>
        </w:rPr>
        <w:footnoteReference w:id="69"/>
      </w:r>
      <w:r w:rsidRPr="00B50738">
        <w:rPr>
          <w:rFonts w:ascii="Times New Roman" w:hAnsi="Times New Roman"/>
        </w:rPr>
        <w:t xml:space="preserve">  </w:t>
      </w:r>
    </w:p>
    <w:p w:rsidR="00FA3844" w:rsidRDefault="00FA3844" w:rsidP="00FA3844">
      <w:pPr>
        <w:tabs>
          <w:tab w:val="left" w:pos="-720"/>
        </w:tabs>
        <w:suppressAutoHyphens/>
        <w:jc w:val="both"/>
        <w:rPr>
          <w:rFonts w:ascii="Times New Roman" w:hAnsi="Times New Roman"/>
        </w:rPr>
      </w:pPr>
    </w:p>
    <w:p w:rsidR="002B53E0" w:rsidRPr="00FA3844" w:rsidRDefault="00B50738" w:rsidP="00671AD8">
      <w:pPr>
        <w:tabs>
          <w:tab w:val="left" w:pos="-720"/>
        </w:tabs>
        <w:suppressAutoHyphens/>
        <w:spacing w:line="360" w:lineRule="auto"/>
        <w:jc w:val="both"/>
        <w:rPr>
          <w:rFonts w:ascii="Times New Roman" w:hAnsi="Times New Roman"/>
          <w:spacing w:val="-3"/>
        </w:rPr>
      </w:pPr>
      <w:r>
        <w:rPr>
          <w:rFonts w:ascii="Times New Roman" w:hAnsi="Times New Roman"/>
        </w:rPr>
        <w:t>According to Bede,</w:t>
      </w:r>
      <w:r w:rsidR="002B53E0" w:rsidRPr="00B50738">
        <w:rPr>
          <w:rFonts w:ascii="Times New Roman" w:hAnsi="Times New Roman"/>
        </w:rPr>
        <w:t xml:space="preserve"> Edwin sent an embassy of nobles to</w:t>
      </w:r>
      <w:r w:rsidR="00AA722D" w:rsidRPr="00B50738">
        <w:rPr>
          <w:rFonts w:ascii="Times New Roman" w:hAnsi="Times New Roman"/>
        </w:rPr>
        <w:t xml:space="preserve"> </w:t>
      </w:r>
      <w:r w:rsidR="002B53E0" w:rsidRPr="00B50738">
        <w:rPr>
          <w:rFonts w:ascii="Times New Roman" w:hAnsi="Times New Roman"/>
        </w:rPr>
        <w:t>Eadbald to request the hand of his sister.  By this time Eadbald had recanted his apostasy and told Edwin's envoys that it was not possible for a Christian maiden to marry a heathen lest the Christian faith be profaned by association with a</w:t>
      </w:r>
      <w:r w:rsidR="00AA722D" w:rsidRPr="00B50738">
        <w:rPr>
          <w:rFonts w:ascii="Times New Roman" w:hAnsi="Times New Roman"/>
        </w:rPr>
        <w:t xml:space="preserve"> </w:t>
      </w:r>
      <w:r w:rsidR="0075056D" w:rsidRPr="00B50738">
        <w:rPr>
          <w:rFonts w:ascii="Times New Roman" w:hAnsi="Times New Roman"/>
        </w:rPr>
        <w:t xml:space="preserve">king </w:t>
      </w:r>
      <w:r w:rsidR="002B53E0" w:rsidRPr="00B50738">
        <w:rPr>
          <w:rFonts w:ascii="Times New Roman" w:hAnsi="Times New Roman"/>
        </w:rPr>
        <w:t>wholly ignorant of the true God.  Edwin gave Eadbald the same assurances that Æthelbert had had to give Bertha</w:t>
      </w:r>
      <w:r>
        <w:rPr>
          <w:rFonts w:ascii="Times New Roman" w:hAnsi="Times New Roman"/>
        </w:rPr>
        <w:t>’s family</w:t>
      </w:r>
      <w:r w:rsidR="00AE4EEC" w:rsidRPr="00B50738">
        <w:rPr>
          <w:rFonts w:ascii="Times New Roman" w:hAnsi="Times New Roman"/>
        </w:rPr>
        <w:t>:</w:t>
      </w:r>
      <w:r w:rsidR="002B53E0" w:rsidRPr="00B50738">
        <w:rPr>
          <w:rFonts w:ascii="Times New Roman" w:hAnsi="Times New Roman"/>
        </w:rPr>
        <w:t xml:space="preserve"> to let her and her attendants worship in accordance with Christian belief.  Further, he agreed to let his advisers examine that faith and if it proved to be more holy than his own he would adopt it.  Æthelbur</w:t>
      </w:r>
      <w:r w:rsidR="000131AE" w:rsidRPr="00B50738">
        <w:rPr>
          <w:rFonts w:ascii="Times New Roman" w:hAnsi="Times New Roman"/>
        </w:rPr>
        <w:t>h</w:t>
      </w:r>
      <w:r w:rsidR="002B53E0" w:rsidRPr="00B50738">
        <w:rPr>
          <w:rFonts w:ascii="Times New Roman" w:hAnsi="Times New Roman"/>
        </w:rPr>
        <w:t xml:space="preserve"> herself </w:t>
      </w:r>
      <w:r>
        <w:rPr>
          <w:rFonts w:ascii="Times New Roman" w:hAnsi="Times New Roman"/>
        </w:rPr>
        <w:t>w</w:t>
      </w:r>
      <w:r w:rsidR="002B53E0" w:rsidRPr="00B50738">
        <w:rPr>
          <w:rFonts w:ascii="Times New Roman" w:hAnsi="Times New Roman"/>
        </w:rPr>
        <w:t xml:space="preserve">ould play an important role in this part of the mission as she would have the closest contact to the king.  Eadbald sent his sister to Edwin with </w:t>
      </w:r>
      <w:r w:rsidR="002B53E0" w:rsidRPr="00B50738">
        <w:rPr>
          <w:rFonts w:ascii="Times New Roman" w:hAnsi="Times New Roman"/>
        </w:rPr>
        <w:lastRenderedPageBreak/>
        <w:t>Paulinus as her chaplain</w:t>
      </w:r>
      <w:r w:rsidR="006B01FD" w:rsidRPr="00B50738">
        <w:rPr>
          <w:rFonts w:ascii="Times New Roman" w:hAnsi="Times New Roman"/>
        </w:rPr>
        <w:t xml:space="preserve"> having been</w:t>
      </w:r>
      <w:r w:rsidR="002B53E0" w:rsidRPr="00B50738">
        <w:rPr>
          <w:rFonts w:ascii="Times New Roman" w:hAnsi="Times New Roman"/>
        </w:rPr>
        <w:t xml:space="preserve"> consecrated bishop by Archbishop Justus before he left </w:t>
      </w:r>
      <w:smartTag w:uri="urn:schemas-microsoft-com:office:smarttags" w:element="country-region">
        <w:smartTag w:uri="urn:schemas-microsoft-com:office:smarttags" w:element="place">
          <w:r w:rsidR="002B53E0" w:rsidRPr="00B50738">
            <w:rPr>
              <w:rFonts w:ascii="Times New Roman" w:hAnsi="Times New Roman"/>
            </w:rPr>
            <w:t>Kent</w:t>
          </w:r>
        </w:smartTag>
      </w:smartTag>
      <w:r w:rsidR="002B53E0" w:rsidRPr="00B50738">
        <w:rPr>
          <w:rFonts w:ascii="Times New Roman" w:hAnsi="Times New Roman"/>
        </w:rPr>
        <w:t xml:space="preserve"> to enable him to preach more effectively to the queen and her retinue and to take part in the discussions with Edwin's advisers</w:t>
      </w:r>
      <w:r w:rsidR="006B01FD" w:rsidRPr="00B50738">
        <w:rPr>
          <w:rFonts w:ascii="Times New Roman" w:hAnsi="Times New Roman"/>
        </w:rPr>
        <w:t>.</w:t>
      </w:r>
    </w:p>
    <w:p w:rsidR="002B53E0" w:rsidRPr="00B43A11" w:rsidRDefault="002B53E0" w:rsidP="00671AD8">
      <w:pPr>
        <w:pStyle w:val="BodyText"/>
        <w:spacing w:line="360" w:lineRule="auto"/>
        <w:rPr>
          <w:rFonts w:ascii="Times New Roman" w:hAnsi="Times New Roman"/>
        </w:rPr>
      </w:pPr>
    </w:p>
    <w:p w:rsidR="006B01FD" w:rsidRPr="00B43A11" w:rsidRDefault="002B53E0" w:rsidP="00671AD8">
      <w:pPr>
        <w:pStyle w:val="BodyText"/>
        <w:spacing w:line="360" w:lineRule="auto"/>
        <w:rPr>
          <w:rFonts w:ascii="Times New Roman" w:hAnsi="Times New Roman"/>
        </w:rPr>
      </w:pPr>
      <w:r w:rsidRPr="00B43A11">
        <w:rPr>
          <w:rFonts w:ascii="Times New Roman" w:hAnsi="Times New Roman"/>
        </w:rPr>
        <w:tab/>
      </w:r>
      <w:r w:rsidR="006B01FD">
        <w:rPr>
          <w:rFonts w:ascii="Times New Roman" w:hAnsi="Times New Roman"/>
        </w:rPr>
        <w:t>C</w:t>
      </w:r>
      <w:r w:rsidRPr="00B43A11">
        <w:rPr>
          <w:rFonts w:ascii="Times New Roman" w:hAnsi="Times New Roman"/>
        </w:rPr>
        <w:t xml:space="preserve">onfirmation that </w:t>
      </w:r>
      <w:r>
        <w:rPr>
          <w:rFonts w:ascii="Times New Roman" w:hAnsi="Times New Roman"/>
        </w:rPr>
        <w:t>Æ</w:t>
      </w:r>
      <w:r w:rsidRPr="00B43A11">
        <w:rPr>
          <w:rFonts w:ascii="Times New Roman" w:hAnsi="Times New Roman"/>
        </w:rPr>
        <w:t>thelbur</w:t>
      </w:r>
      <w:r w:rsidR="006B01FD">
        <w:rPr>
          <w:rFonts w:ascii="Times New Roman" w:hAnsi="Times New Roman"/>
        </w:rPr>
        <w:t>h</w:t>
      </w:r>
      <w:r w:rsidRPr="00B43A11">
        <w:rPr>
          <w:rFonts w:ascii="Times New Roman" w:hAnsi="Times New Roman"/>
        </w:rPr>
        <w:t xml:space="preserve"> would be expected to play her part in trying to convert her husband and his court </w:t>
      </w:r>
      <w:r>
        <w:rPr>
          <w:rFonts w:ascii="Times New Roman" w:hAnsi="Times New Roman"/>
        </w:rPr>
        <w:t>wa</w:t>
      </w:r>
      <w:r w:rsidRPr="00B43A11">
        <w:rPr>
          <w:rFonts w:ascii="Times New Roman" w:hAnsi="Times New Roman"/>
        </w:rPr>
        <w:t>s given by Bede</w:t>
      </w:r>
      <w:r w:rsidR="003A3178">
        <w:rPr>
          <w:rStyle w:val="FootnoteReference"/>
          <w:rFonts w:ascii="Times New Roman" w:hAnsi="Times New Roman"/>
        </w:rPr>
        <w:footnoteReference w:id="70"/>
      </w:r>
      <w:r w:rsidRPr="00B43A11">
        <w:rPr>
          <w:rFonts w:ascii="Times New Roman" w:hAnsi="Times New Roman"/>
        </w:rPr>
        <w:t xml:space="preserve"> in the form of a letter from Pope Boniface to her urging her to exert her influence to this end</w:t>
      </w:r>
      <w:r>
        <w:rPr>
          <w:rFonts w:ascii="Times New Roman" w:hAnsi="Times New Roman"/>
        </w:rPr>
        <w:t xml:space="preserve">.  </w:t>
      </w:r>
      <w:r w:rsidRPr="00B43A11">
        <w:rPr>
          <w:rFonts w:ascii="Times New Roman" w:hAnsi="Times New Roman"/>
        </w:rPr>
        <w:t>The pope also wrote to Edwin direct and Bede gave the text of th</w:t>
      </w:r>
      <w:r>
        <w:rPr>
          <w:rFonts w:ascii="Times New Roman" w:hAnsi="Times New Roman"/>
        </w:rPr>
        <w:t>at</w:t>
      </w:r>
      <w:r w:rsidRPr="00B43A11">
        <w:rPr>
          <w:rFonts w:ascii="Times New Roman" w:hAnsi="Times New Roman"/>
        </w:rPr>
        <w:t xml:space="preserve"> letter</w:t>
      </w:r>
      <w:r w:rsidR="005C0019">
        <w:rPr>
          <w:rFonts w:ascii="Times New Roman" w:hAnsi="Times New Roman"/>
        </w:rPr>
        <w:t>.</w:t>
      </w:r>
      <w:r w:rsidR="003A3178">
        <w:rPr>
          <w:rStyle w:val="FootnoteReference"/>
          <w:rFonts w:ascii="Times New Roman" w:hAnsi="Times New Roman"/>
        </w:rPr>
        <w:footnoteReference w:id="71"/>
      </w:r>
      <w:r>
        <w:rPr>
          <w:rFonts w:ascii="Times New Roman" w:hAnsi="Times New Roman"/>
        </w:rPr>
        <w:t xml:space="preserve">  </w:t>
      </w:r>
      <w:r w:rsidRPr="00B43A11">
        <w:rPr>
          <w:rFonts w:ascii="Times New Roman" w:hAnsi="Times New Roman"/>
        </w:rPr>
        <w:t xml:space="preserve">In </w:t>
      </w:r>
      <w:r>
        <w:rPr>
          <w:rFonts w:ascii="Times New Roman" w:hAnsi="Times New Roman"/>
        </w:rPr>
        <w:t>i</w:t>
      </w:r>
      <w:r w:rsidRPr="00B43A11">
        <w:rPr>
          <w:rFonts w:ascii="Times New Roman" w:hAnsi="Times New Roman"/>
        </w:rPr>
        <w:t xml:space="preserve">t he mentioned the advantages that conversion had given to Eadbald and that </w:t>
      </w:r>
      <w:r>
        <w:rPr>
          <w:rFonts w:ascii="Times New Roman" w:hAnsi="Times New Roman"/>
        </w:rPr>
        <w:t>Æ</w:t>
      </w:r>
      <w:r w:rsidRPr="00B43A11">
        <w:rPr>
          <w:rFonts w:ascii="Times New Roman" w:hAnsi="Times New Roman"/>
        </w:rPr>
        <w:t>thelbur</w:t>
      </w:r>
      <w:r w:rsidR="006B01FD">
        <w:rPr>
          <w:rFonts w:ascii="Times New Roman" w:hAnsi="Times New Roman"/>
        </w:rPr>
        <w:t>h</w:t>
      </w:r>
      <w:r w:rsidRPr="00B43A11">
        <w:rPr>
          <w:rFonts w:ascii="Times New Roman" w:hAnsi="Times New Roman"/>
        </w:rPr>
        <w:t xml:space="preserve"> "has been enlightened by the gift of eternal life through the regeneration of holy baptism."</w:t>
      </w:r>
      <w:r w:rsidRPr="00B43A11">
        <w:rPr>
          <w:rStyle w:val="FootnoteReference"/>
          <w:rFonts w:ascii="Times New Roman" w:hAnsi="Times New Roman"/>
        </w:rPr>
        <w:footnoteReference w:id="72"/>
      </w:r>
      <w:r w:rsidRPr="00B43A11">
        <w:rPr>
          <w:rFonts w:ascii="Times New Roman" w:hAnsi="Times New Roman"/>
        </w:rPr>
        <w:t xml:space="preserve">  The date of the letters is not given but it can be assumed that </w:t>
      </w:r>
      <w:r>
        <w:rPr>
          <w:rFonts w:ascii="Times New Roman" w:hAnsi="Times New Roman"/>
        </w:rPr>
        <w:t>Æ</w:t>
      </w:r>
      <w:r w:rsidRPr="00B43A11">
        <w:rPr>
          <w:rFonts w:ascii="Times New Roman" w:hAnsi="Times New Roman"/>
        </w:rPr>
        <w:t>thelbur</w:t>
      </w:r>
      <w:r w:rsidR="006B01FD">
        <w:rPr>
          <w:rFonts w:ascii="Times New Roman" w:hAnsi="Times New Roman"/>
        </w:rPr>
        <w:t>h</w:t>
      </w:r>
      <w:r w:rsidRPr="00B43A11">
        <w:rPr>
          <w:rFonts w:ascii="Times New Roman" w:hAnsi="Times New Roman"/>
        </w:rPr>
        <w:t xml:space="preserve"> had been queen for a short time only</w:t>
      </w:r>
      <w:r>
        <w:rPr>
          <w:rFonts w:ascii="Times New Roman" w:hAnsi="Times New Roman"/>
        </w:rPr>
        <w:t xml:space="preserve">.  </w:t>
      </w:r>
      <w:r w:rsidRPr="00B43A11">
        <w:rPr>
          <w:rFonts w:ascii="Times New Roman" w:hAnsi="Times New Roman"/>
        </w:rPr>
        <w:t>That the pope was writing suggests that she had not yet been successful in convert</w:t>
      </w:r>
      <w:r w:rsidR="00B50738">
        <w:rPr>
          <w:rFonts w:ascii="Times New Roman" w:hAnsi="Times New Roman"/>
        </w:rPr>
        <w:t>ing</w:t>
      </w:r>
      <w:r w:rsidRPr="00B43A11">
        <w:rPr>
          <w:rFonts w:ascii="Times New Roman" w:hAnsi="Times New Roman"/>
        </w:rPr>
        <w:t xml:space="preserve"> Edwin but that he considered that she </w:t>
      </w:r>
      <w:r>
        <w:rPr>
          <w:rFonts w:ascii="Times New Roman" w:hAnsi="Times New Roman"/>
        </w:rPr>
        <w:t xml:space="preserve">was capable of </w:t>
      </w:r>
      <w:r w:rsidRPr="00B43A11">
        <w:rPr>
          <w:rFonts w:ascii="Times New Roman" w:hAnsi="Times New Roman"/>
        </w:rPr>
        <w:t>accomplishing it</w:t>
      </w:r>
      <w:r>
        <w:rPr>
          <w:rFonts w:ascii="Times New Roman" w:hAnsi="Times New Roman"/>
        </w:rPr>
        <w:t xml:space="preserve">.  </w:t>
      </w:r>
      <w:r w:rsidRPr="00B43A11">
        <w:rPr>
          <w:rFonts w:ascii="Times New Roman" w:hAnsi="Times New Roman"/>
        </w:rPr>
        <w:t xml:space="preserve">He referred to the Northumbrians as </w:t>
      </w:r>
      <w:r w:rsidRPr="00B50738">
        <w:rPr>
          <w:rFonts w:ascii="Times New Roman" w:hAnsi="Times New Roman"/>
          <w:i/>
        </w:rPr>
        <w:t xml:space="preserve">her </w:t>
      </w:r>
      <w:r w:rsidRPr="00B43A11">
        <w:rPr>
          <w:rFonts w:ascii="Times New Roman" w:hAnsi="Times New Roman"/>
        </w:rPr>
        <w:t>subjects</w:t>
      </w:r>
      <w:r w:rsidRPr="00B43A11">
        <w:rPr>
          <w:rStyle w:val="FootnoteReference"/>
          <w:rFonts w:ascii="Times New Roman" w:hAnsi="Times New Roman"/>
        </w:rPr>
        <w:footnoteReference w:id="73"/>
      </w:r>
      <w:r w:rsidRPr="00B43A11">
        <w:rPr>
          <w:rFonts w:ascii="Times New Roman" w:hAnsi="Times New Roman"/>
        </w:rPr>
        <w:t xml:space="preserve"> and clearly believed she ha</w:t>
      </w:r>
      <w:r>
        <w:rPr>
          <w:rFonts w:ascii="Times New Roman" w:hAnsi="Times New Roman"/>
        </w:rPr>
        <w:t>d</w:t>
      </w:r>
      <w:r w:rsidRPr="00B43A11">
        <w:rPr>
          <w:rFonts w:ascii="Times New Roman" w:hAnsi="Times New Roman"/>
        </w:rPr>
        <w:t xml:space="preserve"> a duty to convert</w:t>
      </w:r>
      <w:r w:rsidR="003A3178">
        <w:rPr>
          <w:rFonts w:ascii="Times New Roman" w:hAnsi="Times New Roman"/>
        </w:rPr>
        <w:t>, through conversation</w:t>
      </w:r>
      <w:r w:rsidR="00B50738">
        <w:rPr>
          <w:rFonts w:ascii="Times New Roman" w:hAnsi="Times New Roman"/>
        </w:rPr>
        <w:t>,</w:t>
      </w:r>
      <w:r w:rsidR="003A3178">
        <w:rPr>
          <w:rFonts w:ascii="Times New Roman" w:hAnsi="Times New Roman"/>
        </w:rPr>
        <w:t xml:space="preserve"> as he had urged her mother to do in Kent,</w:t>
      </w:r>
      <w:r w:rsidRPr="00B43A11">
        <w:rPr>
          <w:rFonts w:ascii="Times New Roman" w:hAnsi="Times New Roman"/>
        </w:rPr>
        <w:t xml:space="preserve"> their</w:t>
      </w:r>
      <w:r w:rsidR="00AA722D">
        <w:rPr>
          <w:rFonts w:ascii="Times New Roman" w:hAnsi="Times New Roman"/>
        </w:rPr>
        <w:t xml:space="preserve"> </w:t>
      </w:r>
      <w:r w:rsidR="0075056D">
        <w:rPr>
          <w:rFonts w:ascii="Times New Roman" w:hAnsi="Times New Roman"/>
        </w:rPr>
        <w:t xml:space="preserve">king </w:t>
      </w:r>
      <w:r w:rsidRPr="00B43A11">
        <w:rPr>
          <w:rFonts w:ascii="Times New Roman" w:hAnsi="Times New Roman"/>
        </w:rPr>
        <w:t>to save the people as well.</w:t>
      </w:r>
      <w:r w:rsidRPr="00B43A11">
        <w:rPr>
          <w:rStyle w:val="FootnoteReference"/>
          <w:rFonts w:ascii="Times New Roman" w:hAnsi="Times New Roman"/>
        </w:rPr>
        <w:footnoteReference w:id="74"/>
      </w:r>
      <w:r w:rsidRPr="00B43A11">
        <w:rPr>
          <w:rFonts w:ascii="Times New Roman" w:hAnsi="Times New Roman"/>
        </w:rPr>
        <w:t xml:space="preserve">  He praised her</w:t>
      </w:r>
      <w:r w:rsidRPr="00B43A11">
        <w:rPr>
          <w:rStyle w:val="FootnoteReference"/>
          <w:rFonts w:ascii="Times New Roman" w:hAnsi="Times New Roman"/>
        </w:rPr>
        <w:footnoteReference w:id="75"/>
      </w:r>
      <w:r w:rsidRPr="00B43A11">
        <w:rPr>
          <w:rFonts w:ascii="Times New Roman" w:hAnsi="Times New Roman"/>
        </w:rPr>
        <w:t xml:space="preserve"> for her good works and for avoiding the worship of idols and enticements of shrines and soothsaying</w:t>
      </w:r>
      <w:r w:rsidRPr="00B43A11">
        <w:rPr>
          <w:rStyle w:val="FootnoteReference"/>
          <w:rFonts w:ascii="Times New Roman" w:hAnsi="Times New Roman"/>
        </w:rPr>
        <w:footnoteReference w:id="76"/>
      </w:r>
      <w:r w:rsidRPr="00B43A11">
        <w:rPr>
          <w:rFonts w:ascii="Times New Roman" w:hAnsi="Times New Roman"/>
        </w:rPr>
        <w:t xml:space="preserve"> but she should not hesitate to continue warning her husband of the perils of remaining outside the faith</w:t>
      </w:r>
      <w:r>
        <w:rPr>
          <w:rFonts w:ascii="Times New Roman" w:hAnsi="Times New Roman"/>
        </w:rPr>
        <w:t xml:space="preserve">.  </w:t>
      </w:r>
      <w:r w:rsidRPr="00B43A11">
        <w:rPr>
          <w:rFonts w:ascii="Times New Roman" w:hAnsi="Times New Roman"/>
        </w:rPr>
        <w:t xml:space="preserve">Without being too specific he also hinted that she should use the marriage bed (or refusal thereof) as a tool </w:t>
      </w:r>
      <w:r>
        <w:rPr>
          <w:rFonts w:ascii="Times New Roman" w:hAnsi="Times New Roman"/>
        </w:rPr>
        <w:t xml:space="preserve">(or weapon?) </w:t>
      </w:r>
      <w:r w:rsidRPr="00B43A11">
        <w:rPr>
          <w:rFonts w:ascii="Times New Roman" w:hAnsi="Times New Roman"/>
        </w:rPr>
        <w:t>in her attempts at conversion</w:t>
      </w:r>
      <w:r>
        <w:rPr>
          <w:rFonts w:ascii="Times New Roman" w:hAnsi="Times New Roman"/>
        </w:rPr>
        <w:t xml:space="preserve">.  </w:t>
      </w:r>
      <w:r w:rsidR="003A3178">
        <w:rPr>
          <w:rFonts w:ascii="Times New Roman" w:hAnsi="Times New Roman"/>
        </w:rPr>
        <w:t>He says that those who are united in the marriage bed are also united when life has passed if they are united in faith</w:t>
      </w:r>
      <w:r w:rsidR="005C0019">
        <w:rPr>
          <w:rFonts w:ascii="Times New Roman" w:hAnsi="Times New Roman"/>
        </w:rPr>
        <w:t>.</w:t>
      </w:r>
      <w:r w:rsidR="003A3178">
        <w:rPr>
          <w:rStyle w:val="FootnoteReference"/>
          <w:rFonts w:ascii="Times New Roman" w:hAnsi="Times New Roman"/>
        </w:rPr>
        <w:footnoteReference w:id="77"/>
      </w:r>
      <w:r w:rsidR="003A3178">
        <w:rPr>
          <w:rFonts w:ascii="Times New Roman" w:hAnsi="Times New Roman"/>
        </w:rPr>
        <w:t xml:space="preserve">  </w:t>
      </w:r>
      <w:r w:rsidRPr="00B43A11">
        <w:rPr>
          <w:rFonts w:ascii="Times New Roman" w:hAnsi="Times New Roman"/>
        </w:rPr>
        <w:t>He reminded her that they were now one flesh and she should convert her husband so that they enjoy</w:t>
      </w:r>
      <w:r>
        <w:rPr>
          <w:rFonts w:ascii="Times New Roman" w:hAnsi="Times New Roman"/>
        </w:rPr>
        <w:t>ed</w:t>
      </w:r>
      <w:r w:rsidRPr="00B43A11">
        <w:rPr>
          <w:rFonts w:ascii="Times New Roman" w:hAnsi="Times New Roman"/>
        </w:rPr>
        <w:t xml:space="preserve"> the rights of marriage undefiled.</w:t>
      </w:r>
      <w:r w:rsidRPr="00B43A11">
        <w:rPr>
          <w:rStyle w:val="FootnoteReference"/>
          <w:rFonts w:ascii="Times New Roman" w:hAnsi="Times New Roman"/>
        </w:rPr>
        <w:footnoteReference w:id="78"/>
      </w:r>
      <w:r w:rsidR="005C0019">
        <w:rPr>
          <w:rFonts w:ascii="Times New Roman" w:hAnsi="Times New Roman"/>
        </w:rPr>
        <w:t xml:space="preserve"> </w:t>
      </w:r>
      <w:r w:rsidR="006B01FD">
        <w:rPr>
          <w:rFonts w:ascii="Times New Roman" w:hAnsi="Times New Roman"/>
        </w:rPr>
        <w:t xml:space="preserve"> </w:t>
      </w:r>
      <w:r w:rsidRPr="00B43A11">
        <w:rPr>
          <w:rFonts w:ascii="Times New Roman" w:hAnsi="Times New Roman"/>
        </w:rPr>
        <w:t xml:space="preserve">He did not quite go as far as to suggest she imitated Lysistrata but he did </w:t>
      </w:r>
      <w:r w:rsidR="006B01FD">
        <w:rPr>
          <w:rFonts w:ascii="Times New Roman" w:hAnsi="Times New Roman"/>
        </w:rPr>
        <w:t>emphasize</w:t>
      </w:r>
      <w:r w:rsidRPr="00B43A11">
        <w:rPr>
          <w:rFonts w:ascii="Times New Roman" w:hAnsi="Times New Roman"/>
        </w:rPr>
        <w:t xml:space="preserve"> that the marriage bed </w:t>
      </w:r>
      <w:r w:rsidR="006B01FD">
        <w:rPr>
          <w:rFonts w:ascii="Times New Roman" w:hAnsi="Times New Roman"/>
        </w:rPr>
        <w:t xml:space="preserve">would </w:t>
      </w:r>
      <w:r w:rsidRPr="00B43A11">
        <w:rPr>
          <w:rFonts w:ascii="Times New Roman" w:hAnsi="Times New Roman"/>
        </w:rPr>
        <w:t>be defiled</w:t>
      </w:r>
      <w:r>
        <w:rPr>
          <w:rFonts w:ascii="Times New Roman" w:hAnsi="Times New Roman"/>
        </w:rPr>
        <w:t xml:space="preserve">.  </w:t>
      </w:r>
      <w:r w:rsidRPr="00B43A11">
        <w:rPr>
          <w:rFonts w:ascii="Times New Roman" w:hAnsi="Times New Roman"/>
        </w:rPr>
        <w:t xml:space="preserve">He even sent her a silver mirror and ivory comb adorned with gold as presents which were reminiscent of Lysistrata's exhortation to her followers to adorn themselves to inflame their husbands' passions but refuse them their marital rights </w:t>
      </w:r>
      <w:r w:rsidRPr="00B43A11">
        <w:rPr>
          <w:rFonts w:ascii="Times New Roman" w:hAnsi="Times New Roman"/>
        </w:rPr>
        <w:lastRenderedPageBreak/>
        <w:t>until they agreed to their demands.</w:t>
      </w:r>
      <w:r w:rsidRPr="00B43A11">
        <w:rPr>
          <w:rStyle w:val="FootnoteReference"/>
          <w:rFonts w:ascii="Times New Roman" w:hAnsi="Times New Roman"/>
        </w:rPr>
        <w:footnoteReference w:id="79"/>
      </w:r>
      <w:r w:rsidRPr="00B43A11">
        <w:rPr>
          <w:rFonts w:ascii="Times New Roman" w:hAnsi="Times New Roman"/>
        </w:rPr>
        <w:t xml:space="preserve">  Boniface also suggested she should spend considerable time lecturing Edwin on the merits of Christianity</w:t>
      </w:r>
      <w:r>
        <w:rPr>
          <w:rFonts w:ascii="Times New Roman" w:hAnsi="Times New Roman"/>
        </w:rPr>
        <w:t xml:space="preserve">.  </w:t>
      </w:r>
      <w:r w:rsidRPr="00B43A11">
        <w:rPr>
          <w:rFonts w:ascii="Times New Roman" w:hAnsi="Times New Roman"/>
        </w:rPr>
        <w:t xml:space="preserve">Whether or not he knew the position of a queen of </w:t>
      </w:r>
      <w:smartTag w:uri="urn:schemas-microsoft-com:office:smarttags" w:element="country-region">
        <w:smartTag w:uri="urn:schemas-microsoft-com:office:smarttags" w:element="place">
          <w:r w:rsidRPr="00B43A11">
            <w:rPr>
              <w:rFonts w:ascii="Times New Roman" w:hAnsi="Times New Roman"/>
            </w:rPr>
            <w:t>Northumbria</w:t>
          </w:r>
        </w:smartTag>
      </w:smartTag>
      <w:r w:rsidRPr="00B43A11">
        <w:rPr>
          <w:rFonts w:ascii="Times New Roman" w:hAnsi="Times New Roman"/>
        </w:rPr>
        <w:t xml:space="preserve"> fully he certainly considered she had influence over her husband</w:t>
      </w:r>
      <w:r w:rsidR="003A3178">
        <w:rPr>
          <w:rFonts w:ascii="Times New Roman" w:hAnsi="Times New Roman"/>
        </w:rPr>
        <w:t>,</w:t>
      </w:r>
      <w:r w:rsidRPr="00B43A11">
        <w:rPr>
          <w:rFonts w:ascii="Times New Roman" w:hAnsi="Times New Roman"/>
        </w:rPr>
        <w:t xml:space="preserve"> and for Bede to include the letter in full he clearly understood that the pope was not making a fool of himself to make this assumption</w:t>
      </w:r>
      <w:r w:rsidR="006B01FD" w:rsidRPr="00B43A11">
        <w:rPr>
          <w:rFonts w:ascii="Times New Roman" w:hAnsi="Times New Roman"/>
        </w:rPr>
        <w:t>.</w:t>
      </w:r>
    </w:p>
    <w:p w:rsidR="002B53E0" w:rsidRPr="00B43A11" w:rsidRDefault="002B53E0" w:rsidP="00671AD8">
      <w:pPr>
        <w:tabs>
          <w:tab w:val="left" w:pos="-720"/>
        </w:tabs>
        <w:suppressAutoHyphens/>
        <w:spacing w:line="360" w:lineRule="auto"/>
        <w:jc w:val="both"/>
        <w:rPr>
          <w:rFonts w:ascii="Times New Roman" w:hAnsi="Times New Roman"/>
          <w:spacing w:val="-3"/>
        </w:rPr>
      </w:pPr>
    </w:p>
    <w:p w:rsidR="006B01FD" w:rsidRPr="00B43A11" w:rsidRDefault="002B53E0" w:rsidP="00671AD8">
      <w:pPr>
        <w:pStyle w:val="BodyText"/>
        <w:spacing w:line="360" w:lineRule="auto"/>
        <w:rPr>
          <w:rFonts w:ascii="Times New Roman" w:hAnsi="Times New Roman"/>
        </w:rPr>
      </w:pPr>
      <w:r w:rsidRPr="00B43A11">
        <w:rPr>
          <w:rFonts w:ascii="Times New Roman" w:hAnsi="Times New Roman"/>
        </w:rPr>
        <w:tab/>
        <w:t>Bede</w:t>
      </w:r>
      <w:r w:rsidR="003A3178">
        <w:rPr>
          <w:rStyle w:val="FootnoteReference"/>
          <w:rFonts w:ascii="Times New Roman" w:hAnsi="Times New Roman"/>
        </w:rPr>
        <w:footnoteReference w:id="80"/>
      </w:r>
      <w:r w:rsidRPr="00B43A11">
        <w:rPr>
          <w:rFonts w:ascii="Times New Roman" w:hAnsi="Times New Roman"/>
        </w:rPr>
        <w:t xml:space="preserve"> related the story </w:t>
      </w:r>
      <w:r w:rsidR="003A3178">
        <w:rPr>
          <w:rFonts w:ascii="Times New Roman" w:hAnsi="Times New Roman"/>
        </w:rPr>
        <w:t>of ho</w:t>
      </w:r>
      <w:r w:rsidRPr="00B43A11">
        <w:rPr>
          <w:rFonts w:ascii="Times New Roman" w:hAnsi="Times New Roman"/>
        </w:rPr>
        <w:t>w Edwin was nearly assassinated by a poisoned dagger thrust at him by Eumer, an agent of</w:t>
      </w:r>
      <w:r w:rsidR="00AA722D">
        <w:rPr>
          <w:rFonts w:ascii="Times New Roman" w:hAnsi="Times New Roman"/>
        </w:rPr>
        <w:t xml:space="preserve"> </w:t>
      </w:r>
      <w:r w:rsidRPr="00B43A11">
        <w:rPr>
          <w:rFonts w:ascii="Times New Roman" w:hAnsi="Times New Roman"/>
        </w:rPr>
        <w:t xml:space="preserve">Cwichelm of Wessex, on Easter </w:t>
      </w:r>
      <w:r w:rsidR="000D55A8">
        <w:rPr>
          <w:rFonts w:ascii="Times New Roman" w:hAnsi="Times New Roman"/>
        </w:rPr>
        <w:t>Eve</w:t>
      </w:r>
      <w:r w:rsidRPr="00B43A11">
        <w:rPr>
          <w:rFonts w:ascii="Times New Roman" w:hAnsi="Times New Roman"/>
        </w:rPr>
        <w:t xml:space="preserve"> </w:t>
      </w:r>
      <w:r w:rsidR="000D55A8">
        <w:rPr>
          <w:rFonts w:ascii="Times New Roman" w:hAnsi="Times New Roman"/>
        </w:rPr>
        <w:t xml:space="preserve">(19 April) </w:t>
      </w:r>
      <w:r w:rsidRPr="00B43A11">
        <w:rPr>
          <w:rFonts w:ascii="Times New Roman" w:hAnsi="Times New Roman"/>
        </w:rPr>
        <w:t>626</w:t>
      </w:r>
      <w:r>
        <w:rPr>
          <w:rFonts w:ascii="Times New Roman" w:hAnsi="Times New Roman"/>
        </w:rPr>
        <w:t xml:space="preserve">.  </w:t>
      </w:r>
      <w:r w:rsidRPr="00B43A11">
        <w:rPr>
          <w:rFonts w:ascii="Times New Roman" w:hAnsi="Times New Roman"/>
        </w:rPr>
        <w:t>The same night</w:t>
      </w:r>
      <w:r w:rsidR="003A3178">
        <w:rPr>
          <w:rFonts w:ascii="Times New Roman" w:hAnsi="Times New Roman"/>
        </w:rPr>
        <w:t>,</w:t>
      </w:r>
      <w:r w:rsidRPr="00B43A11">
        <w:rPr>
          <w:rFonts w:ascii="Times New Roman" w:hAnsi="Times New Roman"/>
        </w:rPr>
        <w:t xml:space="preserve"> </w:t>
      </w:r>
      <w:r>
        <w:rPr>
          <w:rFonts w:ascii="Times New Roman" w:hAnsi="Times New Roman"/>
        </w:rPr>
        <w:t>Æ</w:t>
      </w:r>
      <w:r w:rsidRPr="00B43A11">
        <w:rPr>
          <w:rFonts w:ascii="Times New Roman" w:hAnsi="Times New Roman"/>
        </w:rPr>
        <w:t>thelbur</w:t>
      </w:r>
      <w:r w:rsidR="006B01FD">
        <w:rPr>
          <w:rFonts w:ascii="Times New Roman" w:hAnsi="Times New Roman"/>
        </w:rPr>
        <w:t>h</w:t>
      </w:r>
      <w:r w:rsidRPr="00B43A11">
        <w:rPr>
          <w:rFonts w:ascii="Times New Roman" w:hAnsi="Times New Roman"/>
        </w:rPr>
        <w:t xml:space="preserve"> gave birth to a daughter, Eanfl</w:t>
      </w:r>
      <w:r w:rsidR="00B50738">
        <w:rPr>
          <w:rFonts w:ascii="Times New Roman" w:hAnsi="Times New Roman"/>
        </w:rPr>
        <w:t>æ</w:t>
      </w:r>
      <w:r w:rsidRPr="00B43A11">
        <w:rPr>
          <w:rFonts w:ascii="Times New Roman" w:hAnsi="Times New Roman"/>
        </w:rPr>
        <w:t>d</w:t>
      </w:r>
      <w:r>
        <w:rPr>
          <w:rFonts w:ascii="Times New Roman" w:hAnsi="Times New Roman"/>
        </w:rPr>
        <w:t xml:space="preserve">.  </w:t>
      </w:r>
      <w:r w:rsidRPr="00B43A11">
        <w:rPr>
          <w:rFonts w:ascii="Times New Roman" w:hAnsi="Times New Roman"/>
        </w:rPr>
        <w:t xml:space="preserve">Edwin was still not yet a convert to Christianity but Paulinus said that the queen had been delivered of the child safely because he </w:t>
      </w:r>
      <w:r w:rsidR="00FA3844">
        <w:rPr>
          <w:rFonts w:ascii="Times New Roman" w:hAnsi="Times New Roman"/>
        </w:rPr>
        <w:t xml:space="preserve">(Paulinus) </w:t>
      </w:r>
      <w:r w:rsidRPr="00B43A11">
        <w:rPr>
          <w:rFonts w:ascii="Times New Roman" w:hAnsi="Times New Roman"/>
        </w:rPr>
        <w:t>had prayed to Christ</w:t>
      </w:r>
      <w:r>
        <w:rPr>
          <w:rFonts w:ascii="Times New Roman" w:hAnsi="Times New Roman"/>
        </w:rPr>
        <w:t xml:space="preserve">.  </w:t>
      </w:r>
      <w:r w:rsidRPr="00B43A11">
        <w:rPr>
          <w:rFonts w:ascii="Times New Roman" w:hAnsi="Times New Roman"/>
        </w:rPr>
        <w:t>Edwin said that if Paulinus'</w:t>
      </w:r>
      <w:r w:rsidR="00FA3844">
        <w:rPr>
          <w:rFonts w:ascii="Times New Roman" w:hAnsi="Times New Roman"/>
        </w:rPr>
        <w:t>s</w:t>
      </w:r>
      <w:r w:rsidRPr="00B43A11">
        <w:rPr>
          <w:rFonts w:ascii="Times New Roman" w:hAnsi="Times New Roman"/>
        </w:rPr>
        <w:t xml:space="preserve"> God should also heal his wounds and let him kill Cwichelm he would accept him as his God</w:t>
      </w:r>
      <w:r>
        <w:rPr>
          <w:rFonts w:ascii="Times New Roman" w:hAnsi="Times New Roman"/>
        </w:rPr>
        <w:t xml:space="preserve">.  </w:t>
      </w:r>
      <w:r w:rsidRPr="00B43A11">
        <w:rPr>
          <w:rFonts w:ascii="Times New Roman" w:hAnsi="Times New Roman"/>
        </w:rPr>
        <w:t>As surety that he would keep his word</w:t>
      </w:r>
      <w:r w:rsidR="003A3178">
        <w:rPr>
          <w:rFonts w:ascii="Times New Roman" w:hAnsi="Times New Roman"/>
        </w:rPr>
        <w:t>,</w:t>
      </w:r>
      <w:r w:rsidRPr="00B43A11">
        <w:rPr>
          <w:rFonts w:ascii="Times New Roman" w:hAnsi="Times New Roman"/>
        </w:rPr>
        <w:t xml:space="preserve"> he gave his daughter to Paulinus to be consecrated with </w:t>
      </w:r>
      <w:r w:rsidR="009162FC">
        <w:rPr>
          <w:rFonts w:ascii="Times New Roman" w:hAnsi="Times New Roman"/>
        </w:rPr>
        <w:t>twelve</w:t>
      </w:r>
      <w:r w:rsidRPr="00B43A11">
        <w:rPr>
          <w:rFonts w:ascii="Times New Roman" w:hAnsi="Times New Roman"/>
        </w:rPr>
        <w:t xml:space="preserve"> others of he</w:t>
      </w:r>
      <w:r w:rsidR="009162FC">
        <w:rPr>
          <w:rFonts w:ascii="Times New Roman" w:hAnsi="Times New Roman"/>
        </w:rPr>
        <w:t>r</w:t>
      </w:r>
      <w:r w:rsidRPr="00B43A11">
        <w:rPr>
          <w:rFonts w:ascii="Times New Roman" w:hAnsi="Times New Roman"/>
        </w:rPr>
        <w:t xml:space="preserve"> household on the feast of the Pentecost</w:t>
      </w:r>
      <w:r w:rsidR="000D55A8">
        <w:rPr>
          <w:rFonts w:ascii="Times New Roman" w:hAnsi="Times New Roman"/>
        </w:rPr>
        <w:t xml:space="preserve"> (8 June)</w:t>
      </w:r>
      <w:r>
        <w:rPr>
          <w:rFonts w:ascii="Times New Roman" w:hAnsi="Times New Roman"/>
        </w:rPr>
        <w:t xml:space="preserve">.  </w:t>
      </w:r>
      <w:r w:rsidRPr="00B43A11">
        <w:rPr>
          <w:rFonts w:ascii="Times New Roman" w:hAnsi="Times New Roman"/>
        </w:rPr>
        <w:t>Thus</w:t>
      </w:r>
      <w:r w:rsidR="00B50738">
        <w:rPr>
          <w:rFonts w:ascii="Times New Roman" w:hAnsi="Times New Roman"/>
        </w:rPr>
        <w:t>,</w:t>
      </w:r>
      <w:r w:rsidRPr="00B43A11">
        <w:rPr>
          <w:rFonts w:ascii="Times New Roman" w:hAnsi="Times New Roman"/>
        </w:rPr>
        <w:t xml:space="preserve"> the first Northumbrian to be baptised was the daughter of the king</w:t>
      </w:r>
      <w:r w:rsidR="005C0019">
        <w:rPr>
          <w:rFonts w:ascii="Times New Roman" w:hAnsi="Times New Roman"/>
        </w:rPr>
        <w:t>.</w:t>
      </w:r>
      <w:r w:rsidR="000D55A8">
        <w:rPr>
          <w:rStyle w:val="FootnoteReference"/>
          <w:rFonts w:ascii="Times New Roman" w:hAnsi="Times New Roman"/>
        </w:rPr>
        <w:footnoteReference w:id="81"/>
      </w:r>
      <w:r>
        <w:rPr>
          <w:rFonts w:ascii="Times New Roman" w:hAnsi="Times New Roman"/>
        </w:rPr>
        <w:t xml:space="preserve">  </w:t>
      </w:r>
      <w:r w:rsidRPr="00B43A11">
        <w:rPr>
          <w:rFonts w:ascii="Times New Roman" w:hAnsi="Times New Roman"/>
        </w:rPr>
        <w:t xml:space="preserve">When he had recovered, Edwin invaded </w:t>
      </w:r>
      <w:smartTag w:uri="urn:schemas-microsoft-com:office:smarttags" w:element="country-region">
        <w:smartTag w:uri="urn:schemas-microsoft-com:office:smarttags" w:element="place">
          <w:r w:rsidRPr="00B43A11">
            <w:rPr>
              <w:rFonts w:ascii="Times New Roman" w:hAnsi="Times New Roman"/>
            </w:rPr>
            <w:t>Wessex</w:t>
          </w:r>
        </w:smartTag>
      </w:smartTag>
      <w:r w:rsidRPr="00B43A11">
        <w:rPr>
          <w:rFonts w:ascii="Times New Roman" w:hAnsi="Times New Roman"/>
        </w:rPr>
        <w:t xml:space="preserve"> and despite being victorious (though not in killing Cwichelm) still hesitated about becoming a Christian.</w:t>
      </w:r>
      <w:r w:rsidR="006B01FD">
        <w:rPr>
          <w:rFonts w:ascii="Times New Roman" w:hAnsi="Times New Roman"/>
        </w:rPr>
        <w:t xml:space="preserve">  </w:t>
      </w:r>
      <w:r w:rsidR="006B01FD" w:rsidRPr="00B43A11">
        <w:rPr>
          <w:rFonts w:ascii="Times New Roman" w:hAnsi="Times New Roman"/>
        </w:rPr>
        <w:t xml:space="preserve">In </w:t>
      </w:r>
      <w:r w:rsidR="00FA3844">
        <w:rPr>
          <w:rFonts w:ascii="Times New Roman" w:hAnsi="Times New Roman"/>
        </w:rPr>
        <w:t>S</w:t>
      </w:r>
      <w:r w:rsidR="006B01FD" w:rsidRPr="00B43A11">
        <w:rPr>
          <w:rFonts w:ascii="Times New Roman" w:hAnsi="Times New Roman"/>
        </w:rPr>
        <w:t xml:space="preserve">ection III of his history Henry said </w:t>
      </w:r>
      <w:r w:rsidR="006B01FD">
        <w:rPr>
          <w:rFonts w:ascii="Times New Roman" w:hAnsi="Times New Roman"/>
        </w:rPr>
        <w:t>Æ</w:t>
      </w:r>
      <w:r w:rsidR="006B01FD" w:rsidRPr="00B43A11">
        <w:rPr>
          <w:rFonts w:ascii="Times New Roman" w:hAnsi="Times New Roman"/>
        </w:rPr>
        <w:t>thelbur</w:t>
      </w:r>
      <w:r w:rsidR="006B01FD">
        <w:rPr>
          <w:rFonts w:ascii="Times New Roman" w:hAnsi="Times New Roman"/>
        </w:rPr>
        <w:t>h</w:t>
      </w:r>
      <w:r w:rsidR="006B01FD" w:rsidRPr="00B43A11">
        <w:rPr>
          <w:rFonts w:ascii="Times New Roman" w:hAnsi="Times New Roman"/>
        </w:rPr>
        <w:t xml:space="preserve"> was also called </w:t>
      </w:r>
      <w:r w:rsidR="006B01FD" w:rsidRPr="00FA3844">
        <w:rPr>
          <w:rFonts w:ascii="Times New Roman" w:hAnsi="Times New Roman"/>
          <w:i/>
        </w:rPr>
        <w:t xml:space="preserve">Tate </w:t>
      </w:r>
      <w:r w:rsidR="006B01FD">
        <w:rPr>
          <w:rFonts w:ascii="Times New Roman" w:hAnsi="Times New Roman"/>
        </w:rPr>
        <w:t>and</w:t>
      </w:r>
      <w:r w:rsidR="006B01FD" w:rsidRPr="00B43A11">
        <w:rPr>
          <w:rFonts w:ascii="Times New Roman" w:hAnsi="Times New Roman"/>
        </w:rPr>
        <w:t xml:space="preserve"> was with her husband at Adgebrin (Yeavering) when Paulinus</w:t>
      </w:r>
      <w:r w:rsidR="006B01FD">
        <w:rPr>
          <w:rFonts w:ascii="Times New Roman" w:hAnsi="Times New Roman"/>
        </w:rPr>
        <w:t xml:space="preserve"> visited </w:t>
      </w:r>
      <w:r w:rsidR="006B01FD" w:rsidRPr="00B43A11">
        <w:rPr>
          <w:rFonts w:ascii="Times New Roman" w:hAnsi="Times New Roman"/>
        </w:rPr>
        <w:t>for thirty-six days baptising people all that time</w:t>
      </w:r>
      <w:r w:rsidR="006B01FD">
        <w:rPr>
          <w:rFonts w:ascii="Times New Roman" w:hAnsi="Times New Roman"/>
        </w:rPr>
        <w:t xml:space="preserve">; so more than the </w:t>
      </w:r>
      <w:r w:rsidR="00B50738">
        <w:rPr>
          <w:rFonts w:ascii="Times New Roman" w:hAnsi="Times New Roman"/>
        </w:rPr>
        <w:t>thirteen</w:t>
      </w:r>
      <w:r w:rsidR="006B01FD">
        <w:rPr>
          <w:rFonts w:ascii="Times New Roman" w:hAnsi="Times New Roman"/>
        </w:rPr>
        <w:t xml:space="preserve"> in Bede.</w:t>
      </w:r>
    </w:p>
    <w:p w:rsidR="000131AE" w:rsidRDefault="000131AE" w:rsidP="00671AD8">
      <w:pPr>
        <w:tabs>
          <w:tab w:val="left" w:pos="-720"/>
        </w:tabs>
        <w:suppressAutoHyphens/>
        <w:spacing w:line="360" w:lineRule="auto"/>
        <w:jc w:val="both"/>
        <w:rPr>
          <w:rFonts w:ascii="Times New Roman" w:hAnsi="Times New Roman"/>
          <w:spacing w:val="-3"/>
        </w:rPr>
      </w:pPr>
    </w:p>
    <w:p w:rsidR="000131AE" w:rsidRDefault="000131AE"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There is another story told by Geoffrey involving a royal woman connected to Edwin</w:t>
      </w:r>
      <w:r w:rsidR="003A3178">
        <w:rPr>
          <w:rFonts w:ascii="Times New Roman" w:hAnsi="Times New Roman"/>
          <w:spacing w:val="-3"/>
        </w:rPr>
        <w:t>,</w:t>
      </w:r>
      <w:r w:rsidR="006B01FD">
        <w:rPr>
          <w:rFonts w:ascii="Times New Roman" w:hAnsi="Times New Roman"/>
          <w:spacing w:val="-3"/>
        </w:rPr>
        <w:t xml:space="preserve"> and attempted assassination</w:t>
      </w:r>
      <w:r>
        <w:rPr>
          <w:rFonts w:ascii="Times New Roman" w:hAnsi="Times New Roman"/>
          <w:spacing w:val="-3"/>
        </w:rPr>
        <w:t xml:space="preserve">.  </w:t>
      </w:r>
      <w:r w:rsidR="00290D19">
        <w:rPr>
          <w:rFonts w:ascii="Times New Roman" w:hAnsi="Times New Roman"/>
          <w:spacing w:val="-3"/>
        </w:rPr>
        <w:t xml:space="preserve">Cædwalla </w:t>
      </w:r>
      <w:r>
        <w:rPr>
          <w:rFonts w:ascii="Times New Roman" w:hAnsi="Times New Roman"/>
          <w:spacing w:val="-3"/>
        </w:rPr>
        <w:t xml:space="preserve">decided to have Edwin's adviser, the magician Pellitus, killed and sent his nephew, Brian, to </w:t>
      </w:r>
      <w:smartTag w:uri="urn:schemas-microsoft-com:office:smarttags" w:element="City">
        <w:smartTag w:uri="urn:schemas-microsoft-com:office:smarttags" w:element="place">
          <w:r>
            <w:rPr>
              <w:rFonts w:ascii="Times New Roman" w:hAnsi="Times New Roman"/>
              <w:spacing w:val="-3"/>
            </w:rPr>
            <w:t>York</w:t>
          </w:r>
        </w:smartTag>
      </w:smartTag>
      <w:r>
        <w:rPr>
          <w:rFonts w:ascii="Times New Roman" w:hAnsi="Times New Roman"/>
          <w:spacing w:val="-3"/>
        </w:rPr>
        <w:t xml:space="preserve"> to try and accomplish it.  Whilst waiting for alms disguised as a beggar he saw his sister, now in the service of Edwin's queen, coming out of the hall to fetch water for her mistress.  She had been carried off by Edwin when he sacked </w:t>
      </w:r>
      <w:smartTag w:uri="urn:schemas-microsoft-com:office:smarttags" w:element="City">
        <w:smartTag w:uri="urn:schemas-microsoft-com:office:smarttags" w:element="place">
          <w:r>
            <w:rPr>
              <w:rFonts w:ascii="Times New Roman" w:hAnsi="Times New Roman"/>
              <w:spacing w:val="-3"/>
            </w:rPr>
            <w:t>Worcester</w:t>
          </w:r>
        </w:smartTag>
      </w:smartTag>
      <w:r>
        <w:rPr>
          <w:rFonts w:ascii="Times New Roman" w:hAnsi="Times New Roman"/>
          <w:spacing w:val="-3"/>
        </w:rPr>
        <w:t xml:space="preserve">.  She pointed out Pellitus to her brother so that he could kill him, which he did. Although the queen is not an important figure in the story it does show that she had some high status servants.  </w:t>
      </w:r>
      <w:r w:rsidR="003A3178">
        <w:rPr>
          <w:rFonts w:ascii="Times New Roman" w:hAnsi="Times New Roman"/>
          <w:spacing w:val="-3"/>
        </w:rPr>
        <w:t xml:space="preserve">If this story has any basis in truth and is </w:t>
      </w:r>
      <w:r w:rsidR="003A3178">
        <w:rPr>
          <w:rFonts w:ascii="Times New Roman" w:hAnsi="Times New Roman"/>
          <w:spacing w:val="-3"/>
        </w:rPr>
        <w:lastRenderedPageBreak/>
        <w:t xml:space="preserve">not just Geoffrey’s invention, </w:t>
      </w:r>
      <w:r>
        <w:rPr>
          <w:rFonts w:ascii="Times New Roman" w:hAnsi="Times New Roman"/>
          <w:spacing w:val="-3"/>
        </w:rPr>
        <w:t>Brian's sister would have been an important captive as the niece of</w:t>
      </w:r>
      <w:r w:rsidR="00AA722D">
        <w:rPr>
          <w:rFonts w:ascii="Times New Roman" w:hAnsi="Times New Roman"/>
          <w:spacing w:val="-3"/>
        </w:rPr>
        <w:t xml:space="preserve"> </w:t>
      </w:r>
      <w:r w:rsidR="00290D19">
        <w:rPr>
          <w:rFonts w:ascii="Times New Roman" w:hAnsi="Times New Roman"/>
          <w:spacing w:val="-3"/>
        </w:rPr>
        <w:t xml:space="preserve">Cædwalla </w:t>
      </w:r>
      <w:r>
        <w:rPr>
          <w:rFonts w:ascii="Times New Roman" w:hAnsi="Times New Roman"/>
          <w:spacing w:val="-3"/>
        </w:rPr>
        <w:t xml:space="preserve">so to have her remain at court to serve the queen rather than be ransomed could have been because the queen wanted to have a high status </w:t>
      </w:r>
      <w:r w:rsidR="006B01FD">
        <w:rPr>
          <w:rFonts w:ascii="Times New Roman" w:hAnsi="Times New Roman"/>
          <w:spacing w:val="-3"/>
        </w:rPr>
        <w:t xml:space="preserve">(Christian) </w:t>
      </w:r>
      <w:r>
        <w:rPr>
          <w:rFonts w:ascii="Times New Roman" w:hAnsi="Times New Roman"/>
          <w:spacing w:val="-3"/>
        </w:rPr>
        <w:t>servant in her retinue.</w:t>
      </w:r>
    </w:p>
    <w:p w:rsidR="00290D19" w:rsidRDefault="00290D19" w:rsidP="00671AD8">
      <w:pPr>
        <w:tabs>
          <w:tab w:val="left" w:pos="-720"/>
        </w:tabs>
        <w:suppressAutoHyphens/>
        <w:spacing w:line="360" w:lineRule="auto"/>
        <w:jc w:val="both"/>
        <w:rPr>
          <w:rFonts w:ascii="Times New Roman" w:hAnsi="Times New Roman"/>
          <w:spacing w:val="-3"/>
        </w:rPr>
      </w:pPr>
    </w:p>
    <w:p w:rsidR="002B53E0" w:rsidRPr="00B43A11" w:rsidRDefault="002B53E0"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Bede recorded</w:t>
      </w:r>
      <w:r w:rsidR="003A3178">
        <w:rPr>
          <w:rStyle w:val="FootnoteReference"/>
          <w:rFonts w:ascii="Times New Roman" w:hAnsi="Times New Roman"/>
          <w:spacing w:val="-3"/>
        </w:rPr>
        <w:footnoteReference w:id="82"/>
      </w:r>
      <w:r w:rsidRPr="00B43A11">
        <w:rPr>
          <w:rFonts w:ascii="Times New Roman" w:hAnsi="Times New Roman"/>
          <w:spacing w:val="-3"/>
        </w:rPr>
        <w:t xml:space="preserve"> how Edwin had already determined to become a Christian thanks to a vision he had before he became</w:t>
      </w:r>
      <w:r w:rsidR="00AA722D">
        <w:rPr>
          <w:rFonts w:ascii="Times New Roman" w:hAnsi="Times New Roman"/>
          <w:spacing w:val="-3"/>
        </w:rPr>
        <w:t xml:space="preserve"> </w:t>
      </w:r>
      <w:r w:rsidR="0075056D">
        <w:rPr>
          <w:rFonts w:ascii="Times New Roman" w:hAnsi="Times New Roman"/>
          <w:spacing w:val="-3"/>
        </w:rPr>
        <w:t xml:space="preserve">king </w:t>
      </w:r>
      <w:r w:rsidRPr="00B43A11">
        <w:rPr>
          <w:rFonts w:ascii="Times New Roman" w:hAnsi="Times New Roman"/>
          <w:spacing w:val="-3"/>
        </w:rPr>
        <w:t>and was in exile at the court of</w:t>
      </w:r>
      <w:r w:rsidR="00AA722D">
        <w:rPr>
          <w:rFonts w:ascii="Times New Roman" w:hAnsi="Times New Roman"/>
          <w:spacing w:val="-3"/>
        </w:rPr>
        <w:t xml:space="preserve"> </w:t>
      </w:r>
      <w:r w:rsidRPr="00B43A11">
        <w:rPr>
          <w:rFonts w:ascii="Times New Roman" w:hAnsi="Times New Roman"/>
          <w:spacing w:val="-3"/>
        </w:rPr>
        <w:t>R</w:t>
      </w:r>
      <w:r w:rsidR="006B01FD">
        <w:rPr>
          <w:rFonts w:ascii="Times New Roman" w:hAnsi="Times New Roman"/>
          <w:spacing w:val="-3"/>
        </w:rPr>
        <w:t>æ</w:t>
      </w:r>
      <w:r w:rsidRPr="00B43A11">
        <w:rPr>
          <w:rFonts w:ascii="Times New Roman" w:hAnsi="Times New Roman"/>
          <w:spacing w:val="-3"/>
        </w:rPr>
        <w:t xml:space="preserve">dwald of </w:t>
      </w:r>
      <w:smartTag w:uri="urn:schemas-microsoft-com:office:smarttags" w:element="country-region">
        <w:smartTag w:uri="urn:schemas-microsoft-com:office:smarttags" w:element="place">
          <w:r w:rsidRPr="00B43A11">
            <w:rPr>
              <w:rFonts w:ascii="Times New Roman" w:hAnsi="Times New Roman"/>
              <w:spacing w:val="-3"/>
            </w:rPr>
            <w:t>East Anglia</w:t>
          </w:r>
        </w:smartTag>
      </w:smartTag>
      <w:r>
        <w:rPr>
          <w:rFonts w:ascii="Times New Roman" w:hAnsi="Times New Roman"/>
          <w:spacing w:val="-3"/>
        </w:rPr>
        <w:t xml:space="preserve">.  </w:t>
      </w:r>
      <w:r w:rsidRPr="00B43A11">
        <w:rPr>
          <w:rFonts w:ascii="Times New Roman" w:hAnsi="Times New Roman"/>
          <w:spacing w:val="-3"/>
        </w:rPr>
        <w:t>It seems very strange if this is true that Edwin waited so long to convert and that Eadbald had to go to such lengths to ensure that his sister could continue to practise her faith</w:t>
      </w:r>
      <w:r>
        <w:rPr>
          <w:rFonts w:ascii="Times New Roman" w:hAnsi="Times New Roman"/>
          <w:spacing w:val="-3"/>
        </w:rPr>
        <w:t xml:space="preserve">.  </w:t>
      </w:r>
      <w:r w:rsidRPr="00B43A11">
        <w:rPr>
          <w:rFonts w:ascii="Times New Roman" w:hAnsi="Times New Roman"/>
          <w:spacing w:val="-3"/>
        </w:rPr>
        <w:t xml:space="preserve">The truth is probably that </w:t>
      </w:r>
      <w:r>
        <w:rPr>
          <w:rFonts w:ascii="Times New Roman" w:hAnsi="Times New Roman"/>
          <w:spacing w:val="-3"/>
        </w:rPr>
        <w:t xml:space="preserve">Bede had </w:t>
      </w:r>
      <w:r w:rsidR="006B01FD">
        <w:rPr>
          <w:rFonts w:ascii="Times New Roman" w:hAnsi="Times New Roman"/>
          <w:spacing w:val="-3"/>
        </w:rPr>
        <w:t>conflicting</w:t>
      </w:r>
      <w:r>
        <w:rPr>
          <w:rFonts w:ascii="Times New Roman" w:hAnsi="Times New Roman"/>
          <w:spacing w:val="-3"/>
        </w:rPr>
        <w:t xml:space="preserve"> reasons from different sources and in fact </w:t>
      </w:r>
      <w:r w:rsidRPr="00B43A11">
        <w:rPr>
          <w:rFonts w:ascii="Times New Roman" w:hAnsi="Times New Roman"/>
          <w:spacing w:val="-3"/>
        </w:rPr>
        <w:t>a number of factors were responsible for Edwin's conversion</w:t>
      </w:r>
      <w:r>
        <w:rPr>
          <w:rFonts w:ascii="Times New Roman" w:hAnsi="Times New Roman"/>
          <w:spacing w:val="-3"/>
        </w:rPr>
        <w:t xml:space="preserve">.  </w:t>
      </w:r>
      <w:r w:rsidRPr="00B43A11">
        <w:rPr>
          <w:rFonts w:ascii="Times New Roman" w:hAnsi="Times New Roman"/>
          <w:spacing w:val="-3"/>
        </w:rPr>
        <w:t>Whatever they were, the</w:t>
      </w:r>
      <w:r w:rsidR="00AA722D">
        <w:rPr>
          <w:rFonts w:ascii="Times New Roman" w:hAnsi="Times New Roman"/>
          <w:spacing w:val="-3"/>
        </w:rPr>
        <w:t xml:space="preserve"> </w:t>
      </w:r>
      <w:r w:rsidR="0075056D">
        <w:rPr>
          <w:rFonts w:ascii="Times New Roman" w:hAnsi="Times New Roman"/>
          <w:spacing w:val="-3"/>
        </w:rPr>
        <w:t xml:space="preserve">king </w:t>
      </w:r>
      <w:r w:rsidR="00910A89">
        <w:rPr>
          <w:rFonts w:ascii="Times New Roman" w:hAnsi="Times New Roman"/>
          <w:spacing w:val="-3"/>
        </w:rPr>
        <w:t>and queen's marriage-</w:t>
      </w:r>
      <w:r w:rsidRPr="00B43A11">
        <w:rPr>
          <w:rFonts w:ascii="Times New Roman" w:hAnsi="Times New Roman"/>
          <w:spacing w:val="-3"/>
        </w:rPr>
        <w:t xml:space="preserve">bed seems to have become </w:t>
      </w:r>
      <w:r w:rsidR="00910A89">
        <w:rPr>
          <w:rFonts w:ascii="Times New Roman" w:hAnsi="Times New Roman"/>
          <w:spacing w:val="-3"/>
        </w:rPr>
        <w:t>fruitful</w:t>
      </w:r>
      <w:r w:rsidRPr="00B43A11">
        <w:rPr>
          <w:rFonts w:ascii="Times New Roman" w:hAnsi="Times New Roman"/>
          <w:spacing w:val="-3"/>
        </w:rPr>
        <w:t xml:space="preserve"> as they had four children in their eight years of marriage</w:t>
      </w:r>
      <w:r w:rsidR="006B01FD">
        <w:rPr>
          <w:rFonts w:ascii="Times New Roman" w:hAnsi="Times New Roman"/>
          <w:spacing w:val="-3"/>
        </w:rPr>
        <w:t xml:space="preserve"> (625-33)</w:t>
      </w:r>
      <w:r w:rsidRPr="00B43A11">
        <w:rPr>
          <w:rFonts w:ascii="Times New Roman" w:hAnsi="Times New Roman"/>
          <w:spacing w:val="-3"/>
        </w:rPr>
        <w:t>; two sons, Ethelhun and Wuscfrea, and two daughters, Eanfl</w:t>
      </w:r>
      <w:r w:rsidR="00B50738">
        <w:rPr>
          <w:rFonts w:ascii="Times New Roman" w:hAnsi="Times New Roman"/>
          <w:spacing w:val="-3"/>
        </w:rPr>
        <w:t>æ</w:t>
      </w:r>
      <w:r w:rsidRPr="00B43A11">
        <w:rPr>
          <w:rFonts w:ascii="Times New Roman" w:hAnsi="Times New Roman"/>
          <w:spacing w:val="-3"/>
        </w:rPr>
        <w:t xml:space="preserve">d and </w:t>
      </w:r>
      <w:r>
        <w:rPr>
          <w:rFonts w:ascii="Times New Roman" w:hAnsi="Times New Roman"/>
          <w:spacing w:val="-3"/>
        </w:rPr>
        <w:t>Æ</w:t>
      </w:r>
      <w:r w:rsidRPr="00B43A11">
        <w:rPr>
          <w:rFonts w:ascii="Times New Roman" w:hAnsi="Times New Roman"/>
          <w:spacing w:val="-3"/>
        </w:rPr>
        <w:t>thelthryth</w:t>
      </w:r>
      <w:r>
        <w:rPr>
          <w:rFonts w:ascii="Times New Roman" w:hAnsi="Times New Roman"/>
          <w:spacing w:val="-3"/>
        </w:rPr>
        <w:t xml:space="preserve">.  </w:t>
      </w:r>
      <w:r w:rsidRPr="00B43A11">
        <w:rPr>
          <w:rFonts w:ascii="Times New Roman" w:hAnsi="Times New Roman"/>
          <w:spacing w:val="-3"/>
        </w:rPr>
        <w:t>Bede recorded</w:t>
      </w:r>
      <w:r w:rsidR="00910A89">
        <w:rPr>
          <w:rStyle w:val="FootnoteReference"/>
          <w:rFonts w:ascii="Times New Roman" w:hAnsi="Times New Roman"/>
          <w:spacing w:val="-3"/>
        </w:rPr>
        <w:footnoteReference w:id="83"/>
      </w:r>
      <w:r w:rsidRPr="00B43A11">
        <w:rPr>
          <w:rFonts w:ascii="Times New Roman" w:hAnsi="Times New Roman"/>
          <w:spacing w:val="-3"/>
        </w:rPr>
        <w:t xml:space="preserve"> that when Edwin accepted baptism in 627 two of his sons by his first wife, Coenburg, Osfrith and Eadfrith</w:t>
      </w:r>
      <w:r w:rsidR="00910A89">
        <w:rPr>
          <w:rFonts w:ascii="Times New Roman" w:hAnsi="Times New Roman"/>
          <w:spacing w:val="-3"/>
        </w:rPr>
        <w:t>,</w:t>
      </w:r>
      <w:r w:rsidRPr="00B43A11">
        <w:rPr>
          <w:rFonts w:ascii="Times New Roman" w:hAnsi="Times New Roman"/>
          <w:spacing w:val="-3"/>
        </w:rPr>
        <w:t xml:space="preserve"> were also baptised</w:t>
      </w:r>
      <w:r>
        <w:rPr>
          <w:rFonts w:ascii="Times New Roman" w:hAnsi="Times New Roman"/>
          <w:spacing w:val="-3"/>
        </w:rPr>
        <w:t xml:space="preserve">.  </w:t>
      </w:r>
      <w:r w:rsidRPr="00B43A11">
        <w:rPr>
          <w:rFonts w:ascii="Times New Roman" w:hAnsi="Times New Roman"/>
          <w:spacing w:val="-3"/>
        </w:rPr>
        <w:t>Perhaps they too were impressed by their stepmother</w:t>
      </w:r>
      <w:r>
        <w:rPr>
          <w:rFonts w:ascii="Times New Roman" w:hAnsi="Times New Roman"/>
          <w:spacing w:val="-3"/>
        </w:rPr>
        <w:t xml:space="preserve">.  </w:t>
      </w:r>
      <w:r w:rsidRPr="00B43A11">
        <w:rPr>
          <w:rFonts w:ascii="Times New Roman" w:hAnsi="Times New Roman"/>
          <w:spacing w:val="-3"/>
        </w:rPr>
        <w:t xml:space="preserve">Later, three of </w:t>
      </w:r>
      <w:r>
        <w:rPr>
          <w:rFonts w:ascii="Times New Roman" w:hAnsi="Times New Roman"/>
          <w:spacing w:val="-3"/>
        </w:rPr>
        <w:t>Æ</w:t>
      </w:r>
      <w:r w:rsidRPr="00B43A11">
        <w:rPr>
          <w:rFonts w:ascii="Times New Roman" w:hAnsi="Times New Roman"/>
          <w:spacing w:val="-3"/>
        </w:rPr>
        <w:t>thelbur</w:t>
      </w:r>
      <w:r w:rsidR="006B01FD">
        <w:rPr>
          <w:rFonts w:ascii="Times New Roman" w:hAnsi="Times New Roman"/>
          <w:spacing w:val="-3"/>
        </w:rPr>
        <w:t>h</w:t>
      </w:r>
      <w:r w:rsidRPr="00B43A11">
        <w:rPr>
          <w:rFonts w:ascii="Times New Roman" w:hAnsi="Times New Roman"/>
          <w:spacing w:val="-3"/>
        </w:rPr>
        <w:t xml:space="preserve">'s children were baptised by Paulinus but two of them, Ethelhun and </w:t>
      </w:r>
      <w:r>
        <w:rPr>
          <w:rFonts w:ascii="Times New Roman" w:hAnsi="Times New Roman"/>
          <w:spacing w:val="-3"/>
        </w:rPr>
        <w:t>Æ</w:t>
      </w:r>
      <w:r w:rsidRPr="00B43A11">
        <w:rPr>
          <w:rFonts w:ascii="Times New Roman" w:hAnsi="Times New Roman"/>
          <w:spacing w:val="-3"/>
        </w:rPr>
        <w:t xml:space="preserve">thelthryth, died whilst still in their baptismal robes and were buried in </w:t>
      </w:r>
      <w:smartTag w:uri="urn:schemas-microsoft-com:office:smarttags" w:element="City">
        <w:smartTag w:uri="urn:schemas-microsoft-com:office:smarttags" w:element="place">
          <w:r w:rsidRPr="00B43A11">
            <w:rPr>
              <w:rFonts w:ascii="Times New Roman" w:hAnsi="Times New Roman"/>
              <w:spacing w:val="-3"/>
            </w:rPr>
            <w:t>York</w:t>
          </w:r>
        </w:smartTag>
      </w:smartTag>
      <w:r w:rsidRPr="00B43A11">
        <w:rPr>
          <w:rFonts w:ascii="Times New Roman" w:hAnsi="Times New Roman"/>
          <w:spacing w:val="-3"/>
        </w:rPr>
        <w:t xml:space="preserve"> with full royal honours.</w:t>
      </w:r>
    </w:p>
    <w:p w:rsidR="00B50738" w:rsidRDefault="00B50738" w:rsidP="00671AD8">
      <w:pPr>
        <w:tabs>
          <w:tab w:val="left" w:pos="-720"/>
        </w:tabs>
        <w:suppressAutoHyphens/>
        <w:spacing w:line="360" w:lineRule="auto"/>
        <w:jc w:val="both"/>
        <w:rPr>
          <w:rFonts w:ascii="Times New Roman" w:hAnsi="Times New Roman"/>
          <w:spacing w:val="-3"/>
        </w:rPr>
      </w:pPr>
    </w:p>
    <w:p w:rsidR="00B50738" w:rsidRDefault="00B50738"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In 633</w:t>
      </w:r>
      <w:r>
        <w:rPr>
          <w:rStyle w:val="FootnoteReference"/>
          <w:rFonts w:ascii="Times New Roman" w:hAnsi="Times New Roman"/>
          <w:spacing w:val="-3"/>
        </w:rPr>
        <w:footnoteReference w:id="84"/>
      </w:r>
      <w:r>
        <w:rPr>
          <w:rFonts w:ascii="Times New Roman" w:hAnsi="Times New Roman"/>
          <w:spacing w:val="-3"/>
        </w:rPr>
        <w:t xml:space="preserve"> Edwin was killed at the battle of </w:t>
      </w:r>
      <w:r w:rsidRPr="00FA3844">
        <w:rPr>
          <w:rFonts w:ascii="Times New Roman" w:hAnsi="Times New Roman"/>
          <w:i/>
          <w:spacing w:val="-3"/>
        </w:rPr>
        <w:t xml:space="preserve">Haethfelth </w:t>
      </w:r>
      <w:r>
        <w:rPr>
          <w:rFonts w:ascii="Times New Roman" w:hAnsi="Times New Roman"/>
          <w:spacing w:val="-3"/>
        </w:rPr>
        <w:t xml:space="preserve">by Penda of Mercia.  His eldest son, Osfrith, was also killed and his next son, Eadfrith, deserted to Penda only to be murdered by him later.  Edwin and Æthelburh's son was too young to succeed and she fled with him and her daughter, Eanflæd, and Osfrith’s son, to </w:t>
      </w:r>
      <w:smartTag w:uri="urn:schemas-microsoft-com:office:smarttags" w:element="country-region">
        <w:smartTag w:uri="urn:schemas-microsoft-com:office:smarttags" w:element="place">
          <w:r>
            <w:rPr>
              <w:rFonts w:ascii="Times New Roman" w:hAnsi="Times New Roman"/>
              <w:spacing w:val="-3"/>
            </w:rPr>
            <w:t>Kent</w:t>
          </w:r>
        </w:smartTag>
      </w:smartTag>
      <w:r>
        <w:rPr>
          <w:rFonts w:ascii="Times New Roman" w:hAnsi="Times New Roman"/>
          <w:spacing w:val="-3"/>
        </w:rPr>
        <w:t xml:space="preserve">, along with Paulinus, by ship according to the </w:t>
      </w:r>
      <w:r>
        <w:rPr>
          <w:rFonts w:ascii="Times New Roman" w:hAnsi="Times New Roman"/>
          <w:i/>
          <w:spacing w:val="-3"/>
        </w:rPr>
        <w:t xml:space="preserve">Anglo-Saxon </w:t>
      </w:r>
      <w:r w:rsidRPr="00B50738">
        <w:rPr>
          <w:rFonts w:ascii="Times New Roman" w:hAnsi="Times New Roman"/>
          <w:i/>
          <w:spacing w:val="-3"/>
        </w:rPr>
        <w:t>Chronicle</w:t>
      </w:r>
      <w:r>
        <w:rPr>
          <w:rFonts w:ascii="Times New Roman" w:hAnsi="Times New Roman"/>
          <w:spacing w:val="-3"/>
        </w:rPr>
        <w:t xml:space="preserve">, </w:t>
      </w:r>
      <w:r w:rsidRPr="00B50738">
        <w:rPr>
          <w:rFonts w:ascii="Times New Roman" w:hAnsi="Times New Roman"/>
          <w:spacing w:val="-3"/>
        </w:rPr>
        <w:t>to</w:t>
      </w:r>
      <w:r>
        <w:rPr>
          <w:rFonts w:ascii="Times New Roman" w:hAnsi="Times New Roman"/>
          <w:spacing w:val="-3"/>
        </w:rPr>
        <w:t xml:space="preserve"> seek asylum with her brother, Eadbald.  This idea of the widow acting as her son's protector is echoed in Osfrith's widow (unnamed) later sending her infant son, Yffi, to </w:t>
      </w:r>
      <w:smartTag w:uri="urn:schemas-microsoft-com:office:smarttags" w:element="place">
        <w:r>
          <w:rPr>
            <w:rFonts w:ascii="Times New Roman" w:hAnsi="Times New Roman"/>
            <w:spacing w:val="-3"/>
          </w:rPr>
          <w:t>Gaul</w:t>
        </w:r>
      </w:smartTag>
      <w:r>
        <w:rPr>
          <w:rFonts w:ascii="Times New Roman" w:hAnsi="Times New Roman"/>
          <w:spacing w:val="-3"/>
        </w:rPr>
        <w:t xml:space="preserve"> to be brought up by her </w:t>
      </w:r>
      <w:r w:rsidR="00314E98">
        <w:rPr>
          <w:rFonts w:ascii="Times New Roman" w:hAnsi="Times New Roman"/>
          <w:spacing w:val="-3"/>
        </w:rPr>
        <w:t>"</w:t>
      </w:r>
      <w:r>
        <w:rPr>
          <w:rFonts w:ascii="Times New Roman" w:hAnsi="Times New Roman"/>
          <w:spacing w:val="-3"/>
        </w:rPr>
        <w:t>friend</w:t>
      </w:r>
      <w:r w:rsidR="00314E98">
        <w:rPr>
          <w:rFonts w:ascii="Times New Roman" w:hAnsi="Times New Roman"/>
          <w:spacing w:val="-3"/>
        </w:rPr>
        <w:t>"</w:t>
      </w:r>
      <w:r>
        <w:rPr>
          <w:rFonts w:ascii="Times New Roman" w:hAnsi="Times New Roman"/>
          <w:spacing w:val="-3"/>
        </w:rPr>
        <w:t xml:space="preserve"> Dagobert (628</w:t>
      </w:r>
      <w:r>
        <w:rPr>
          <w:rFonts w:ascii="Times New Roman" w:hAnsi="Times New Roman"/>
          <w:spacing w:val="-3"/>
        </w:rPr>
        <w:noBreakHyphen/>
        <w:t>39)</w:t>
      </w:r>
      <w:r w:rsidR="005C0019">
        <w:rPr>
          <w:rFonts w:ascii="Times New Roman" w:hAnsi="Times New Roman"/>
          <w:spacing w:val="-3"/>
        </w:rPr>
        <w:t>.</w:t>
      </w:r>
      <w:r>
        <w:rPr>
          <w:rStyle w:val="FootnoteReference"/>
          <w:rFonts w:ascii="Times New Roman" w:hAnsi="Times New Roman"/>
          <w:spacing w:val="-3"/>
        </w:rPr>
        <w:footnoteReference w:id="85"/>
      </w:r>
      <w:r>
        <w:rPr>
          <w:rFonts w:ascii="Times New Roman" w:hAnsi="Times New Roman"/>
          <w:spacing w:val="-3"/>
        </w:rPr>
        <w:t xml:space="preserve">  She was afraid of both Eadbald and Oswald whose father, Æthelfrith, Edwin had killed to gain the Northumbrian throne.  Bede does not say how Dagobert became her friend but it is possible she was a Frankish princess or noblewoman who had </w:t>
      </w:r>
      <w:r>
        <w:rPr>
          <w:rFonts w:ascii="Times New Roman" w:hAnsi="Times New Roman"/>
          <w:spacing w:val="-3"/>
        </w:rPr>
        <w:lastRenderedPageBreak/>
        <w:t>come via the Kentish court with its Frankish associations.</w:t>
      </w:r>
    </w:p>
    <w:p w:rsidR="00905650" w:rsidRDefault="00905650" w:rsidP="00671AD8">
      <w:pPr>
        <w:tabs>
          <w:tab w:val="left" w:pos="-720"/>
        </w:tabs>
        <w:suppressAutoHyphens/>
        <w:spacing w:line="360" w:lineRule="auto"/>
        <w:jc w:val="both"/>
        <w:rPr>
          <w:rFonts w:ascii="Times New Roman" w:hAnsi="Times New Roman"/>
          <w:b/>
          <w:spacing w:val="-3"/>
        </w:rPr>
      </w:pPr>
    </w:p>
    <w:p w:rsidR="00905650" w:rsidRDefault="00905650"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Oswald and Oswiu’s queens</w:t>
      </w:r>
    </w:p>
    <w:p w:rsidR="00905650" w:rsidRDefault="00905650" w:rsidP="00671AD8">
      <w:pPr>
        <w:tabs>
          <w:tab w:val="left" w:pos="-720"/>
        </w:tabs>
        <w:suppressAutoHyphens/>
        <w:spacing w:line="360" w:lineRule="auto"/>
        <w:jc w:val="both"/>
        <w:rPr>
          <w:rFonts w:ascii="Times New Roman" w:hAnsi="Times New Roman"/>
          <w:b/>
          <w:spacing w:val="-3"/>
        </w:rPr>
      </w:pPr>
    </w:p>
    <w:p w:rsidR="00905650" w:rsidRDefault="00905650"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The original list of queens in the </w:t>
      </w:r>
      <w:r w:rsidRPr="008B738F">
        <w:rPr>
          <w:rFonts w:ascii="Times New Roman" w:hAnsi="Times New Roman"/>
          <w:i/>
          <w:iCs/>
          <w:spacing w:val="-3"/>
        </w:rPr>
        <w:t>Liber Vitae</w:t>
      </w:r>
      <w:r>
        <w:rPr>
          <w:rFonts w:ascii="Times New Roman" w:hAnsi="Times New Roman"/>
          <w:spacing w:val="-3"/>
        </w:rPr>
        <w:t xml:space="preserve"> was probably drawn up towards the end of Ecgfrith’s reign, c.680 and the early names on both the king/duke list and the queen/abbess list were his relatives or near associates</w:t>
      </w:r>
      <w:r w:rsidR="005C0019">
        <w:rPr>
          <w:rFonts w:ascii="Times New Roman" w:hAnsi="Times New Roman"/>
          <w:spacing w:val="-3"/>
        </w:rPr>
        <w:t>.</w:t>
      </w:r>
      <w:r>
        <w:rPr>
          <w:rStyle w:val="FootnoteReference"/>
          <w:rFonts w:ascii="Times New Roman" w:hAnsi="Times New Roman"/>
          <w:spacing w:val="-3"/>
        </w:rPr>
        <w:footnoteReference w:id="86"/>
      </w:r>
      <w:r>
        <w:rPr>
          <w:rFonts w:ascii="Times New Roman" w:hAnsi="Times New Roman"/>
          <w:spacing w:val="-3"/>
        </w:rPr>
        <w:t xml:space="preserve">  The first six names in the queen/abbess list are in gold whereas the rest alternate with silver, and can be identified as his stepmother, mother, second wife, sister, grandmother and sister-in-law.  The names may have been reordered some time after the original compilation in the late seventh century</w:t>
      </w:r>
      <w:r w:rsidR="00FA3844">
        <w:rPr>
          <w:rFonts w:ascii="Times New Roman" w:hAnsi="Times New Roman"/>
          <w:spacing w:val="-3"/>
        </w:rPr>
        <w:t>.  I</w:t>
      </w:r>
      <w:r>
        <w:rPr>
          <w:rFonts w:ascii="Times New Roman" w:hAnsi="Times New Roman"/>
          <w:spacing w:val="-3"/>
        </w:rPr>
        <w:t xml:space="preserve">t is likely that the later compiler found it too difficult to distinguish queens from abbesses so listed them together.  Several queens became abbesses; so the coupling is appropriate.  Edwin's queen, Æthelburh, later abbess of Lyminge (633-47) may be the fifth name in the list, </w:t>
      </w:r>
      <w:r w:rsidRPr="00BD0FB0">
        <w:rPr>
          <w:rFonts w:ascii="Times New Roman" w:hAnsi="Times New Roman"/>
          <w:i/>
          <w:spacing w:val="-3"/>
        </w:rPr>
        <w:t>Oethilburg</w:t>
      </w:r>
      <w:r>
        <w:rPr>
          <w:rFonts w:ascii="Times New Roman" w:hAnsi="Times New Roman"/>
          <w:spacing w:val="-3"/>
        </w:rPr>
        <w:t>.  Oswald's queen was Cyneburh of Wessex but the first name like this is 27</w:t>
      </w:r>
      <w:r w:rsidRPr="008B738F">
        <w:rPr>
          <w:rFonts w:ascii="Times New Roman" w:hAnsi="Times New Roman"/>
          <w:spacing w:val="-3"/>
          <w:vertAlign w:val="superscript"/>
        </w:rPr>
        <w:t xml:space="preserve">th </w:t>
      </w:r>
      <w:r>
        <w:rPr>
          <w:rFonts w:ascii="Times New Roman" w:hAnsi="Times New Roman"/>
          <w:spacing w:val="-3"/>
        </w:rPr>
        <w:t xml:space="preserve">in the list, </w:t>
      </w:r>
      <w:r w:rsidRPr="00BD0FB0">
        <w:rPr>
          <w:rFonts w:ascii="Times New Roman" w:hAnsi="Times New Roman"/>
          <w:i/>
          <w:spacing w:val="-3"/>
        </w:rPr>
        <w:t>Cyniburg</w:t>
      </w:r>
      <w:r>
        <w:rPr>
          <w:rFonts w:ascii="Times New Roman" w:hAnsi="Times New Roman"/>
          <w:spacing w:val="-3"/>
        </w:rPr>
        <w:t xml:space="preserve">, and is probably Alchfrith’s queen, daughter of Penda.  It is not known whether Oswald’s queen outlived him nor if she became an abbess.  It is feasible that she supported her son, Œthelwald, in his rebellion and so like him is absent from the </w:t>
      </w:r>
      <w:r w:rsidRPr="006B01FD">
        <w:rPr>
          <w:rFonts w:ascii="Times New Roman" w:hAnsi="Times New Roman"/>
          <w:i/>
          <w:spacing w:val="-3"/>
        </w:rPr>
        <w:t>Liber</w:t>
      </w:r>
      <w:r>
        <w:rPr>
          <w:rFonts w:ascii="Times New Roman" w:hAnsi="Times New Roman"/>
          <w:i/>
          <w:spacing w:val="-3"/>
        </w:rPr>
        <w:t xml:space="preserve"> Vitae</w:t>
      </w:r>
      <w:r>
        <w:rPr>
          <w:rFonts w:ascii="Times New Roman" w:hAnsi="Times New Roman"/>
          <w:spacing w:val="-3"/>
        </w:rPr>
        <w:t>.</w:t>
      </w:r>
    </w:p>
    <w:p w:rsidR="00FA3844" w:rsidRDefault="00FA3844" w:rsidP="00671AD8">
      <w:pPr>
        <w:tabs>
          <w:tab w:val="left" w:pos="-720"/>
        </w:tabs>
        <w:suppressAutoHyphens/>
        <w:spacing w:line="360" w:lineRule="auto"/>
        <w:jc w:val="both"/>
        <w:rPr>
          <w:rFonts w:ascii="Times New Roman" w:hAnsi="Times New Roman"/>
          <w:spacing w:val="-3"/>
        </w:rPr>
      </w:pPr>
    </w:p>
    <w:p w:rsidR="00FA3844" w:rsidRDefault="00905650" w:rsidP="00FA3844">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Pr="008425E4">
        <w:rPr>
          <w:rFonts w:ascii="Times New Roman" w:hAnsi="Times New Roman"/>
          <w:spacing w:val="-3"/>
        </w:rPr>
        <w:t xml:space="preserve">The </w:t>
      </w:r>
      <w:r w:rsidRPr="00796EB6">
        <w:rPr>
          <w:rFonts w:ascii="Times New Roman" w:hAnsi="Times New Roman"/>
          <w:i/>
          <w:spacing w:val="-3"/>
        </w:rPr>
        <w:t>Historia Brittonum</w:t>
      </w:r>
      <w:r>
        <w:rPr>
          <w:rFonts w:ascii="Times New Roman" w:hAnsi="Times New Roman"/>
          <w:spacing w:val="-3"/>
        </w:rPr>
        <w:t xml:space="preserve">’s </w:t>
      </w:r>
      <w:r w:rsidR="006D7B81">
        <w:rPr>
          <w:rFonts w:ascii="Times New Roman" w:hAnsi="Times New Roman"/>
          <w:spacing w:val="-3"/>
        </w:rPr>
        <w:t>Chapter</w:t>
      </w:r>
      <w:r>
        <w:rPr>
          <w:rFonts w:ascii="Times New Roman" w:hAnsi="Times New Roman"/>
          <w:spacing w:val="-3"/>
        </w:rPr>
        <w:t xml:space="preserve"> 57 is largely a genealogy and concludes with Oswiu who had two wives, "one of whom was called </w:t>
      </w:r>
      <w:r w:rsidRPr="009B5947">
        <w:rPr>
          <w:rFonts w:ascii="Times New Roman" w:hAnsi="Times New Roman"/>
          <w:spacing w:val="-3"/>
        </w:rPr>
        <w:t>Rieinmellt</w:t>
      </w:r>
      <w:r w:rsidR="005C0019">
        <w:rPr>
          <w:rFonts w:ascii="Times New Roman" w:hAnsi="Times New Roman"/>
          <w:spacing w:val="-3"/>
        </w:rPr>
        <w:t>,</w:t>
      </w:r>
      <w:r>
        <w:rPr>
          <w:rStyle w:val="FootnoteReference"/>
          <w:rFonts w:ascii="Times New Roman" w:hAnsi="Times New Roman"/>
          <w:spacing w:val="-3"/>
        </w:rPr>
        <w:footnoteReference w:id="87"/>
      </w:r>
      <w:r>
        <w:rPr>
          <w:rFonts w:ascii="Times New Roman" w:hAnsi="Times New Roman"/>
          <w:spacing w:val="-3"/>
        </w:rPr>
        <w:t xml:space="preserve"> daughter of Royth, son of Rhun, and the other was called Eanflæd, daughter of Edwin, son of Aelle."  This is the only reference to Rieinmellt in the narrative sources.  Royth and Rhun</w:t>
      </w:r>
      <w:r>
        <w:rPr>
          <w:rStyle w:val="FootnoteReference"/>
          <w:rFonts w:ascii="Times New Roman" w:hAnsi="Times New Roman"/>
          <w:spacing w:val="-3"/>
        </w:rPr>
        <w:footnoteReference w:id="88"/>
      </w:r>
      <w:r>
        <w:rPr>
          <w:rFonts w:ascii="Times New Roman" w:hAnsi="Times New Roman"/>
          <w:spacing w:val="-3"/>
        </w:rPr>
        <w:t xml:space="preserve"> were apparently successive kings of Rheged and probably clients of Æthelfrith and Edwin, and the marriage was thus an important territorial alliance.</w:t>
      </w:r>
      <w:r w:rsidR="00FA3844" w:rsidRPr="00FA3844">
        <w:rPr>
          <w:rFonts w:ascii="Times New Roman" w:hAnsi="Times New Roman"/>
          <w:spacing w:val="-3"/>
        </w:rPr>
        <w:t xml:space="preserve"> </w:t>
      </w:r>
      <w:r w:rsidR="00FA3844">
        <w:rPr>
          <w:rFonts w:ascii="Times New Roman" w:hAnsi="Times New Roman"/>
          <w:spacing w:val="-3"/>
        </w:rPr>
        <w:t xml:space="preserve"> Oswiu's queens, Riemmelth and Eanflæd, have pride of place at the beginning of the queen/abbess list in </w:t>
      </w:r>
      <w:r w:rsidR="0003678F">
        <w:rPr>
          <w:rFonts w:ascii="Times New Roman" w:hAnsi="Times New Roman"/>
          <w:spacing w:val="-3"/>
        </w:rPr>
        <w:t>the</w:t>
      </w:r>
      <w:r w:rsidR="00FA3844">
        <w:rPr>
          <w:rFonts w:ascii="Times New Roman" w:hAnsi="Times New Roman"/>
          <w:spacing w:val="-3"/>
        </w:rPr>
        <w:t xml:space="preserve"> </w:t>
      </w:r>
      <w:r w:rsidR="00FA3844">
        <w:rPr>
          <w:rFonts w:ascii="Times New Roman" w:hAnsi="Times New Roman"/>
          <w:i/>
          <w:spacing w:val="-3"/>
        </w:rPr>
        <w:t>Liber Vitae</w:t>
      </w:r>
      <w:r w:rsidR="00FA3844">
        <w:rPr>
          <w:rFonts w:ascii="Times New Roman" w:hAnsi="Times New Roman"/>
          <w:spacing w:val="-3"/>
        </w:rPr>
        <w:t xml:space="preserve">, </w:t>
      </w:r>
      <w:r w:rsidR="00FA3844" w:rsidRPr="00BD0FB0">
        <w:rPr>
          <w:rFonts w:ascii="Times New Roman" w:hAnsi="Times New Roman"/>
          <w:i/>
          <w:spacing w:val="-3"/>
        </w:rPr>
        <w:t>Rægnmæld</w:t>
      </w:r>
      <w:r w:rsidR="00FA3844">
        <w:rPr>
          <w:rFonts w:ascii="Times New Roman" w:hAnsi="Times New Roman"/>
          <w:spacing w:val="-3"/>
        </w:rPr>
        <w:t xml:space="preserve"> and </w:t>
      </w:r>
      <w:r w:rsidR="00FA3844" w:rsidRPr="00BD0FB0">
        <w:rPr>
          <w:rFonts w:ascii="Times New Roman" w:hAnsi="Times New Roman"/>
          <w:i/>
          <w:spacing w:val="-3"/>
        </w:rPr>
        <w:t>Eanfled</w:t>
      </w:r>
      <w:r w:rsidR="00FA3844">
        <w:rPr>
          <w:rFonts w:ascii="Times New Roman" w:hAnsi="Times New Roman"/>
          <w:spacing w:val="-3"/>
        </w:rPr>
        <w:t xml:space="preserve">.  It may have been Eanflæd who suggested her parents' names to her son for the lists of those worthy of remembrance.  </w:t>
      </w:r>
    </w:p>
    <w:p w:rsidR="00B50738" w:rsidRDefault="00B50738" w:rsidP="00671AD8">
      <w:pPr>
        <w:tabs>
          <w:tab w:val="left" w:pos="-720"/>
        </w:tabs>
        <w:suppressAutoHyphens/>
        <w:spacing w:line="360" w:lineRule="auto"/>
        <w:jc w:val="both"/>
        <w:rPr>
          <w:rFonts w:ascii="Times New Roman" w:hAnsi="Times New Roman"/>
          <w:b/>
          <w:spacing w:val="-3"/>
        </w:rPr>
      </w:pPr>
    </w:p>
    <w:p w:rsidR="00910A89" w:rsidRPr="00910A89" w:rsidRDefault="00910A89"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lastRenderedPageBreak/>
        <w:t>Eanfl</w:t>
      </w:r>
      <w:r w:rsidR="00B50738">
        <w:rPr>
          <w:rFonts w:ascii="Times New Roman" w:hAnsi="Times New Roman"/>
          <w:b/>
          <w:spacing w:val="-3"/>
        </w:rPr>
        <w:t>æ</w:t>
      </w:r>
      <w:r>
        <w:rPr>
          <w:rFonts w:ascii="Times New Roman" w:hAnsi="Times New Roman"/>
          <w:b/>
          <w:spacing w:val="-3"/>
        </w:rPr>
        <w:t xml:space="preserve">d </w:t>
      </w:r>
    </w:p>
    <w:p w:rsidR="00910A89" w:rsidRPr="00B43A11" w:rsidRDefault="00910A89" w:rsidP="00671AD8">
      <w:pPr>
        <w:tabs>
          <w:tab w:val="left" w:pos="-720"/>
        </w:tabs>
        <w:suppressAutoHyphens/>
        <w:spacing w:line="360" w:lineRule="auto"/>
        <w:jc w:val="both"/>
        <w:rPr>
          <w:rFonts w:ascii="Times New Roman" w:hAnsi="Times New Roman"/>
          <w:spacing w:val="-3"/>
        </w:rPr>
      </w:pPr>
    </w:p>
    <w:p w:rsidR="002B53E0" w:rsidRPr="00B43A11" w:rsidRDefault="002B53E0"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Bede</w:t>
      </w:r>
      <w:r w:rsidR="00910A89">
        <w:rPr>
          <w:rStyle w:val="FootnoteReference"/>
          <w:rFonts w:ascii="Times New Roman" w:hAnsi="Times New Roman"/>
          <w:spacing w:val="-3"/>
        </w:rPr>
        <w:footnoteReference w:id="89"/>
      </w:r>
      <w:r w:rsidRPr="00B43A11">
        <w:rPr>
          <w:rFonts w:ascii="Times New Roman" w:hAnsi="Times New Roman"/>
          <w:spacing w:val="-3"/>
        </w:rPr>
        <w:t xml:space="preserve"> told of </w:t>
      </w:r>
      <w:r w:rsidR="00910A89">
        <w:rPr>
          <w:rFonts w:ascii="Times New Roman" w:hAnsi="Times New Roman"/>
          <w:spacing w:val="-3"/>
        </w:rPr>
        <w:t>h</w:t>
      </w:r>
      <w:r w:rsidRPr="00B43A11">
        <w:rPr>
          <w:rFonts w:ascii="Times New Roman" w:hAnsi="Times New Roman"/>
          <w:spacing w:val="-3"/>
        </w:rPr>
        <w:t>istory more or less repeating itself</w:t>
      </w:r>
      <w:r>
        <w:rPr>
          <w:rFonts w:ascii="Times New Roman" w:hAnsi="Times New Roman"/>
          <w:spacing w:val="-3"/>
        </w:rPr>
        <w:t xml:space="preserve">. </w:t>
      </w:r>
      <w:r w:rsidR="00AA722D">
        <w:rPr>
          <w:rFonts w:ascii="Times New Roman" w:hAnsi="Times New Roman"/>
          <w:spacing w:val="-3"/>
        </w:rPr>
        <w:t xml:space="preserve"> </w:t>
      </w:r>
      <w:r w:rsidR="00B50738">
        <w:rPr>
          <w:rFonts w:ascii="Times New Roman" w:hAnsi="Times New Roman"/>
          <w:spacing w:val="-3"/>
        </w:rPr>
        <w:t xml:space="preserve">Oswald’s successor, his brother, </w:t>
      </w:r>
      <w:r w:rsidRPr="00B43A11">
        <w:rPr>
          <w:rFonts w:ascii="Times New Roman" w:hAnsi="Times New Roman"/>
          <w:spacing w:val="-3"/>
        </w:rPr>
        <w:t>Oswiu</w:t>
      </w:r>
      <w:r w:rsidR="00B50738">
        <w:rPr>
          <w:rFonts w:ascii="Times New Roman" w:hAnsi="Times New Roman"/>
          <w:spacing w:val="-3"/>
        </w:rPr>
        <w:t>,</w:t>
      </w:r>
      <w:r w:rsidRPr="00B43A11">
        <w:rPr>
          <w:rFonts w:ascii="Times New Roman" w:hAnsi="Times New Roman"/>
          <w:spacing w:val="-3"/>
        </w:rPr>
        <w:t xml:space="preserve"> decided he should like to marry </w:t>
      </w:r>
      <w:r w:rsidR="00B50738">
        <w:rPr>
          <w:rFonts w:ascii="Times New Roman" w:hAnsi="Times New Roman"/>
          <w:spacing w:val="-3"/>
        </w:rPr>
        <w:t>his cousin</w:t>
      </w:r>
      <w:r w:rsidR="00B50738">
        <w:rPr>
          <w:rStyle w:val="FootnoteReference"/>
          <w:rFonts w:ascii="Times New Roman" w:hAnsi="Times New Roman"/>
          <w:spacing w:val="-3"/>
        </w:rPr>
        <w:footnoteReference w:id="90"/>
      </w:r>
      <w:r w:rsidR="00B50738">
        <w:rPr>
          <w:rFonts w:ascii="Times New Roman" w:hAnsi="Times New Roman"/>
          <w:spacing w:val="-3"/>
        </w:rPr>
        <w:t xml:space="preserve"> </w:t>
      </w:r>
      <w:r w:rsidRPr="00B50738">
        <w:rPr>
          <w:rFonts w:ascii="Times New Roman" w:hAnsi="Times New Roman"/>
          <w:spacing w:val="-3"/>
        </w:rPr>
        <w:t>Eanfl</w:t>
      </w:r>
      <w:r w:rsidR="00B50738">
        <w:rPr>
          <w:rFonts w:ascii="Times New Roman" w:hAnsi="Times New Roman"/>
          <w:spacing w:val="-3"/>
        </w:rPr>
        <w:t>æ</w:t>
      </w:r>
      <w:r w:rsidRPr="00B50738">
        <w:rPr>
          <w:rFonts w:ascii="Times New Roman" w:hAnsi="Times New Roman"/>
          <w:spacing w:val="-3"/>
        </w:rPr>
        <w:t>d</w:t>
      </w:r>
      <w:r w:rsidRPr="00B43A11">
        <w:rPr>
          <w:rFonts w:ascii="Times New Roman" w:hAnsi="Times New Roman"/>
          <w:spacing w:val="-3"/>
        </w:rPr>
        <w:t xml:space="preserve">, presumably because she was not only Edwin's daughter but also </w:t>
      </w:r>
      <w:r>
        <w:rPr>
          <w:rFonts w:ascii="Times New Roman" w:hAnsi="Times New Roman"/>
          <w:spacing w:val="-3"/>
        </w:rPr>
        <w:t>Æ</w:t>
      </w:r>
      <w:r w:rsidRPr="00B43A11">
        <w:rPr>
          <w:rFonts w:ascii="Times New Roman" w:hAnsi="Times New Roman"/>
          <w:spacing w:val="-3"/>
        </w:rPr>
        <w:t>thelbert's granddaughter</w:t>
      </w:r>
      <w:r>
        <w:rPr>
          <w:rFonts w:ascii="Times New Roman" w:hAnsi="Times New Roman"/>
          <w:spacing w:val="-3"/>
        </w:rPr>
        <w:t xml:space="preserve">.  </w:t>
      </w:r>
      <w:r w:rsidRPr="00B43A11">
        <w:rPr>
          <w:rFonts w:ascii="Times New Roman" w:hAnsi="Times New Roman"/>
          <w:spacing w:val="-3"/>
        </w:rPr>
        <w:t xml:space="preserve">Oswiu sent a priest called Utta to </w:t>
      </w:r>
      <w:smartTag w:uri="urn:schemas-microsoft-com:office:smarttags" w:element="country-region">
        <w:smartTag w:uri="urn:schemas-microsoft-com:office:smarttags" w:element="place">
          <w:r w:rsidRPr="00B43A11">
            <w:rPr>
              <w:rFonts w:ascii="Times New Roman" w:hAnsi="Times New Roman"/>
              <w:spacing w:val="-3"/>
            </w:rPr>
            <w:t>Kent</w:t>
          </w:r>
        </w:smartTag>
      </w:smartTag>
      <w:r w:rsidRPr="00B43A11">
        <w:rPr>
          <w:rFonts w:ascii="Times New Roman" w:hAnsi="Times New Roman"/>
          <w:spacing w:val="-3"/>
        </w:rPr>
        <w:t xml:space="preserve"> to bring Eanfl</w:t>
      </w:r>
      <w:r w:rsidR="00B50738">
        <w:rPr>
          <w:rFonts w:ascii="Times New Roman" w:hAnsi="Times New Roman"/>
          <w:spacing w:val="-3"/>
        </w:rPr>
        <w:t>æ</w:t>
      </w:r>
      <w:r w:rsidRPr="00B43A11">
        <w:rPr>
          <w:rFonts w:ascii="Times New Roman" w:hAnsi="Times New Roman"/>
          <w:spacing w:val="-3"/>
        </w:rPr>
        <w:t xml:space="preserve">d back after he had been blessed by Aidan in </w:t>
      </w:r>
      <w:r w:rsidR="000D55A8">
        <w:rPr>
          <w:rFonts w:ascii="Times New Roman" w:hAnsi="Times New Roman"/>
          <w:spacing w:val="-3"/>
        </w:rPr>
        <w:t>c.</w:t>
      </w:r>
      <w:r w:rsidRPr="00B43A11">
        <w:rPr>
          <w:rFonts w:ascii="Times New Roman" w:hAnsi="Times New Roman"/>
          <w:spacing w:val="-3"/>
        </w:rPr>
        <w:t>6</w:t>
      </w:r>
      <w:r w:rsidR="000D55A8">
        <w:rPr>
          <w:rFonts w:ascii="Times New Roman" w:hAnsi="Times New Roman"/>
          <w:spacing w:val="-3"/>
        </w:rPr>
        <w:t>42</w:t>
      </w:r>
      <w:r>
        <w:rPr>
          <w:rFonts w:ascii="Times New Roman" w:hAnsi="Times New Roman"/>
          <w:spacing w:val="-3"/>
        </w:rPr>
        <w:t xml:space="preserve">.  </w:t>
      </w:r>
      <w:r w:rsidR="007B1F7B">
        <w:rPr>
          <w:rFonts w:ascii="Times New Roman" w:hAnsi="Times New Roman"/>
          <w:spacing w:val="-3"/>
        </w:rPr>
        <w:t>Earconberht seems</w:t>
      </w:r>
      <w:r w:rsidR="00B50738">
        <w:rPr>
          <w:rFonts w:ascii="Times New Roman" w:hAnsi="Times New Roman"/>
          <w:spacing w:val="-3"/>
        </w:rPr>
        <w:t xml:space="preserve"> to have been happy to oblige.  </w:t>
      </w:r>
      <w:r w:rsidRPr="00B43A11">
        <w:rPr>
          <w:rFonts w:ascii="Times New Roman" w:hAnsi="Times New Roman"/>
          <w:spacing w:val="-3"/>
        </w:rPr>
        <w:t>Eanfl</w:t>
      </w:r>
      <w:r w:rsidR="00B50738">
        <w:rPr>
          <w:rFonts w:ascii="Times New Roman" w:hAnsi="Times New Roman"/>
          <w:spacing w:val="-3"/>
        </w:rPr>
        <w:t>æ</w:t>
      </w:r>
      <w:r w:rsidRPr="00B43A11">
        <w:rPr>
          <w:rFonts w:ascii="Times New Roman" w:hAnsi="Times New Roman"/>
          <w:spacing w:val="-3"/>
        </w:rPr>
        <w:t xml:space="preserve">d showed her influence over her husband in religious matters in </w:t>
      </w:r>
      <w:r w:rsidR="00FA3844">
        <w:rPr>
          <w:rFonts w:ascii="Times New Roman" w:hAnsi="Times New Roman"/>
          <w:spacing w:val="-3"/>
        </w:rPr>
        <w:t>at least two</w:t>
      </w:r>
      <w:r w:rsidRPr="00B43A11">
        <w:rPr>
          <w:rFonts w:ascii="Times New Roman" w:hAnsi="Times New Roman"/>
          <w:spacing w:val="-3"/>
        </w:rPr>
        <w:t xml:space="preserve"> ways</w:t>
      </w:r>
      <w:r>
        <w:rPr>
          <w:rFonts w:ascii="Times New Roman" w:hAnsi="Times New Roman"/>
          <w:spacing w:val="-3"/>
        </w:rPr>
        <w:t xml:space="preserve">.  </w:t>
      </w:r>
      <w:r w:rsidRPr="00B43A11">
        <w:rPr>
          <w:rFonts w:ascii="Times New Roman" w:hAnsi="Times New Roman"/>
          <w:spacing w:val="-3"/>
        </w:rPr>
        <w:t>Firstly, in 655</w:t>
      </w:r>
      <w:r w:rsidR="005C0019">
        <w:rPr>
          <w:rFonts w:ascii="Times New Roman" w:hAnsi="Times New Roman"/>
          <w:spacing w:val="-3"/>
        </w:rPr>
        <w:t>,</w:t>
      </w:r>
      <w:r w:rsidR="006B01FD">
        <w:rPr>
          <w:rStyle w:val="FootnoteReference"/>
          <w:rFonts w:ascii="Times New Roman" w:hAnsi="Times New Roman"/>
          <w:spacing w:val="-3"/>
        </w:rPr>
        <w:footnoteReference w:id="91"/>
      </w:r>
      <w:r w:rsidRPr="00B43A11">
        <w:rPr>
          <w:rFonts w:ascii="Times New Roman" w:hAnsi="Times New Roman"/>
          <w:spacing w:val="-3"/>
        </w:rPr>
        <w:t xml:space="preserve"> she persuaded him to grant land to her relative Trumhere</w:t>
      </w:r>
      <w:r w:rsidR="005C0019">
        <w:rPr>
          <w:rFonts w:ascii="Times New Roman" w:hAnsi="Times New Roman"/>
          <w:spacing w:val="-3"/>
        </w:rPr>
        <w:t>,</w:t>
      </w:r>
      <w:r w:rsidRPr="00B43A11">
        <w:rPr>
          <w:rStyle w:val="FootnoteReference"/>
          <w:rFonts w:ascii="Times New Roman" w:hAnsi="Times New Roman"/>
          <w:spacing w:val="-3"/>
        </w:rPr>
        <w:footnoteReference w:id="92"/>
      </w:r>
      <w:r w:rsidR="00ED42C2">
        <w:rPr>
          <w:rFonts w:ascii="Times New Roman" w:hAnsi="Times New Roman"/>
          <w:spacing w:val="-3"/>
        </w:rPr>
        <w:t xml:space="preserve"> as first abbot,</w:t>
      </w:r>
      <w:r w:rsidRPr="00B43A11">
        <w:rPr>
          <w:rFonts w:ascii="Times New Roman" w:hAnsi="Times New Roman"/>
          <w:spacing w:val="-3"/>
        </w:rPr>
        <w:t xml:space="preserve"> </w:t>
      </w:r>
      <w:r w:rsidR="00ED42C2" w:rsidRPr="00B43A11">
        <w:rPr>
          <w:rFonts w:ascii="Times New Roman" w:hAnsi="Times New Roman"/>
          <w:spacing w:val="-3"/>
        </w:rPr>
        <w:t xml:space="preserve">at </w:t>
      </w:r>
      <w:smartTag w:uri="urn:schemas-microsoft-com:office:smarttags" w:element="PersonName">
        <w:r w:rsidR="00ED42C2" w:rsidRPr="00B43A11">
          <w:rPr>
            <w:rFonts w:ascii="Times New Roman" w:hAnsi="Times New Roman"/>
            <w:spacing w:val="-3"/>
          </w:rPr>
          <w:t>Gill</w:t>
        </w:r>
      </w:smartTag>
      <w:r w:rsidR="00ED42C2" w:rsidRPr="00B43A11">
        <w:rPr>
          <w:rFonts w:ascii="Times New Roman" w:hAnsi="Times New Roman"/>
          <w:spacing w:val="-3"/>
        </w:rPr>
        <w:t xml:space="preserve">ing </w:t>
      </w:r>
      <w:r w:rsidRPr="00B43A11">
        <w:rPr>
          <w:rFonts w:ascii="Times New Roman" w:hAnsi="Times New Roman"/>
          <w:spacing w:val="-3"/>
        </w:rPr>
        <w:t>on which to build a monastery wh</w:t>
      </w:r>
      <w:r w:rsidR="00910A89">
        <w:rPr>
          <w:rFonts w:ascii="Times New Roman" w:hAnsi="Times New Roman"/>
          <w:spacing w:val="-3"/>
        </w:rPr>
        <w:t>ere</w:t>
      </w:r>
      <w:r w:rsidRPr="00B43A11">
        <w:rPr>
          <w:rFonts w:ascii="Times New Roman" w:hAnsi="Times New Roman"/>
          <w:spacing w:val="-3"/>
        </w:rPr>
        <w:t xml:space="preserve"> prayers </w:t>
      </w:r>
      <w:r w:rsidR="00910A89">
        <w:rPr>
          <w:rFonts w:ascii="Times New Roman" w:hAnsi="Times New Roman"/>
          <w:spacing w:val="-3"/>
        </w:rPr>
        <w:t xml:space="preserve">would be offered </w:t>
      </w:r>
      <w:r w:rsidRPr="00B43A11">
        <w:rPr>
          <w:rFonts w:ascii="Times New Roman" w:hAnsi="Times New Roman"/>
          <w:spacing w:val="-3"/>
        </w:rPr>
        <w:t>for the soul of her cousin</w:t>
      </w:r>
      <w:r>
        <w:rPr>
          <w:rStyle w:val="FootnoteReference"/>
          <w:rFonts w:ascii="Times New Roman" w:hAnsi="Times New Roman"/>
          <w:spacing w:val="-3"/>
        </w:rPr>
        <w:footnoteReference w:id="93"/>
      </w:r>
      <w:r w:rsidR="00AA722D">
        <w:rPr>
          <w:rFonts w:ascii="Times New Roman" w:hAnsi="Times New Roman"/>
          <w:spacing w:val="-3"/>
        </w:rPr>
        <w:t xml:space="preserve"> </w:t>
      </w:r>
      <w:r w:rsidRPr="00B43A11">
        <w:rPr>
          <w:rFonts w:ascii="Times New Roman" w:hAnsi="Times New Roman"/>
          <w:spacing w:val="-3"/>
        </w:rPr>
        <w:t xml:space="preserve">Oswin of Deira whom Oswiu had killed in </w:t>
      </w:r>
      <w:r w:rsidR="000D55A8">
        <w:rPr>
          <w:rFonts w:ascii="Times New Roman" w:hAnsi="Times New Roman"/>
          <w:spacing w:val="-3"/>
        </w:rPr>
        <w:t>651</w:t>
      </w:r>
      <w:r>
        <w:rPr>
          <w:rFonts w:ascii="Times New Roman" w:hAnsi="Times New Roman"/>
          <w:spacing w:val="-3"/>
        </w:rPr>
        <w:t xml:space="preserve">.  </w:t>
      </w:r>
      <w:r w:rsidRPr="00B43A11">
        <w:rPr>
          <w:rFonts w:ascii="Times New Roman" w:hAnsi="Times New Roman"/>
          <w:spacing w:val="-3"/>
        </w:rPr>
        <w:t>The second incident is even more telling</w:t>
      </w:r>
      <w:r>
        <w:rPr>
          <w:rFonts w:ascii="Times New Roman" w:hAnsi="Times New Roman"/>
          <w:spacing w:val="-3"/>
        </w:rPr>
        <w:t>.</w:t>
      </w:r>
      <w:r w:rsidR="00B50738">
        <w:rPr>
          <w:rFonts w:ascii="Times New Roman" w:hAnsi="Times New Roman"/>
          <w:spacing w:val="-3"/>
        </w:rPr>
        <w:t xml:space="preserve"> </w:t>
      </w:r>
      <w:r>
        <w:rPr>
          <w:rFonts w:ascii="Times New Roman" w:hAnsi="Times New Roman"/>
          <w:spacing w:val="-3"/>
        </w:rPr>
        <w:t xml:space="preserve"> </w:t>
      </w:r>
      <w:r w:rsidRPr="00B43A11">
        <w:rPr>
          <w:rFonts w:ascii="Times New Roman" w:hAnsi="Times New Roman"/>
          <w:spacing w:val="-3"/>
        </w:rPr>
        <w:t>Eanfl</w:t>
      </w:r>
      <w:r w:rsidR="00B50738">
        <w:rPr>
          <w:rFonts w:ascii="Times New Roman" w:hAnsi="Times New Roman"/>
          <w:spacing w:val="-3"/>
        </w:rPr>
        <w:t>æ</w:t>
      </w:r>
      <w:r w:rsidRPr="00B43A11">
        <w:rPr>
          <w:rFonts w:ascii="Times New Roman" w:hAnsi="Times New Roman"/>
          <w:spacing w:val="-3"/>
        </w:rPr>
        <w:t xml:space="preserve">d had been brought up by Paulinus and later at the Kentish court using the Roman rites introduced by Augustine but Oswiu had been instructed in the Celtic rites whilst in exile in </w:t>
      </w:r>
      <w:smartTag w:uri="urn:schemas-microsoft-com:office:smarttags" w:element="country-region">
        <w:smartTag w:uri="urn:schemas-microsoft-com:office:smarttags" w:element="place">
          <w:r w:rsidRPr="00B43A11">
            <w:rPr>
              <w:rFonts w:ascii="Times New Roman" w:hAnsi="Times New Roman"/>
              <w:spacing w:val="-3"/>
            </w:rPr>
            <w:t>Scotland</w:t>
          </w:r>
        </w:smartTag>
      </w:smartTag>
      <w:r w:rsidRPr="00B43A11">
        <w:rPr>
          <w:rFonts w:ascii="Times New Roman" w:hAnsi="Times New Roman"/>
          <w:spacing w:val="-3"/>
        </w:rPr>
        <w:t xml:space="preserve"> during the reign of Eanfl</w:t>
      </w:r>
      <w:r w:rsidR="00B50738">
        <w:rPr>
          <w:rFonts w:ascii="Times New Roman" w:hAnsi="Times New Roman"/>
          <w:spacing w:val="-3"/>
        </w:rPr>
        <w:t>æ</w:t>
      </w:r>
      <w:r w:rsidRPr="00B43A11">
        <w:rPr>
          <w:rFonts w:ascii="Times New Roman" w:hAnsi="Times New Roman"/>
          <w:spacing w:val="-3"/>
        </w:rPr>
        <w:t>d's father, Edwin</w:t>
      </w:r>
      <w:r>
        <w:rPr>
          <w:rFonts w:ascii="Times New Roman" w:hAnsi="Times New Roman"/>
          <w:spacing w:val="-3"/>
        </w:rPr>
        <w:t xml:space="preserve">.  </w:t>
      </w:r>
      <w:r w:rsidRPr="00B43A11">
        <w:rPr>
          <w:rFonts w:ascii="Times New Roman" w:hAnsi="Times New Roman"/>
          <w:spacing w:val="-3"/>
        </w:rPr>
        <w:t>Bede said</w:t>
      </w:r>
      <w:r w:rsidR="00910A89">
        <w:rPr>
          <w:rStyle w:val="FootnoteReference"/>
          <w:rFonts w:ascii="Times New Roman" w:hAnsi="Times New Roman"/>
          <w:spacing w:val="-3"/>
        </w:rPr>
        <w:footnoteReference w:id="94"/>
      </w:r>
      <w:r w:rsidRPr="00B43A11">
        <w:rPr>
          <w:rFonts w:ascii="Times New Roman" w:hAnsi="Times New Roman"/>
          <w:spacing w:val="-3"/>
        </w:rPr>
        <w:t xml:space="preserve"> that this led to the court celebrating Easter twice with the queen and her attendants still fasting and keeping Palm Sunday whilst the</w:t>
      </w:r>
      <w:r w:rsidR="00AA722D">
        <w:rPr>
          <w:rFonts w:ascii="Times New Roman" w:hAnsi="Times New Roman"/>
          <w:spacing w:val="-3"/>
        </w:rPr>
        <w:t xml:space="preserve"> </w:t>
      </w:r>
      <w:r w:rsidR="0075056D">
        <w:rPr>
          <w:rFonts w:ascii="Times New Roman" w:hAnsi="Times New Roman"/>
          <w:spacing w:val="-3"/>
        </w:rPr>
        <w:t xml:space="preserve">king </w:t>
      </w:r>
      <w:r w:rsidRPr="00B43A11">
        <w:rPr>
          <w:rFonts w:ascii="Times New Roman" w:hAnsi="Times New Roman"/>
          <w:spacing w:val="-3"/>
        </w:rPr>
        <w:t>had ended Lent and was keeping Easter</w:t>
      </w:r>
      <w:r>
        <w:rPr>
          <w:rFonts w:ascii="Times New Roman" w:hAnsi="Times New Roman"/>
          <w:spacing w:val="-3"/>
        </w:rPr>
        <w:t xml:space="preserve">.  </w:t>
      </w:r>
      <w:r w:rsidRPr="00B43A11">
        <w:rPr>
          <w:rFonts w:ascii="Times New Roman" w:hAnsi="Times New Roman"/>
          <w:spacing w:val="-3"/>
        </w:rPr>
        <w:t>For this reason Oswiu decided to hold a synod in 664</w:t>
      </w:r>
      <w:r w:rsidR="00FA3844">
        <w:rPr>
          <w:rFonts w:ascii="Times New Roman" w:hAnsi="Times New Roman"/>
          <w:spacing w:val="-3"/>
        </w:rPr>
        <w:t xml:space="preserve">, under the auspices of his cousin Hild at </w:t>
      </w:r>
      <w:smartTag w:uri="urn:schemas-microsoft-com:office:smarttags" w:element="City">
        <w:smartTag w:uri="urn:schemas-microsoft-com:office:smarttags" w:element="place">
          <w:r w:rsidR="00FA3844">
            <w:rPr>
              <w:rFonts w:ascii="Times New Roman" w:hAnsi="Times New Roman"/>
              <w:spacing w:val="-3"/>
            </w:rPr>
            <w:t>Whitby</w:t>
          </w:r>
        </w:smartTag>
      </w:smartTag>
      <w:r w:rsidR="00FA3844">
        <w:rPr>
          <w:rFonts w:ascii="Times New Roman" w:hAnsi="Times New Roman"/>
          <w:spacing w:val="-3"/>
        </w:rPr>
        <w:t>,</w:t>
      </w:r>
      <w:r w:rsidRPr="00B43A11">
        <w:rPr>
          <w:rFonts w:ascii="Times New Roman" w:hAnsi="Times New Roman"/>
          <w:spacing w:val="-3"/>
        </w:rPr>
        <w:t xml:space="preserve"> to decide the issue</w:t>
      </w:r>
      <w:r>
        <w:rPr>
          <w:rFonts w:ascii="Times New Roman" w:hAnsi="Times New Roman"/>
          <w:spacing w:val="-3"/>
        </w:rPr>
        <w:t xml:space="preserve">.  </w:t>
      </w:r>
      <w:r w:rsidRPr="00B43A11">
        <w:rPr>
          <w:rFonts w:ascii="Times New Roman" w:hAnsi="Times New Roman"/>
          <w:spacing w:val="-3"/>
        </w:rPr>
        <w:t>Whether or not the queen had any particular influence over the outcome (which was decided in her favour) is not clear but for her to remain steadfast to her customs to such an extent that Oswiu felt obliged to call the synod was a significant role in the first place.</w:t>
      </w:r>
    </w:p>
    <w:p w:rsidR="00B50738" w:rsidRDefault="00B50738" w:rsidP="00671AD8">
      <w:pPr>
        <w:tabs>
          <w:tab w:val="left" w:pos="-720"/>
        </w:tabs>
        <w:suppressAutoHyphens/>
        <w:spacing w:line="360" w:lineRule="auto"/>
        <w:jc w:val="both"/>
        <w:rPr>
          <w:rFonts w:ascii="Times New Roman" w:hAnsi="Times New Roman"/>
          <w:spacing w:val="-3"/>
        </w:rPr>
      </w:pPr>
    </w:p>
    <w:p w:rsidR="00B50738" w:rsidRDefault="00B50738"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Eanflæd used her connection with the Kentish royal family to great effect on one occasion.  Stephen pointed out that Wilfred was fourteen when he made his way to Eanflæd having been recommended by nobles to whom he had ministered in his father's house and was presented to her.  It was because he impressed her that she recommended him to Cudda on </w:t>
      </w:r>
      <w:smartTag w:uri="urn:schemas-microsoft-com:office:smarttags" w:element="place">
        <w:r>
          <w:rPr>
            <w:rFonts w:ascii="Times New Roman" w:hAnsi="Times New Roman"/>
            <w:spacing w:val="-3"/>
          </w:rPr>
          <w:t>Lindisfarne</w:t>
        </w:r>
      </w:smartTag>
      <w:r>
        <w:rPr>
          <w:rFonts w:ascii="Times New Roman" w:hAnsi="Times New Roman"/>
          <w:spacing w:val="-3"/>
        </w:rPr>
        <w:t xml:space="preserve">. When Wilfred decided to go to </w:t>
      </w:r>
      <w:smartTag w:uri="urn:schemas-microsoft-com:office:smarttags" w:element="City">
        <w:smartTag w:uri="urn:schemas-microsoft-com:office:smarttags" w:element="place">
          <w:r>
            <w:rPr>
              <w:rFonts w:ascii="Times New Roman" w:hAnsi="Times New Roman"/>
              <w:spacing w:val="-3"/>
            </w:rPr>
            <w:t>Rome</w:t>
          </w:r>
        </w:smartTag>
      </w:smartTag>
      <w:r>
        <w:rPr>
          <w:rStyle w:val="FootnoteReference"/>
          <w:rFonts w:ascii="Times New Roman" w:hAnsi="Times New Roman"/>
          <w:spacing w:val="-3"/>
        </w:rPr>
        <w:footnoteReference w:id="95"/>
      </w:r>
      <w:r>
        <w:rPr>
          <w:rFonts w:ascii="Times New Roman" w:hAnsi="Times New Roman"/>
          <w:spacing w:val="-3"/>
        </w:rPr>
        <w:t xml:space="preserve"> he went to Eanflæd for her help.  </w:t>
      </w:r>
      <w:r>
        <w:rPr>
          <w:rFonts w:ascii="Times New Roman" w:hAnsi="Times New Roman"/>
          <w:spacing w:val="-3"/>
        </w:rPr>
        <w:lastRenderedPageBreak/>
        <w:t xml:space="preserve">She heartily approved of his desire to see the apostolic see and sent him to her cousin Earconberht of Kent (Eadbald's son and </w:t>
      </w:r>
      <w:r w:rsidR="007B1F7B">
        <w:rPr>
          <w:rFonts w:ascii="Times New Roman" w:hAnsi="Times New Roman"/>
          <w:spacing w:val="-3"/>
        </w:rPr>
        <w:t>presumably</w:t>
      </w:r>
      <w:r>
        <w:rPr>
          <w:rFonts w:ascii="Times New Roman" w:hAnsi="Times New Roman"/>
          <w:spacing w:val="-3"/>
        </w:rPr>
        <w:t xml:space="preserve"> Eanflæd’s youthful companion, during her exile) where he spent some time before Earconberht made him the travelling companion of Benedict Biscop.  Without such a friend in such a high place, Wilfred might never have completely fulfilled his calling.  He maintained the close connection with Eanflæd and it was no doubt through her that he obtained monks from </w:t>
      </w:r>
      <w:smartTag w:uri="urn:schemas-microsoft-com:office:smarttags" w:element="PersonName">
        <w:r>
          <w:rPr>
            <w:rFonts w:ascii="Times New Roman" w:hAnsi="Times New Roman"/>
            <w:spacing w:val="-3"/>
          </w:rPr>
          <w:t>Gill</w:t>
        </w:r>
      </w:smartTag>
      <w:r>
        <w:rPr>
          <w:rFonts w:ascii="Times New Roman" w:hAnsi="Times New Roman"/>
          <w:spacing w:val="-3"/>
        </w:rPr>
        <w:t xml:space="preserve">ing for his new monastery at Ripon.  The last notable woman mentioned by Stephen was Abbess Cynithrith, supposedly of Wilfred's community at Ripon.  No other record of a woman’s house at Ripon exists and she may have been abbess at another Northumbrian house.  She is also likely to be the </w:t>
      </w:r>
      <w:r w:rsidRPr="00107A63">
        <w:rPr>
          <w:rFonts w:ascii="Times New Roman" w:hAnsi="Times New Roman"/>
          <w:i/>
          <w:spacing w:val="-3"/>
        </w:rPr>
        <w:t xml:space="preserve">Cynithryth </w:t>
      </w:r>
      <w:r>
        <w:rPr>
          <w:rFonts w:ascii="Times New Roman" w:hAnsi="Times New Roman"/>
          <w:spacing w:val="-3"/>
        </w:rPr>
        <w:t>in 47</w:t>
      </w:r>
      <w:r w:rsidRPr="00107A63">
        <w:rPr>
          <w:rFonts w:ascii="Times New Roman" w:hAnsi="Times New Roman"/>
          <w:spacing w:val="-3"/>
          <w:vertAlign w:val="superscript"/>
        </w:rPr>
        <w:t>th</w:t>
      </w:r>
      <w:r>
        <w:rPr>
          <w:rFonts w:ascii="Times New Roman" w:hAnsi="Times New Roman"/>
          <w:spacing w:val="-3"/>
        </w:rPr>
        <w:t xml:space="preserve"> place in the </w:t>
      </w:r>
      <w:r>
        <w:rPr>
          <w:rFonts w:ascii="Times New Roman" w:hAnsi="Times New Roman"/>
          <w:i/>
          <w:spacing w:val="-3"/>
        </w:rPr>
        <w:t xml:space="preserve">Liber Vitae.  </w:t>
      </w:r>
      <w:r>
        <w:rPr>
          <w:rFonts w:ascii="Times New Roman" w:hAnsi="Times New Roman"/>
          <w:spacing w:val="-3"/>
        </w:rPr>
        <w:t xml:space="preserve">She was given the important task of guarding Wilfred's robes after his death in 709 and whilst she was washing them a man with a withered hand was miraculously cured when he put his hand in the water with the garments.  It is not known who she was or whether she was of royal blood but is clearly only mentioned because of her association with this miracle.  However, she must have been important to have been entrusted with the holy relic in the first place.  Her name implies a possible connection to the royal families of either </w:t>
      </w:r>
      <w:smartTag w:uri="urn:schemas-microsoft-com:office:smarttags" w:element="country-region">
        <w:smartTag w:uri="urn:schemas-microsoft-com:office:smarttags" w:element="place">
          <w:r>
            <w:rPr>
              <w:rFonts w:ascii="Times New Roman" w:hAnsi="Times New Roman"/>
              <w:spacing w:val="-3"/>
            </w:rPr>
            <w:t>Mercia</w:t>
          </w:r>
        </w:smartTag>
      </w:smartTag>
      <w:r>
        <w:rPr>
          <w:rFonts w:ascii="Times New Roman" w:hAnsi="Times New Roman"/>
          <w:spacing w:val="-3"/>
        </w:rPr>
        <w:t xml:space="preserve"> or </w:t>
      </w:r>
      <w:smartTag w:uri="urn:schemas-microsoft-com:office:smarttags" w:element="country-region">
        <w:smartTag w:uri="urn:schemas-microsoft-com:office:smarttags" w:element="place">
          <w:r>
            <w:rPr>
              <w:rFonts w:ascii="Times New Roman" w:hAnsi="Times New Roman"/>
              <w:spacing w:val="-3"/>
            </w:rPr>
            <w:t>Wessex</w:t>
          </w:r>
        </w:smartTag>
      </w:smartTag>
      <w:r>
        <w:rPr>
          <w:rFonts w:ascii="Times New Roman" w:hAnsi="Times New Roman"/>
          <w:spacing w:val="-3"/>
        </w:rPr>
        <w:t>.</w:t>
      </w:r>
    </w:p>
    <w:p w:rsidR="00B50738" w:rsidRDefault="00B50738" w:rsidP="00671AD8">
      <w:pPr>
        <w:tabs>
          <w:tab w:val="left" w:pos="-720"/>
        </w:tabs>
        <w:suppressAutoHyphens/>
        <w:spacing w:line="360" w:lineRule="auto"/>
        <w:jc w:val="both"/>
        <w:rPr>
          <w:rFonts w:ascii="Times New Roman" w:hAnsi="Times New Roman"/>
          <w:spacing w:val="-3"/>
        </w:rPr>
      </w:pPr>
    </w:p>
    <w:p w:rsidR="00B50738" w:rsidRPr="00B50738" w:rsidRDefault="00B50738"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Hild</w:t>
      </w:r>
    </w:p>
    <w:p w:rsidR="009B5947" w:rsidRDefault="009B5947" w:rsidP="00671AD8">
      <w:pPr>
        <w:tabs>
          <w:tab w:val="left" w:pos="-720"/>
        </w:tabs>
        <w:suppressAutoHyphens/>
        <w:spacing w:line="360" w:lineRule="auto"/>
        <w:jc w:val="both"/>
        <w:rPr>
          <w:rFonts w:ascii="Times New Roman" w:hAnsi="Times New Roman"/>
          <w:spacing w:val="-3"/>
        </w:rPr>
      </w:pPr>
    </w:p>
    <w:p w:rsidR="007F3224" w:rsidRDefault="009B5947"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Bede devot</w:t>
      </w:r>
      <w:r>
        <w:rPr>
          <w:rFonts w:ascii="Times New Roman" w:hAnsi="Times New Roman"/>
          <w:spacing w:val="-3"/>
        </w:rPr>
        <w:t>ed</w:t>
      </w:r>
      <w:r w:rsidRPr="00B43A11">
        <w:rPr>
          <w:rFonts w:ascii="Times New Roman" w:hAnsi="Times New Roman"/>
          <w:spacing w:val="-3"/>
        </w:rPr>
        <w:t xml:space="preserve"> the whole of </w:t>
      </w:r>
      <w:r w:rsidR="006D7B81">
        <w:rPr>
          <w:rFonts w:ascii="Times New Roman" w:hAnsi="Times New Roman"/>
          <w:spacing w:val="-3"/>
        </w:rPr>
        <w:t>Chapter</w:t>
      </w:r>
      <w:r w:rsidRPr="00B43A11">
        <w:rPr>
          <w:rFonts w:ascii="Times New Roman" w:hAnsi="Times New Roman"/>
          <w:spacing w:val="-3"/>
        </w:rPr>
        <w:t xml:space="preserve"> 23 of Book IV to </w:t>
      </w:r>
      <w:r>
        <w:rPr>
          <w:rFonts w:ascii="Times New Roman" w:hAnsi="Times New Roman"/>
          <w:spacing w:val="-3"/>
        </w:rPr>
        <w:t>t</w:t>
      </w:r>
      <w:r w:rsidRPr="00B43A11">
        <w:rPr>
          <w:rFonts w:ascii="Times New Roman" w:hAnsi="Times New Roman"/>
          <w:spacing w:val="-3"/>
        </w:rPr>
        <w:t xml:space="preserve">he life and death </w:t>
      </w:r>
      <w:r>
        <w:rPr>
          <w:rFonts w:ascii="Times New Roman" w:hAnsi="Times New Roman"/>
          <w:spacing w:val="-3"/>
        </w:rPr>
        <w:t>of Hild</w:t>
      </w:r>
      <w:r w:rsidR="006A1CD9">
        <w:rPr>
          <w:rStyle w:val="FootnoteReference"/>
          <w:rFonts w:ascii="Times New Roman" w:hAnsi="Times New Roman"/>
          <w:spacing w:val="-3"/>
        </w:rPr>
        <w:footnoteReference w:id="96"/>
      </w:r>
      <w:r>
        <w:rPr>
          <w:rFonts w:ascii="Times New Roman" w:hAnsi="Times New Roman"/>
          <w:spacing w:val="-3"/>
        </w:rPr>
        <w:t xml:space="preserve"> and thus marked her out as someone of importance.  He also</w:t>
      </w:r>
      <w:r w:rsidRPr="00B43A11">
        <w:rPr>
          <w:rFonts w:ascii="Times New Roman" w:hAnsi="Times New Roman"/>
          <w:spacing w:val="-3"/>
        </w:rPr>
        <w:t xml:space="preserve"> mention</w:t>
      </w:r>
      <w:r>
        <w:rPr>
          <w:rFonts w:ascii="Times New Roman" w:hAnsi="Times New Roman"/>
          <w:spacing w:val="-3"/>
        </w:rPr>
        <w:t>ed</w:t>
      </w:r>
      <w:r w:rsidRPr="00B43A11">
        <w:rPr>
          <w:rFonts w:ascii="Times New Roman" w:hAnsi="Times New Roman"/>
          <w:spacing w:val="-3"/>
        </w:rPr>
        <w:t xml:space="preserve"> her in three other places</w:t>
      </w:r>
      <w:r>
        <w:rPr>
          <w:rFonts w:ascii="Times New Roman" w:hAnsi="Times New Roman"/>
          <w:spacing w:val="-3"/>
        </w:rPr>
        <w:t>.  Hild</w:t>
      </w:r>
      <w:r w:rsidRPr="00B43A11">
        <w:rPr>
          <w:rFonts w:ascii="Times New Roman" w:hAnsi="Times New Roman"/>
          <w:spacing w:val="-3"/>
        </w:rPr>
        <w:t xml:space="preserve"> died in 680 aged 66 so was born in 614</w:t>
      </w:r>
      <w:r>
        <w:rPr>
          <w:rFonts w:ascii="Times New Roman" w:hAnsi="Times New Roman"/>
          <w:spacing w:val="-3"/>
        </w:rPr>
        <w:t xml:space="preserve">.  </w:t>
      </w:r>
      <w:r w:rsidRPr="00B43A11">
        <w:rPr>
          <w:rFonts w:ascii="Times New Roman" w:hAnsi="Times New Roman"/>
          <w:spacing w:val="-3"/>
        </w:rPr>
        <w:t>She spent half her life (up 647) in secular activity and half in religious activity</w:t>
      </w:r>
      <w:r>
        <w:rPr>
          <w:rFonts w:ascii="Times New Roman" w:hAnsi="Times New Roman"/>
          <w:spacing w:val="-3"/>
        </w:rPr>
        <w:t>.  Hild</w:t>
      </w:r>
      <w:r w:rsidRPr="00B43A11">
        <w:rPr>
          <w:rFonts w:ascii="Times New Roman" w:hAnsi="Times New Roman"/>
          <w:spacing w:val="-3"/>
        </w:rPr>
        <w:t xml:space="preserve"> was nobly born, the daughter of Hereric, the </w:t>
      </w:r>
      <w:r w:rsidRPr="008425E4">
        <w:rPr>
          <w:rFonts w:ascii="Times New Roman" w:hAnsi="Times New Roman"/>
          <w:i/>
          <w:spacing w:val="-3"/>
        </w:rPr>
        <w:t>nepos</w:t>
      </w:r>
      <w:r w:rsidRPr="00B43A11">
        <w:rPr>
          <w:rFonts w:ascii="Times New Roman" w:hAnsi="Times New Roman"/>
          <w:spacing w:val="-3"/>
        </w:rPr>
        <w:t xml:space="preserve"> of</w:t>
      </w:r>
      <w:r>
        <w:rPr>
          <w:rFonts w:ascii="Times New Roman" w:hAnsi="Times New Roman"/>
          <w:spacing w:val="-3"/>
        </w:rPr>
        <w:t xml:space="preserve"> </w:t>
      </w:r>
      <w:r w:rsidRPr="00B43A11">
        <w:rPr>
          <w:rFonts w:ascii="Times New Roman" w:hAnsi="Times New Roman"/>
          <w:spacing w:val="-3"/>
        </w:rPr>
        <w:t>Edwin.</w:t>
      </w:r>
      <w:r w:rsidRPr="00B43A11">
        <w:rPr>
          <w:rStyle w:val="FootnoteReference"/>
          <w:rFonts w:ascii="Times New Roman" w:hAnsi="Times New Roman"/>
        </w:rPr>
        <w:footnoteReference w:id="97"/>
      </w:r>
      <w:r w:rsidR="007F3224">
        <w:rPr>
          <w:rFonts w:ascii="Times New Roman" w:hAnsi="Times New Roman"/>
          <w:spacing w:val="-3"/>
        </w:rPr>
        <w:t xml:space="preserve"> </w:t>
      </w:r>
      <w:r>
        <w:rPr>
          <w:rFonts w:ascii="Times New Roman" w:hAnsi="Times New Roman"/>
          <w:spacing w:val="-3"/>
        </w:rPr>
        <w:t xml:space="preserve"> </w:t>
      </w:r>
      <w:r w:rsidR="007F3224">
        <w:rPr>
          <w:rFonts w:ascii="Times New Roman" w:hAnsi="Times New Roman"/>
          <w:spacing w:val="-3"/>
        </w:rPr>
        <w:t>Under 664 John (who said Hereswith married Æthelhere although and eighth-century genealogy said it was Æthilric</w:t>
      </w:r>
      <w:r w:rsidR="005C0019">
        <w:rPr>
          <w:rFonts w:ascii="Times New Roman" w:hAnsi="Times New Roman"/>
          <w:spacing w:val="-3"/>
        </w:rPr>
        <w:t>)</w:t>
      </w:r>
      <w:r w:rsidR="007F3224">
        <w:rPr>
          <w:rStyle w:val="FootnoteReference"/>
          <w:rFonts w:ascii="Times New Roman" w:hAnsi="Times New Roman"/>
          <w:spacing w:val="-3"/>
        </w:rPr>
        <w:footnoteReference w:id="98"/>
      </w:r>
      <w:r w:rsidR="007F3224">
        <w:rPr>
          <w:rFonts w:ascii="Times New Roman" w:hAnsi="Times New Roman"/>
          <w:spacing w:val="-3"/>
        </w:rPr>
        <w:t xml:space="preserve"> recorded the succession of Aldwulf and recorded the ancestry of his mother, Hereswith.  He said her father's father was Eadfrith son of Edwin but this is chronologically impossible.  That she was Hereric's daughter has already been stated but it is impossible that he should have been Edwin's grandson.  It is likely that John discovered that Hereric's father was called Eadfrith and concluded he was </w:t>
      </w:r>
      <w:r w:rsidR="007F3224">
        <w:rPr>
          <w:rFonts w:ascii="Times New Roman" w:hAnsi="Times New Roman"/>
          <w:spacing w:val="-3"/>
        </w:rPr>
        <w:lastRenderedPageBreak/>
        <w:t>the son of Edwin by that name but it is more likely that he was Edwin's un</w:t>
      </w:r>
      <w:r w:rsidR="005C0019">
        <w:rPr>
          <w:rFonts w:ascii="Times New Roman" w:hAnsi="Times New Roman"/>
          <w:spacing w:val="-3"/>
        </w:rPr>
        <w:t>cle or possibly older brother.</w:t>
      </w:r>
    </w:p>
    <w:p w:rsidR="007F3224" w:rsidRDefault="007F3224" w:rsidP="00671AD8">
      <w:pPr>
        <w:tabs>
          <w:tab w:val="left" w:pos="-720"/>
        </w:tabs>
        <w:suppressAutoHyphens/>
        <w:spacing w:line="360" w:lineRule="auto"/>
        <w:jc w:val="both"/>
        <w:rPr>
          <w:rFonts w:ascii="Times New Roman" w:hAnsi="Times New Roman"/>
          <w:spacing w:val="-3"/>
        </w:rPr>
      </w:pPr>
    </w:p>
    <w:p w:rsidR="009B5947" w:rsidRPr="00B43A11" w:rsidRDefault="007F3224"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9B5947" w:rsidRPr="00B43A11">
        <w:rPr>
          <w:rFonts w:ascii="Times New Roman" w:hAnsi="Times New Roman"/>
          <w:spacing w:val="-3"/>
        </w:rPr>
        <w:t>H</w:t>
      </w:r>
      <w:r>
        <w:rPr>
          <w:rFonts w:ascii="Times New Roman" w:hAnsi="Times New Roman"/>
          <w:spacing w:val="-3"/>
        </w:rPr>
        <w:t>ild’s</w:t>
      </w:r>
      <w:r w:rsidR="009B5947" w:rsidRPr="00B43A11">
        <w:rPr>
          <w:rFonts w:ascii="Times New Roman" w:hAnsi="Times New Roman"/>
          <w:spacing w:val="-3"/>
        </w:rPr>
        <w:t xml:space="preserve"> father was banished from Deira, presumably at the same time as Edwin when </w:t>
      </w:r>
      <w:r w:rsidR="009B5947">
        <w:rPr>
          <w:rFonts w:ascii="Times New Roman" w:hAnsi="Times New Roman"/>
          <w:spacing w:val="-3"/>
        </w:rPr>
        <w:t>Æ</w:t>
      </w:r>
      <w:r w:rsidR="009B5947" w:rsidRPr="00B43A11">
        <w:rPr>
          <w:rFonts w:ascii="Times New Roman" w:hAnsi="Times New Roman"/>
          <w:spacing w:val="-3"/>
        </w:rPr>
        <w:t>thelfrith invaded in 604</w:t>
      </w:r>
      <w:r w:rsidR="009B5947">
        <w:rPr>
          <w:rFonts w:ascii="Times New Roman" w:hAnsi="Times New Roman"/>
          <w:spacing w:val="-3"/>
        </w:rPr>
        <w:t>.  Although they must have been together in c.613 (Hild being born in 614) her parents separated at some point and i</w:t>
      </w:r>
      <w:r w:rsidR="009B5947" w:rsidRPr="00B43A11">
        <w:rPr>
          <w:rFonts w:ascii="Times New Roman" w:hAnsi="Times New Roman"/>
          <w:spacing w:val="-3"/>
        </w:rPr>
        <w:t>t is not clear where her mother, Breguswith, went but Hereric ended up being poisoned whilst at the court of</w:t>
      </w:r>
      <w:r w:rsidR="009B5947">
        <w:rPr>
          <w:rFonts w:ascii="Times New Roman" w:hAnsi="Times New Roman"/>
          <w:spacing w:val="-3"/>
        </w:rPr>
        <w:t xml:space="preserve"> </w:t>
      </w:r>
      <w:r w:rsidR="009B5947" w:rsidRPr="00B43A11">
        <w:rPr>
          <w:rFonts w:ascii="Times New Roman" w:hAnsi="Times New Roman"/>
          <w:spacing w:val="-3"/>
        </w:rPr>
        <w:t>Cerdic.</w:t>
      </w:r>
      <w:r w:rsidR="009B5947" w:rsidRPr="00B43A11">
        <w:rPr>
          <w:rStyle w:val="FootnoteReference"/>
          <w:rFonts w:ascii="Times New Roman" w:hAnsi="Times New Roman"/>
        </w:rPr>
        <w:footnoteReference w:id="99"/>
      </w:r>
      <w:r w:rsidR="005C0019">
        <w:rPr>
          <w:rFonts w:ascii="Times New Roman" w:hAnsi="Times New Roman"/>
          <w:spacing w:val="-3"/>
        </w:rPr>
        <w:t xml:space="preserve"> </w:t>
      </w:r>
      <w:r w:rsidR="009B5947">
        <w:rPr>
          <w:rFonts w:ascii="Times New Roman" w:hAnsi="Times New Roman"/>
          <w:spacing w:val="-3"/>
        </w:rPr>
        <w:t xml:space="preserve"> </w:t>
      </w:r>
      <w:r w:rsidR="009B5947" w:rsidRPr="00B43A11">
        <w:rPr>
          <w:rFonts w:ascii="Times New Roman" w:hAnsi="Times New Roman"/>
          <w:spacing w:val="-3"/>
        </w:rPr>
        <w:t xml:space="preserve">Bede related the dream </w:t>
      </w:r>
      <w:r w:rsidR="009B5947">
        <w:rPr>
          <w:rFonts w:ascii="Times New Roman" w:hAnsi="Times New Roman"/>
          <w:spacing w:val="-3"/>
        </w:rPr>
        <w:t>Hild</w:t>
      </w:r>
      <w:r w:rsidR="009B5947" w:rsidRPr="00B43A11">
        <w:rPr>
          <w:rFonts w:ascii="Times New Roman" w:hAnsi="Times New Roman"/>
          <w:spacing w:val="-3"/>
        </w:rPr>
        <w:t>'s mother had about looking for her husband after his disappearance</w:t>
      </w:r>
      <w:r w:rsidR="009B5947">
        <w:rPr>
          <w:rFonts w:ascii="Times New Roman" w:hAnsi="Times New Roman"/>
          <w:spacing w:val="-3"/>
        </w:rPr>
        <w:t>.  Hild</w:t>
      </w:r>
      <w:r w:rsidR="009B5947" w:rsidRPr="00B43A11">
        <w:rPr>
          <w:rFonts w:ascii="Times New Roman" w:hAnsi="Times New Roman"/>
          <w:spacing w:val="-3"/>
        </w:rPr>
        <w:t xml:space="preserve"> is described as an infant and the reference in the dream to Breguswith having a jewel or necklace beneath her garments sending out a light to shine over the whole of Britain</w:t>
      </w:r>
      <w:r w:rsidR="009B5947" w:rsidRPr="00B43A11">
        <w:rPr>
          <w:rStyle w:val="FootnoteReference"/>
          <w:rFonts w:ascii="Times New Roman" w:hAnsi="Times New Roman"/>
        </w:rPr>
        <w:footnoteReference w:id="100"/>
      </w:r>
      <w:r w:rsidR="009B5947" w:rsidRPr="00B43A11">
        <w:rPr>
          <w:rFonts w:ascii="Times New Roman" w:hAnsi="Times New Roman"/>
          <w:spacing w:val="-3"/>
        </w:rPr>
        <w:t xml:space="preserve"> probably mean</w:t>
      </w:r>
      <w:r w:rsidR="009B5947">
        <w:rPr>
          <w:rFonts w:ascii="Times New Roman" w:hAnsi="Times New Roman"/>
          <w:spacing w:val="-3"/>
        </w:rPr>
        <w:t>t</w:t>
      </w:r>
      <w:r w:rsidR="009B5947" w:rsidRPr="00B43A11">
        <w:rPr>
          <w:rFonts w:ascii="Times New Roman" w:hAnsi="Times New Roman"/>
          <w:spacing w:val="-3"/>
        </w:rPr>
        <w:t xml:space="preserve"> </w:t>
      </w:r>
      <w:r w:rsidR="009B5947">
        <w:rPr>
          <w:rFonts w:ascii="Times New Roman" w:hAnsi="Times New Roman"/>
          <w:spacing w:val="-3"/>
        </w:rPr>
        <w:t>Hild</w:t>
      </w:r>
      <w:r w:rsidR="009B5947" w:rsidRPr="00B43A11">
        <w:rPr>
          <w:rFonts w:ascii="Times New Roman" w:hAnsi="Times New Roman"/>
          <w:spacing w:val="-3"/>
        </w:rPr>
        <w:t xml:space="preserve"> was still a babe in arms</w:t>
      </w:r>
      <w:r w:rsidR="009B5947">
        <w:rPr>
          <w:rFonts w:ascii="Times New Roman" w:hAnsi="Times New Roman"/>
          <w:spacing w:val="-3"/>
        </w:rPr>
        <w:t xml:space="preserve"> (so between 614 and 616).  </w:t>
      </w:r>
      <w:r w:rsidR="009B5947" w:rsidRPr="00B43A11">
        <w:rPr>
          <w:rFonts w:ascii="Times New Roman" w:hAnsi="Times New Roman"/>
          <w:spacing w:val="-3"/>
        </w:rPr>
        <w:t xml:space="preserve">Thus, when Edwin was restored in 616 he </w:t>
      </w:r>
      <w:r w:rsidR="009B5947">
        <w:rPr>
          <w:rFonts w:ascii="Times New Roman" w:hAnsi="Times New Roman"/>
          <w:spacing w:val="-3"/>
        </w:rPr>
        <w:t>would</w:t>
      </w:r>
      <w:r w:rsidR="009B5947" w:rsidRPr="00B43A11">
        <w:rPr>
          <w:rFonts w:ascii="Times New Roman" w:hAnsi="Times New Roman"/>
          <w:spacing w:val="-3"/>
        </w:rPr>
        <w:t xml:space="preserve"> have taken his </w:t>
      </w:r>
      <w:r w:rsidR="009B5947">
        <w:rPr>
          <w:rFonts w:ascii="Times New Roman" w:hAnsi="Times New Roman"/>
          <w:spacing w:val="-3"/>
        </w:rPr>
        <w:t>kinsman</w:t>
      </w:r>
      <w:r w:rsidR="009B5947" w:rsidRPr="00B43A11">
        <w:rPr>
          <w:rFonts w:ascii="Times New Roman" w:hAnsi="Times New Roman"/>
          <w:spacing w:val="-3"/>
        </w:rPr>
        <w:t xml:space="preserve">'s widow and baby into his care which is why </w:t>
      </w:r>
      <w:r w:rsidR="009B5947">
        <w:rPr>
          <w:rFonts w:ascii="Times New Roman" w:hAnsi="Times New Roman"/>
          <w:spacing w:val="-3"/>
        </w:rPr>
        <w:t>Hild</w:t>
      </w:r>
      <w:r w:rsidR="009B5947" w:rsidRPr="00B43A11">
        <w:rPr>
          <w:rFonts w:ascii="Times New Roman" w:hAnsi="Times New Roman"/>
          <w:spacing w:val="-3"/>
        </w:rPr>
        <w:t xml:space="preserve"> was baptised with him in 627</w:t>
      </w:r>
      <w:r w:rsidR="009B5947">
        <w:rPr>
          <w:rFonts w:ascii="Times New Roman" w:hAnsi="Times New Roman"/>
          <w:spacing w:val="-3"/>
        </w:rPr>
        <w:t xml:space="preserve"> at the age of thirteen.  </w:t>
      </w:r>
      <w:r w:rsidR="009B5947" w:rsidRPr="00B43A11">
        <w:rPr>
          <w:rFonts w:ascii="Times New Roman" w:hAnsi="Times New Roman"/>
          <w:spacing w:val="-3"/>
        </w:rPr>
        <w:t>At some time after 635</w:t>
      </w:r>
      <w:r w:rsidR="009B5947">
        <w:rPr>
          <w:rFonts w:ascii="Times New Roman" w:hAnsi="Times New Roman"/>
          <w:spacing w:val="-3"/>
        </w:rPr>
        <w:t xml:space="preserve">, </w:t>
      </w:r>
      <w:r w:rsidR="009B5947" w:rsidRPr="00B43A11">
        <w:rPr>
          <w:rFonts w:ascii="Times New Roman" w:hAnsi="Times New Roman"/>
          <w:spacing w:val="-3"/>
        </w:rPr>
        <w:t>Oswald (Edwin's nephew through his sister, Acha</w:t>
      </w:r>
      <w:r w:rsidR="009B5947">
        <w:rPr>
          <w:rFonts w:ascii="Times New Roman" w:hAnsi="Times New Roman"/>
          <w:spacing w:val="-3"/>
        </w:rPr>
        <w:t>,</w:t>
      </w:r>
      <w:r w:rsidR="009B5947" w:rsidRPr="00B43A11">
        <w:rPr>
          <w:rFonts w:ascii="Times New Roman" w:hAnsi="Times New Roman"/>
          <w:spacing w:val="-3"/>
        </w:rPr>
        <w:t xml:space="preserve"> and thus </w:t>
      </w:r>
      <w:r w:rsidR="009B5947">
        <w:rPr>
          <w:rFonts w:ascii="Times New Roman" w:hAnsi="Times New Roman"/>
          <w:spacing w:val="-3"/>
        </w:rPr>
        <w:t>Hild</w:t>
      </w:r>
      <w:r w:rsidR="009B5947" w:rsidRPr="00B43A11">
        <w:rPr>
          <w:rFonts w:ascii="Times New Roman" w:hAnsi="Times New Roman"/>
          <w:spacing w:val="-3"/>
        </w:rPr>
        <w:t>'s cousin) seems to have made an alliance with</w:t>
      </w:r>
      <w:r w:rsidR="009B5947">
        <w:rPr>
          <w:rFonts w:ascii="Times New Roman" w:hAnsi="Times New Roman"/>
          <w:spacing w:val="-3"/>
        </w:rPr>
        <w:t xml:space="preserve"> </w:t>
      </w:r>
      <w:r w:rsidR="009B5947" w:rsidRPr="00B43A11">
        <w:rPr>
          <w:rFonts w:ascii="Times New Roman" w:hAnsi="Times New Roman"/>
          <w:spacing w:val="-3"/>
        </w:rPr>
        <w:t>Anna of East Anglia (635</w:t>
      </w:r>
      <w:r w:rsidR="009B5947" w:rsidRPr="00B43A11">
        <w:rPr>
          <w:rFonts w:ascii="Times New Roman" w:hAnsi="Times New Roman"/>
          <w:spacing w:val="-3"/>
        </w:rPr>
        <w:noBreakHyphen/>
        <w:t xml:space="preserve">54) by marrying </w:t>
      </w:r>
      <w:r w:rsidR="009B5947">
        <w:rPr>
          <w:rFonts w:ascii="Times New Roman" w:hAnsi="Times New Roman"/>
          <w:spacing w:val="-3"/>
        </w:rPr>
        <w:t>Hild</w:t>
      </w:r>
      <w:r w:rsidR="009B5947" w:rsidRPr="00B43A11">
        <w:rPr>
          <w:rFonts w:ascii="Times New Roman" w:hAnsi="Times New Roman"/>
          <w:spacing w:val="-3"/>
        </w:rPr>
        <w:t xml:space="preserve">'s older sister, Hereswith, to Anna's brother, </w:t>
      </w:r>
      <w:r w:rsidR="00DE2DA6">
        <w:rPr>
          <w:rFonts w:ascii="Times New Roman" w:hAnsi="Times New Roman"/>
          <w:spacing w:val="-3"/>
        </w:rPr>
        <w:t>Æ</w:t>
      </w:r>
      <w:r w:rsidR="009B5947" w:rsidRPr="00B43A11">
        <w:rPr>
          <w:rFonts w:ascii="Times New Roman" w:hAnsi="Times New Roman"/>
          <w:spacing w:val="-3"/>
        </w:rPr>
        <w:t>thilric</w:t>
      </w:r>
      <w:r w:rsidR="009B5947">
        <w:rPr>
          <w:rFonts w:ascii="Times New Roman" w:hAnsi="Times New Roman"/>
          <w:spacing w:val="-3"/>
        </w:rPr>
        <w:t xml:space="preserve">.  </w:t>
      </w:r>
      <w:r w:rsidR="002C35DF">
        <w:rPr>
          <w:rFonts w:ascii="Times New Roman" w:hAnsi="Times New Roman"/>
          <w:spacing w:val="-3"/>
        </w:rPr>
        <w:t>In or s</w:t>
      </w:r>
      <w:r w:rsidR="009B5947" w:rsidRPr="00B43A11">
        <w:rPr>
          <w:rFonts w:ascii="Times New Roman" w:hAnsi="Times New Roman"/>
          <w:spacing w:val="-3"/>
        </w:rPr>
        <w:t>oon after 643</w:t>
      </w:r>
      <w:r w:rsidR="009B5947" w:rsidRPr="00B43A11">
        <w:rPr>
          <w:rStyle w:val="FootnoteReference"/>
          <w:rFonts w:ascii="Times New Roman" w:hAnsi="Times New Roman"/>
        </w:rPr>
        <w:footnoteReference w:id="101"/>
      </w:r>
      <w:r w:rsidR="009B5947" w:rsidRPr="00B43A11">
        <w:rPr>
          <w:rFonts w:ascii="Times New Roman" w:hAnsi="Times New Roman"/>
          <w:spacing w:val="-3"/>
        </w:rPr>
        <w:t xml:space="preserve"> Hereswith gave birth to the future</w:t>
      </w:r>
      <w:r w:rsidR="009B5947">
        <w:rPr>
          <w:rFonts w:ascii="Times New Roman" w:hAnsi="Times New Roman"/>
          <w:spacing w:val="-3"/>
        </w:rPr>
        <w:t xml:space="preserve"> </w:t>
      </w:r>
      <w:r w:rsidR="009B5947" w:rsidRPr="00B43A11">
        <w:rPr>
          <w:rFonts w:ascii="Times New Roman" w:hAnsi="Times New Roman"/>
          <w:spacing w:val="-3"/>
        </w:rPr>
        <w:t>Aldwulf</w:t>
      </w:r>
      <w:r w:rsidR="002C35DF">
        <w:rPr>
          <w:rStyle w:val="FootnoteReference"/>
          <w:rFonts w:ascii="Times New Roman" w:hAnsi="Times New Roman"/>
          <w:spacing w:val="-3"/>
        </w:rPr>
        <w:footnoteReference w:id="102"/>
      </w:r>
      <w:r w:rsidR="009B5947" w:rsidRPr="00B43A11">
        <w:rPr>
          <w:rFonts w:ascii="Times New Roman" w:hAnsi="Times New Roman"/>
          <w:spacing w:val="-3"/>
        </w:rPr>
        <w:t xml:space="preserve"> and </w:t>
      </w:r>
      <w:r w:rsidR="00DE2DA6">
        <w:rPr>
          <w:rFonts w:ascii="Times New Roman" w:hAnsi="Times New Roman"/>
          <w:spacing w:val="-3"/>
        </w:rPr>
        <w:t>Æ</w:t>
      </w:r>
      <w:r w:rsidR="009B5947" w:rsidRPr="00B43A11">
        <w:rPr>
          <w:rFonts w:ascii="Times New Roman" w:hAnsi="Times New Roman"/>
          <w:spacing w:val="-3"/>
        </w:rPr>
        <w:t>thilric presumably died not long afterwards</w:t>
      </w:r>
      <w:r w:rsidR="009B5947">
        <w:rPr>
          <w:rFonts w:ascii="Times New Roman" w:hAnsi="Times New Roman"/>
          <w:spacing w:val="-3"/>
        </w:rPr>
        <w:t xml:space="preserve">.  </w:t>
      </w:r>
      <w:r w:rsidR="009B5947" w:rsidRPr="00B43A11">
        <w:rPr>
          <w:rFonts w:ascii="Times New Roman" w:hAnsi="Times New Roman"/>
          <w:spacing w:val="-3"/>
        </w:rPr>
        <w:t>Anna had no sons and so might have wanted to adopt Aldwulf to be his eventual successor which left Hereswith free to go to Franc</w:t>
      </w:r>
      <w:r w:rsidR="009B5947">
        <w:rPr>
          <w:rFonts w:ascii="Times New Roman" w:hAnsi="Times New Roman"/>
          <w:spacing w:val="-3"/>
        </w:rPr>
        <w:t>ia</w:t>
      </w:r>
      <w:r w:rsidR="009B5947" w:rsidRPr="00B43A11">
        <w:rPr>
          <w:rStyle w:val="FootnoteReference"/>
          <w:rFonts w:ascii="Times New Roman" w:hAnsi="Times New Roman"/>
          <w:spacing w:val="-3"/>
        </w:rPr>
        <w:footnoteReference w:id="103"/>
      </w:r>
      <w:r w:rsidR="009B5947" w:rsidRPr="00B43A11">
        <w:rPr>
          <w:rFonts w:ascii="Times New Roman" w:hAnsi="Times New Roman"/>
          <w:spacing w:val="-3"/>
        </w:rPr>
        <w:t xml:space="preserve"> to become a nun</w:t>
      </w:r>
      <w:r w:rsidR="009B5947">
        <w:rPr>
          <w:rFonts w:ascii="Times New Roman" w:hAnsi="Times New Roman"/>
          <w:spacing w:val="-3"/>
        </w:rPr>
        <w:t xml:space="preserve">.  </w:t>
      </w:r>
      <w:r w:rsidR="009B5947" w:rsidRPr="00B43A11">
        <w:rPr>
          <w:rFonts w:ascii="Times New Roman" w:hAnsi="Times New Roman"/>
          <w:spacing w:val="-3"/>
        </w:rPr>
        <w:t>Bede did not explain why she wanted to go to th</w:t>
      </w:r>
      <w:r w:rsidR="009B5947">
        <w:rPr>
          <w:rFonts w:ascii="Times New Roman" w:hAnsi="Times New Roman"/>
          <w:spacing w:val="-3"/>
        </w:rPr>
        <w:t>ere</w:t>
      </w:r>
      <w:r w:rsidR="009B5947" w:rsidRPr="00B43A11">
        <w:rPr>
          <w:rFonts w:ascii="Times New Roman" w:hAnsi="Times New Roman"/>
          <w:spacing w:val="-3"/>
        </w:rPr>
        <w:t xml:space="preserve"> (perhaps she had relatives there) but </w:t>
      </w:r>
      <w:r w:rsidR="009B5947">
        <w:rPr>
          <w:rFonts w:ascii="Times New Roman" w:hAnsi="Times New Roman"/>
          <w:spacing w:val="-3"/>
        </w:rPr>
        <w:t xml:space="preserve">he had already mentioned </w:t>
      </w:r>
      <w:r w:rsidR="009B5947" w:rsidRPr="00B43A11">
        <w:rPr>
          <w:rFonts w:ascii="Times New Roman" w:hAnsi="Times New Roman"/>
          <w:spacing w:val="-3"/>
        </w:rPr>
        <w:t>that there were not many monasteries in England which meant many people from Britain went to the land of the Franks to enter monastic life</w:t>
      </w:r>
      <w:r w:rsidR="009B5947" w:rsidRPr="00B43A11">
        <w:rPr>
          <w:rStyle w:val="FootnoteReference"/>
          <w:rFonts w:ascii="Times New Roman" w:hAnsi="Times New Roman"/>
        </w:rPr>
        <w:footnoteReference w:id="104"/>
      </w:r>
      <w:r w:rsidR="009B5947" w:rsidRPr="00B43A11">
        <w:rPr>
          <w:rFonts w:ascii="Times New Roman" w:hAnsi="Times New Roman"/>
          <w:spacing w:val="-3"/>
        </w:rPr>
        <w:t xml:space="preserve"> and daughters were often sent there for instruction; particularly Brie, Chelles and Andelys-sur-Seine.</w:t>
      </w:r>
    </w:p>
    <w:p w:rsidR="009B5947" w:rsidRDefault="009B5947" w:rsidP="00671AD8">
      <w:pPr>
        <w:tabs>
          <w:tab w:val="left" w:pos="-720"/>
        </w:tabs>
        <w:suppressAutoHyphens/>
        <w:spacing w:line="360" w:lineRule="auto"/>
        <w:jc w:val="both"/>
        <w:rPr>
          <w:rFonts w:ascii="Times New Roman" w:hAnsi="Times New Roman"/>
          <w:spacing w:val="-3"/>
        </w:rPr>
      </w:pPr>
    </w:p>
    <w:p w:rsidR="00FA3844" w:rsidRPr="00671AD8" w:rsidRDefault="004D4C46" w:rsidP="00FA3844">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 </w:t>
      </w:r>
      <w:r w:rsidR="009B5947" w:rsidRPr="00B43A11">
        <w:rPr>
          <w:rFonts w:ascii="Times New Roman" w:hAnsi="Times New Roman"/>
          <w:spacing w:val="-3"/>
        </w:rPr>
        <w:t>In 647</w:t>
      </w:r>
      <w:r w:rsidR="009B5947">
        <w:rPr>
          <w:rFonts w:ascii="Times New Roman" w:hAnsi="Times New Roman"/>
          <w:spacing w:val="-3"/>
        </w:rPr>
        <w:t>, at the age of thirty-three,</w:t>
      </w:r>
      <w:r w:rsidR="009B5947" w:rsidRPr="00B43A11">
        <w:rPr>
          <w:rFonts w:ascii="Times New Roman" w:hAnsi="Times New Roman"/>
          <w:spacing w:val="-3"/>
        </w:rPr>
        <w:t xml:space="preserve"> </w:t>
      </w:r>
      <w:r w:rsidR="009B5947">
        <w:rPr>
          <w:rFonts w:ascii="Times New Roman" w:hAnsi="Times New Roman"/>
          <w:spacing w:val="-3"/>
        </w:rPr>
        <w:t>Hild</w:t>
      </w:r>
      <w:r w:rsidR="009B5947" w:rsidRPr="00B43A11">
        <w:rPr>
          <w:rFonts w:ascii="Times New Roman" w:hAnsi="Times New Roman"/>
          <w:spacing w:val="-3"/>
        </w:rPr>
        <w:t xml:space="preserve"> decided to serve God and went first to </w:t>
      </w:r>
      <w:smartTag w:uri="urn:schemas-microsoft-com:office:smarttags" w:element="country-region">
        <w:smartTag w:uri="urn:schemas-microsoft-com:office:smarttags" w:element="place">
          <w:r w:rsidR="009B5947" w:rsidRPr="00B43A11">
            <w:rPr>
              <w:rFonts w:ascii="Times New Roman" w:hAnsi="Times New Roman"/>
              <w:spacing w:val="-3"/>
            </w:rPr>
            <w:t xml:space="preserve">East </w:t>
          </w:r>
          <w:r w:rsidR="009B5947" w:rsidRPr="00B43A11">
            <w:rPr>
              <w:rFonts w:ascii="Times New Roman" w:hAnsi="Times New Roman"/>
              <w:spacing w:val="-3"/>
            </w:rPr>
            <w:lastRenderedPageBreak/>
            <w:t>Anglia</w:t>
          </w:r>
        </w:smartTag>
      </w:smartTag>
      <w:r w:rsidR="009B5947" w:rsidRPr="00B43A11">
        <w:rPr>
          <w:rFonts w:ascii="Times New Roman" w:hAnsi="Times New Roman"/>
          <w:spacing w:val="-3"/>
        </w:rPr>
        <w:t xml:space="preserve"> where her </w:t>
      </w:r>
      <w:r w:rsidR="00314E98">
        <w:rPr>
          <w:rFonts w:ascii="Times New Roman" w:hAnsi="Times New Roman"/>
          <w:spacing w:val="-3"/>
        </w:rPr>
        <w:t>"</w:t>
      </w:r>
      <w:r w:rsidR="009B5947" w:rsidRPr="00B43A11">
        <w:rPr>
          <w:rFonts w:ascii="Times New Roman" w:hAnsi="Times New Roman"/>
          <w:spacing w:val="-3"/>
        </w:rPr>
        <w:t>kinsman</w:t>
      </w:r>
      <w:r w:rsidR="00314E98">
        <w:rPr>
          <w:rFonts w:ascii="Times New Roman" w:hAnsi="Times New Roman"/>
          <w:spacing w:val="-3"/>
        </w:rPr>
        <w:t>"</w:t>
      </w:r>
      <w:r w:rsidR="009B5947" w:rsidRPr="00B43A11">
        <w:rPr>
          <w:rFonts w:ascii="Times New Roman" w:hAnsi="Times New Roman"/>
          <w:spacing w:val="-3"/>
        </w:rPr>
        <w:t xml:space="preserve"> was king</w:t>
      </w:r>
      <w:r w:rsidR="009B5947">
        <w:rPr>
          <w:rFonts w:ascii="Times New Roman" w:hAnsi="Times New Roman"/>
          <w:spacing w:val="-3"/>
        </w:rPr>
        <w:t xml:space="preserve">.  </w:t>
      </w:r>
      <w:r w:rsidR="009B5947" w:rsidRPr="00B43A11">
        <w:rPr>
          <w:rFonts w:ascii="Times New Roman" w:hAnsi="Times New Roman"/>
          <w:spacing w:val="-3"/>
        </w:rPr>
        <w:t xml:space="preserve">Bede did not say what he meant by kinsman </w:t>
      </w:r>
      <w:r w:rsidR="009B5947">
        <w:rPr>
          <w:rFonts w:ascii="Times New Roman" w:hAnsi="Times New Roman"/>
          <w:spacing w:val="-3"/>
        </w:rPr>
        <w:t>but</w:t>
      </w:r>
      <w:r w:rsidR="009B5947" w:rsidRPr="00B43A11">
        <w:rPr>
          <w:rFonts w:ascii="Times New Roman" w:hAnsi="Times New Roman"/>
          <w:spacing w:val="-3"/>
        </w:rPr>
        <w:t xml:space="preserve"> he could just have been referring to her sister having been married to Anna's brother</w:t>
      </w:r>
      <w:r w:rsidR="009B5947">
        <w:rPr>
          <w:rFonts w:ascii="Times New Roman" w:hAnsi="Times New Roman"/>
          <w:spacing w:val="-3"/>
        </w:rPr>
        <w:t xml:space="preserve">.  </w:t>
      </w:r>
      <w:r w:rsidR="00FA3844">
        <w:rPr>
          <w:rFonts w:ascii="Times New Roman" w:hAnsi="Times New Roman"/>
          <w:spacing w:val="-3"/>
        </w:rPr>
        <w:t>Alternatively,</w:t>
      </w:r>
      <w:r w:rsidR="00FA3844" w:rsidRPr="00671AD8">
        <w:rPr>
          <w:rFonts w:ascii="Times New Roman" w:hAnsi="Times New Roman"/>
          <w:spacing w:val="-3"/>
        </w:rPr>
        <w:t xml:space="preserve"> Bede could have meant that her mother, Breguswith, was an East Anglian princess.  If Edwin's father, Ælle, had wanted to make an alliance with the powerful Rædwald just before his death in 599</w:t>
      </w:r>
      <w:r w:rsidR="00FA3844" w:rsidRPr="00671AD8">
        <w:rPr>
          <w:rStyle w:val="FootnoteReference"/>
          <w:rFonts w:ascii="Times New Roman" w:hAnsi="Times New Roman"/>
        </w:rPr>
        <w:footnoteReference w:id="105"/>
      </w:r>
      <w:r w:rsidR="00FA3844" w:rsidRPr="00671AD8">
        <w:rPr>
          <w:rFonts w:ascii="Times New Roman" w:hAnsi="Times New Roman"/>
          <w:spacing w:val="-3"/>
        </w:rPr>
        <w:t xml:space="preserve"> an obvious candidate would have been his nephew, Hereric, with a sister of Rædwald; thus it is not too far fetched to imagine that Breguswith</w:t>
      </w:r>
      <w:r w:rsidR="00FA3844" w:rsidRPr="00671AD8">
        <w:rPr>
          <w:rStyle w:val="FootnoteReference"/>
          <w:rFonts w:ascii="Times New Roman" w:hAnsi="Times New Roman"/>
          <w:spacing w:val="-3"/>
        </w:rPr>
        <w:footnoteReference w:id="106"/>
      </w:r>
      <w:r w:rsidR="00FA3844" w:rsidRPr="00671AD8">
        <w:rPr>
          <w:rFonts w:ascii="Times New Roman" w:hAnsi="Times New Roman"/>
          <w:spacing w:val="-3"/>
        </w:rPr>
        <w:t xml:space="preserve"> was Rædwald's sister.  This could explain why the young Edwin went into exile in </w:t>
      </w:r>
      <w:smartTag w:uri="urn:schemas-microsoft-com:office:smarttags" w:element="country-region">
        <w:smartTag w:uri="urn:schemas-microsoft-com:office:smarttags" w:element="place">
          <w:r w:rsidR="00FA3844" w:rsidRPr="00671AD8">
            <w:rPr>
              <w:rFonts w:ascii="Times New Roman" w:hAnsi="Times New Roman"/>
              <w:spacing w:val="-3"/>
            </w:rPr>
            <w:t>East Anglia</w:t>
          </w:r>
        </w:smartTag>
      </w:smartTag>
      <w:r w:rsidR="00FA3844" w:rsidRPr="00671AD8">
        <w:rPr>
          <w:rFonts w:ascii="Times New Roman" w:hAnsi="Times New Roman"/>
          <w:spacing w:val="-3"/>
        </w:rPr>
        <w:t xml:space="preserve"> and it might be that Hereric was actually a prisoner or hostage in Elmet which helps to explain why he was poisoned and why his wife was not with him.</w:t>
      </w:r>
    </w:p>
    <w:p w:rsidR="00FA3844" w:rsidRDefault="00FA3844" w:rsidP="00671AD8">
      <w:pPr>
        <w:tabs>
          <w:tab w:val="left" w:pos="-720"/>
        </w:tabs>
        <w:suppressAutoHyphens/>
        <w:spacing w:line="360" w:lineRule="auto"/>
        <w:jc w:val="both"/>
        <w:rPr>
          <w:rFonts w:ascii="Times New Roman" w:hAnsi="Times New Roman"/>
          <w:spacing w:val="-3"/>
        </w:rPr>
      </w:pPr>
    </w:p>
    <w:p w:rsidR="009B5947" w:rsidRPr="00B43A11" w:rsidRDefault="00FA3844"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9B5947">
        <w:rPr>
          <w:rFonts w:ascii="Times New Roman" w:hAnsi="Times New Roman"/>
          <w:spacing w:val="-3"/>
        </w:rPr>
        <w:t>Hild</w:t>
      </w:r>
      <w:r w:rsidR="009B5947" w:rsidRPr="00B43A11">
        <w:rPr>
          <w:rFonts w:ascii="Times New Roman" w:hAnsi="Times New Roman"/>
          <w:spacing w:val="-3"/>
        </w:rPr>
        <w:t xml:space="preserve"> decided to stay with th</w:t>
      </w:r>
      <w:r w:rsidR="009B5947">
        <w:rPr>
          <w:rFonts w:ascii="Times New Roman" w:hAnsi="Times New Roman"/>
          <w:spacing w:val="-3"/>
        </w:rPr>
        <w:t>e</w:t>
      </w:r>
      <w:r w:rsidR="009B5947" w:rsidRPr="00B43A11">
        <w:rPr>
          <w:rFonts w:ascii="Times New Roman" w:hAnsi="Times New Roman"/>
          <w:spacing w:val="-3"/>
        </w:rPr>
        <w:t xml:space="preserve"> pious </w:t>
      </w:r>
      <w:r w:rsidR="009B5947">
        <w:rPr>
          <w:rFonts w:ascii="Times New Roman" w:hAnsi="Times New Roman"/>
          <w:spacing w:val="-3"/>
        </w:rPr>
        <w:t>Anna</w:t>
      </w:r>
      <w:r w:rsidR="009B5947" w:rsidRPr="00B43A11">
        <w:rPr>
          <w:rFonts w:ascii="Times New Roman" w:hAnsi="Times New Roman"/>
          <w:spacing w:val="-3"/>
        </w:rPr>
        <w:t xml:space="preserve"> before joining her sister in Franc</w:t>
      </w:r>
      <w:r w:rsidR="009B5947">
        <w:rPr>
          <w:rFonts w:ascii="Times New Roman" w:hAnsi="Times New Roman"/>
          <w:spacing w:val="-3"/>
        </w:rPr>
        <w:t>ia</w:t>
      </w:r>
      <w:r w:rsidR="009B5947" w:rsidRPr="00B43A11">
        <w:rPr>
          <w:rFonts w:ascii="Times New Roman" w:hAnsi="Times New Roman"/>
          <w:spacing w:val="-3"/>
        </w:rPr>
        <w:t xml:space="preserve"> as a nun</w:t>
      </w:r>
      <w:r w:rsidR="009B5947">
        <w:rPr>
          <w:rFonts w:ascii="Times New Roman" w:hAnsi="Times New Roman"/>
          <w:spacing w:val="-3"/>
        </w:rPr>
        <w:t xml:space="preserve">.  </w:t>
      </w:r>
      <w:r w:rsidR="009B5947" w:rsidRPr="00B43A11">
        <w:rPr>
          <w:rFonts w:ascii="Times New Roman" w:hAnsi="Times New Roman"/>
          <w:spacing w:val="-3"/>
        </w:rPr>
        <w:t xml:space="preserve">For some reason that Bede did not specify she remained in </w:t>
      </w:r>
      <w:smartTag w:uri="urn:schemas-microsoft-com:office:smarttags" w:element="country-region">
        <w:smartTag w:uri="urn:schemas-microsoft-com:office:smarttags" w:element="place">
          <w:r w:rsidR="009B5947" w:rsidRPr="00B43A11">
            <w:rPr>
              <w:rFonts w:ascii="Times New Roman" w:hAnsi="Times New Roman"/>
              <w:spacing w:val="-3"/>
            </w:rPr>
            <w:t>East Anglia</w:t>
          </w:r>
        </w:smartTag>
      </w:smartTag>
      <w:r w:rsidR="009B5947" w:rsidRPr="00B43A11">
        <w:rPr>
          <w:rFonts w:ascii="Times New Roman" w:hAnsi="Times New Roman"/>
          <w:spacing w:val="-3"/>
        </w:rPr>
        <w:t xml:space="preserve"> for a year and did not join her sister in Franc</w:t>
      </w:r>
      <w:r w:rsidR="009B5947">
        <w:rPr>
          <w:rFonts w:ascii="Times New Roman" w:hAnsi="Times New Roman"/>
          <w:spacing w:val="-3"/>
        </w:rPr>
        <w:t xml:space="preserve">ia.  </w:t>
      </w:r>
      <w:r w:rsidR="009B5947" w:rsidRPr="00B43A11">
        <w:rPr>
          <w:rFonts w:ascii="Times New Roman" w:hAnsi="Times New Roman"/>
          <w:spacing w:val="-3"/>
        </w:rPr>
        <w:t>Perhaps she got on too well with Anna's daughters who were still there (</w:t>
      </w:r>
      <w:r w:rsidR="009B5947">
        <w:rPr>
          <w:rFonts w:ascii="Times New Roman" w:hAnsi="Times New Roman"/>
          <w:spacing w:val="-3"/>
        </w:rPr>
        <w:t>Æ</w:t>
      </w:r>
      <w:r w:rsidR="009B5947" w:rsidRPr="00B43A11">
        <w:rPr>
          <w:rFonts w:ascii="Times New Roman" w:hAnsi="Times New Roman"/>
          <w:spacing w:val="-3"/>
        </w:rPr>
        <w:t xml:space="preserve">thelthryth and </w:t>
      </w:r>
      <w:r w:rsidR="009B5947">
        <w:rPr>
          <w:rFonts w:ascii="Times New Roman" w:hAnsi="Times New Roman"/>
          <w:spacing w:val="-3"/>
        </w:rPr>
        <w:t>Æ</w:t>
      </w:r>
      <w:r w:rsidR="009B5947" w:rsidRPr="00B43A11">
        <w:rPr>
          <w:rFonts w:ascii="Times New Roman" w:hAnsi="Times New Roman"/>
          <w:spacing w:val="-3"/>
        </w:rPr>
        <w:t>thelbur</w:t>
      </w:r>
      <w:r w:rsidR="009B5947">
        <w:rPr>
          <w:rFonts w:ascii="Times New Roman" w:hAnsi="Times New Roman"/>
          <w:spacing w:val="-3"/>
        </w:rPr>
        <w:t>h</w:t>
      </w:r>
      <w:r w:rsidR="009B5947" w:rsidRPr="00B43A11">
        <w:rPr>
          <w:rFonts w:ascii="Times New Roman" w:hAnsi="Times New Roman"/>
          <w:spacing w:val="-3"/>
        </w:rPr>
        <w:t>)</w:t>
      </w:r>
      <w:r w:rsidR="009B5947">
        <w:rPr>
          <w:rFonts w:ascii="Times New Roman" w:hAnsi="Times New Roman"/>
          <w:spacing w:val="-3"/>
        </w:rPr>
        <w:t xml:space="preserve">.  </w:t>
      </w:r>
      <w:r w:rsidR="009B5947" w:rsidRPr="00B43A11">
        <w:rPr>
          <w:rFonts w:ascii="Times New Roman" w:hAnsi="Times New Roman"/>
          <w:spacing w:val="-3"/>
        </w:rPr>
        <w:t xml:space="preserve">In 648 she was recalled to </w:t>
      </w:r>
      <w:smartTag w:uri="urn:schemas-microsoft-com:office:smarttags" w:element="country-region">
        <w:smartTag w:uri="urn:schemas-microsoft-com:office:smarttags" w:element="place">
          <w:r w:rsidR="009B5947" w:rsidRPr="00B43A11">
            <w:rPr>
              <w:rFonts w:ascii="Times New Roman" w:hAnsi="Times New Roman"/>
              <w:spacing w:val="-3"/>
            </w:rPr>
            <w:t>Northumbria</w:t>
          </w:r>
        </w:smartTag>
      </w:smartTag>
      <w:r w:rsidR="009B5947" w:rsidRPr="00B43A11">
        <w:rPr>
          <w:rFonts w:ascii="Times New Roman" w:hAnsi="Times New Roman"/>
          <w:spacing w:val="-3"/>
        </w:rPr>
        <w:t xml:space="preserve"> by Bishop Aidan and was given land on the north </w:t>
      </w:r>
      <w:r w:rsidR="009B5947">
        <w:rPr>
          <w:rFonts w:ascii="Times New Roman" w:hAnsi="Times New Roman"/>
          <w:spacing w:val="-3"/>
        </w:rPr>
        <w:t xml:space="preserve">bank </w:t>
      </w:r>
      <w:r w:rsidR="009B5947" w:rsidRPr="00B43A11">
        <w:rPr>
          <w:rFonts w:ascii="Times New Roman" w:hAnsi="Times New Roman"/>
          <w:spacing w:val="-3"/>
        </w:rPr>
        <w:t>of the Wear to found a monastery</w:t>
      </w:r>
      <w:r w:rsidR="009B5947">
        <w:rPr>
          <w:rFonts w:ascii="Times New Roman" w:hAnsi="Times New Roman"/>
          <w:spacing w:val="-3"/>
        </w:rPr>
        <w:t xml:space="preserve">.  </w:t>
      </w:r>
      <w:r w:rsidR="009B5947" w:rsidRPr="00B43A11">
        <w:rPr>
          <w:rFonts w:ascii="Times New Roman" w:hAnsi="Times New Roman"/>
          <w:spacing w:val="-3"/>
        </w:rPr>
        <w:t xml:space="preserve">After a year she transferred to </w:t>
      </w:r>
      <w:smartTag w:uri="urn:schemas-microsoft-com:office:smarttags" w:element="place">
        <w:r w:rsidR="009B5947" w:rsidRPr="00B43A11">
          <w:rPr>
            <w:rFonts w:ascii="Times New Roman" w:hAnsi="Times New Roman"/>
            <w:spacing w:val="-3"/>
          </w:rPr>
          <w:t>Hartlepool</w:t>
        </w:r>
      </w:smartTag>
      <w:r w:rsidR="009B5947" w:rsidRPr="00B43A11">
        <w:rPr>
          <w:rFonts w:ascii="Times New Roman" w:hAnsi="Times New Roman"/>
          <w:spacing w:val="-3"/>
        </w:rPr>
        <w:t xml:space="preserve"> which had been founded not long before by Heiu who Bede record</w:t>
      </w:r>
      <w:r w:rsidR="009B5947">
        <w:rPr>
          <w:rFonts w:ascii="Times New Roman" w:hAnsi="Times New Roman"/>
          <w:spacing w:val="-3"/>
        </w:rPr>
        <w:t>ed</w:t>
      </w:r>
      <w:r w:rsidR="009B5947" w:rsidRPr="00B43A11">
        <w:rPr>
          <w:rFonts w:ascii="Times New Roman" w:hAnsi="Times New Roman"/>
          <w:spacing w:val="-3"/>
        </w:rPr>
        <w:t xml:space="preserve"> was said to be the first woman in </w:t>
      </w:r>
      <w:smartTag w:uri="urn:schemas-microsoft-com:office:smarttags" w:element="country-region">
        <w:smartTag w:uri="urn:schemas-microsoft-com:office:smarttags" w:element="place">
          <w:r w:rsidR="009B5947" w:rsidRPr="00B43A11">
            <w:rPr>
              <w:rFonts w:ascii="Times New Roman" w:hAnsi="Times New Roman"/>
              <w:spacing w:val="-3"/>
            </w:rPr>
            <w:t>Northumbria</w:t>
          </w:r>
        </w:smartTag>
      </w:smartTag>
      <w:r w:rsidR="009B5947" w:rsidRPr="00B43A11">
        <w:rPr>
          <w:rFonts w:ascii="Times New Roman" w:hAnsi="Times New Roman"/>
          <w:spacing w:val="-3"/>
        </w:rPr>
        <w:t xml:space="preserve"> to become a nun</w:t>
      </w:r>
      <w:r w:rsidR="005C0019">
        <w:rPr>
          <w:rFonts w:ascii="Times New Roman" w:hAnsi="Times New Roman"/>
          <w:spacing w:val="-3"/>
        </w:rPr>
        <w:t>.</w:t>
      </w:r>
      <w:r w:rsidR="009B5947" w:rsidRPr="00B43A11">
        <w:rPr>
          <w:rStyle w:val="FootnoteReference"/>
          <w:rFonts w:ascii="Times New Roman" w:hAnsi="Times New Roman"/>
        </w:rPr>
        <w:footnoteReference w:id="107"/>
      </w:r>
      <w:r w:rsidR="009B5947">
        <w:rPr>
          <w:rFonts w:ascii="Times New Roman" w:hAnsi="Times New Roman"/>
          <w:spacing w:val="-3"/>
        </w:rPr>
        <w:t xml:space="preserve">  </w:t>
      </w:r>
      <w:r w:rsidR="009B5947" w:rsidRPr="00B43A11">
        <w:rPr>
          <w:rFonts w:ascii="Times New Roman" w:hAnsi="Times New Roman"/>
          <w:spacing w:val="-3"/>
        </w:rPr>
        <w:t xml:space="preserve">Heiu did not remain a nun long but retired to </w:t>
      </w:r>
      <w:r w:rsidR="009B5947" w:rsidRPr="00FA3844">
        <w:rPr>
          <w:rFonts w:ascii="Times New Roman" w:hAnsi="Times New Roman"/>
          <w:i/>
          <w:spacing w:val="-3"/>
        </w:rPr>
        <w:t>Kaelcacaestir</w:t>
      </w:r>
      <w:r w:rsidR="009B5947" w:rsidRPr="00B43A11">
        <w:rPr>
          <w:rFonts w:ascii="Times New Roman" w:hAnsi="Times New Roman"/>
          <w:spacing w:val="-3"/>
        </w:rPr>
        <w:t xml:space="preserve"> (Tadcaster?) which is why </w:t>
      </w:r>
      <w:r w:rsidR="009B5947">
        <w:rPr>
          <w:rFonts w:ascii="Times New Roman" w:hAnsi="Times New Roman"/>
          <w:spacing w:val="-3"/>
        </w:rPr>
        <w:t>Hild</w:t>
      </w:r>
      <w:r w:rsidR="009B5947" w:rsidRPr="00B43A11">
        <w:rPr>
          <w:rFonts w:ascii="Times New Roman" w:hAnsi="Times New Roman"/>
          <w:spacing w:val="-3"/>
        </w:rPr>
        <w:t xml:space="preserve"> was made abbess of her house</w:t>
      </w:r>
      <w:r w:rsidR="009B5947">
        <w:rPr>
          <w:rFonts w:ascii="Times New Roman" w:hAnsi="Times New Roman"/>
          <w:spacing w:val="-3"/>
        </w:rPr>
        <w:t xml:space="preserve">.  </w:t>
      </w:r>
      <w:r w:rsidR="009B5947" w:rsidRPr="00B43A11">
        <w:rPr>
          <w:rFonts w:ascii="Times New Roman" w:hAnsi="Times New Roman"/>
          <w:spacing w:val="-3"/>
        </w:rPr>
        <w:t>It is also possible that they were related</w:t>
      </w:r>
      <w:r w:rsidR="009B5947">
        <w:rPr>
          <w:rStyle w:val="FootnoteReference"/>
          <w:rFonts w:ascii="Times New Roman" w:hAnsi="Times New Roman"/>
          <w:spacing w:val="-3"/>
        </w:rPr>
        <w:footnoteReference w:id="108"/>
      </w:r>
      <w:r w:rsidR="009B5947" w:rsidRPr="00B43A11">
        <w:rPr>
          <w:rFonts w:ascii="Times New Roman" w:hAnsi="Times New Roman"/>
          <w:spacing w:val="-3"/>
        </w:rPr>
        <w:t xml:space="preserve"> and Heiu may have had some influence over </w:t>
      </w:r>
      <w:r w:rsidR="009B5947">
        <w:rPr>
          <w:rFonts w:ascii="Times New Roman" w:hAnsi="Times New Roman"/>
          <w:spacing w:val="-3"/>
        </w:rPr>
        <w:t>Hild</w:t>
      </w:r>
      <w:r w:rsidR="009B5947" w:rsidRPr="00B43A11">
        <w:rPr>
          <w:rFonts w:ascii="Times New Roman" w:hAnsi="Times New Roman"/>
          <w:spacing w:val="-3"/>
        </w:rPr>
        <w:t>'s calling</w:t>
      </w:r>
      <w:r w:rsidR="009B5947">
        <w:rPr>
          <w:rFonts w:ascii="Times New Roman" w:hAnsi="Times New Roman"/>
          <w:spacing w:val="-3"/>
        </w:rPr>
        <w:t xml:space="preserve">.  </w:t>
      </w:r>
      <w:r w:rsidR="009B5947" w:rsidRPr="00B43A11">
        <w:rPr>
          <w:rFonts w:ascii="Times New Roman" w:hAnsi="Times New Roman"/>
          <w:spacing w:val="-3"/>
        </w:rPr>
        <w:t xml:space="preserve">It would not be unusual for someone like </w:t>
      </w:r>
      <w:r w:rsidR="009B5947">
        <w:rPr>
          <w:rFonts w:ascii="Times New Roman" w:hAnsi="Times New Roman"/>
          <w:spacing w:val="-3"/>
        </w:rPr>
        <w:t>Hild</w:t>
      </w:r>
      <w:r w:rsidR="009B5947" w:rsidRPr="00B43A11">
        <w:rPr>
          <w:rFonts w:ascii="Times New Roman" w:hAnsi="Times New Roman"/>
          <w:spacing w:val="-3"/>
        </w:rPr>
        <w:t xml:space="preserve"> to be influenced by a relative in such a matter as will be shown later and the alliteration fits with </w:t>
      </w:r>
      <w:r w:rsidR="009B5947">
        <w:rPr>
          <w:rFonts w:ascii="Times New Roman" w:hAnsi="Times New Roman"/>
          <w:spacing w:val="-3"/>
        </w:rPr>
        <w:t>Hild</w:t>
      </w:r>
      <w:r w:rsidR="009B5947" w:rsidRPr="00B43A11">
        <w:rPr>
          <w:rFonts w:ascii="Times New Roman" w:hAnsi="Times New Roman"/>
          <w:spacing w:val="-3"/>
        </w:rPr>
        <w:t>'s father and sister</w:t>
      </w:r>
      <w:r w:rsidR="009B5947">
        <w:rPr>
          <w:rFonts w:ascii="Times New Roman" w:hAnsi="Times New Roman"/>
          <w:spacing w:val="-3"/>
        </w:rPr>
        <w:t xml:space="preserve">.  </w:t>
      </w:r>
      <w:r w:rsidR="009B5947" w:rsidRPr="00B43A11">
        <w:rPr>
          <w:rFonts w:ascii="Times New Roman" w:hAnsi="Times New Roman"/>
          <w:spacing w:val="-3"/>
        </w:rPr>
        <w:t xml:space="preserve">If Heiu was a member of the royal family this would explain why she was entrusted with founding the first </w:t>
      </w:r>
      <w:r w:rsidR="009B5947">
        <w:rPr>
          <w:rFonts w:ascii="Times New Roman" w:hAnsi="Times New Roman"/>
          <w:spacing w:val="-3"/>
        </w:rPr>
        <w:t>nunnery</w:t>
      </w:r>
      <w:r w:rsidR="009B5947" w:rsidRPr="00B43A11">
        <w:rPr>
          <w:rFonts w:ascii="Times New Roman" w:hAnsi="Times New Roman"/>
          <w:spacing w:val="-3"/>
        </w:rPr>
        <w:t xml:space="preserve"> in </w:t>
      </w:r>
      <w:smartTag w:uri="urn:schemas-microsoft-com:office:smarttags" w:element="country-region">
        <w:smartTag w:uri="urn:schemas-microsoft-com:office:smarttags" w:element="place">
          <w:r w:rsidR="009B5947" w:rsidRPr="00B43A11">
            <w:rPr>
              <w:rFonts w:ascii="Times New Roman" w:hAnsi="Times New Roman"/>
              <w:spacing w:val="-3"/>
            </w:rPr>
            <w:t>Northumbria</w:t>
          </w:r>
        </w:smartTag>
      </w:smartTag>
      <w:r w:rsidR="009B5947">
        <w:rPr>
          <w:rFonts w:ascii="Times New Roman" w:hAnsi="Times New Roman"/>
          <w:spacing w:val="-3"/>
        </w:rPr>
        <w:t xml:space="preserve">.  </w:t>
      </w:r>
      <w:r w:rsidR="009B5947" w:rsidRPr="00B43A11">
        <w:rPr>
          <w:rFonts w:ascii="Times New Roman" w:hAnsi="Times New Roman"/>
          <w:spacing w:val="-3"/>
        </w:rPr>
        <w:t xml:space="preserve">However, </w:t>
      </w:r>
      <w:r w:rsidR="009B5947">
        <w:rPr>
          <w:rFonts w:ascii="Times New Roman" w:hAnsi="Times New Roman"/>
          <w:spacing w:val="-3"/>
        </w:rPr>
        <w:t>Hild</w:t>
      </w:r>
      <w:r w:rsidR="009B5947" w:rsidRPr="00B43A11">
        <w:rPr>
          <w:rFonts w:ascii="Times New Roman" w:hAnsi="Times New Roman"/>
          <w:spacing w:val="-3"/>
        </w:rPr>
        <w:t xml:space="preserve"> must be credited with being the first successful abbess when she moved to her new monastery at </w:t>
      </w:r>
      <w:smartTag w:uri="urn:schemas-microsoft-com:office:smarttags" w:element="City">
        <w:smartTag w:uri="urn:schemas-microsoft-com:office:smarttags" w:element="place">
          <w:r w:rsidR="009B5947" w:rsidRPr="00B43A11">
            <w:rPr>
              <w:rFonts w:ascii="Times New Roman" w:hAnsi="Times New Roman"/>
              <w:spacing w:val="-3"/>
            </w:rPr>
            <w:t>Whitby</w:t>
          </w:r>
        </w:smartTag>
      </w:smartTag>
      <w:r w:rsidR="009B5947" w:rsidRPr="00B43A11">
        <w:rPr>
          <w:rFonts w:ascii="Times New Roman" w:hAnsi="Times New Roman"/>
          <w:spacing w:val="-3"/>
        </w:rPr>
        <w:t xml:space="preserve"> (called Streanaeshalch</w:t>
      </w:r>
      <w:r w:rsidR="009B5947">
        <w:rPr>
          <w:rStyle w:val="FootnoteReference"/>
          <w:rFonts w:ascii="Times New Roman" w:hAnsi="Times New Roman"/>
          <w:spacing w:val="-3"/>
        </w:rPr>
        <w:footnoteReference w:id="109"/>
      </w:r>
      <w:r w:rsidR="009B5947">
        <w:rPr>
          <w:rFonts w:ascii="Times New Roman" w:hAnsi="Times New Roman"/>
          <w:spacing w:val="-3"/>
        </w:rPr>
        <w:t xml:space="preserve"> by Bede</w:t>
      </w:r>
      <w:r w:rsidR="009B5947" w:rsidRPr="00B43A11">
        <w:rPr>
          <w:rFonts w:ascii="Times New Roman" w:hAnsi="Times New Roman"/>
          <w:spacing w:val="-3"/>
        </w:rPr>
        <w:t>).</w:t>
      </w:r>
    </w:p>
    <w:p w:rsidR="009B5947" w:rsidRPr="00B43A11" w:rsidRDefault="009B5947" w:rsidP="00671AD8">
      <w:pPr>
        <w:tabs>
          <w:tab w:val="left" w:pos="-720"/>
        </w:tabs>
        <w:suppressAutoHyphens/>
        <w:spacing w:line="360" w:lineRule="auto"/>
        <w:jc w:val="both"/>
        <w:rPr>
          <w:rFonts w:ascii="Times New Roman" w:hAnsi="Times New Roman"/>
          <w:spacing w:val="-3"/>
        </w:rPr>
      </w:pPr>
    </w:p>
    <w:p w:rsidR="00FA3844" w:rsidRDefault="009B5947"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lastRenderedPageBreak/>
        <w:tab/>
        <w:t xml:space="preserve">The founding of the monastery here </w:t>
      </w:r>
      <w:r>
        <w:rPr>
          <w:rFonts w:ascii="Times New Roman" w:hAnsi="Times New Roman"/>
          <w:spacing w:val="-3"/>
        </w:rPr>
        <w:t>wa</w:t>
      </w:r>
      <w:r w:rsidRPr="00B43A11">
        <w:rPr>
          <w:rFonts w:ascii="Times New Roman" w:hAnsi="Times New Roman"/>
          <w:spacing w:val="-3"/>
        </w:rPr>
        <w:t xml:space="preserve">s described more fully </w:t>
      </w:r>
      <w:r>
        <w:rPr>
          <w:rFonts w:ascii="Times New Roman" w:hAnsi="Times New Roman"/>
          <w:spacing w:val="-3"/>
        </w:rPr>
        <w:t>by</w:t>
      </w:r>
      <w:r w:rsidRPr="00B43A11">
        <w:rPr>
          <w:rFonts w:ascii="Times New Roman" w:hAnsi="Times New Roman"/>
          <w:spacing w:val="-3"/>
        </w:rPr>
        <w:t xml:space="preserve"> </w:t>
      </w:r>
      <w:r>
        <w:rPr>
          <w:rFonts w:ascii="Times New Roman" w:hAnsi="Times New Roman"/>
          <w:spacing w:val="-3"/>
        </w:rPr>
        <w:t>Bede</w:t>
      </w:r>
      <w:r>
        <w:rPr>
          <w:rStyle w:val="FootnoteReference"/>
          <w:rFonts w:ascii="Times New Roman" w:hAnsi="Times New Roman"/>
          <w:spacing w:val="-3"/>
        </w:rPr>
        <w:footnoteReference w:id="110"/>
      </w:r>
      <w:r w:rsidRPr="00B43A11">
        <w:rPr>
          <w:rFonts w:ascii="Times New Roman" w:hAnsi="Times New Roman"/>
          <w:spacing w:val="-3"/>
        </w:rPr>
        <w:t xml:space="preserve"> when</w:t>
      </w:r>
      <w:r>
        <w:rPr>
          <w:rFonts w:ascii="Times New Roman" w:hAnsi="Times New Roman"/>
          <w:spacing w:val="-3"/>
        </w:rPr>
        <w:t xml:space="preserve"> </w:t>
      </w:r>
      <w:r w:rsidRPr="00B43A11">
        <w:rPr>
          <w:rFonts w:ascii="Times New Roman" w:hAnsi="Times New Roman"/>
          <w:spacing w:val="-3"/>
        </w:rPr>
        <w:t>Oswiu gave his one</w:t>
      </w:r>
      <w:r>
        <w:rPr>
          <w:rFonts w:ascii="Times New Roman" w:hAnsi="Times New Roman"/>
          <w:spacing w:val="-3"/>
        </w:rPr>
        <w:t>-</w:t>
      </w:r>
      <w:r w:rsidRPr="00B43A11">
        <w:rPr>
          <w:rFonts w:ascii="Times New Roman" w:hAnsi="Times New Roman"/>
          <w:spacing w:val="-3"/>
        </w:rPr>
        <w:t>year</w:t>
      </w:r>
      <w:r>
        <w:rPr>
          <w:rFonts w:ascii="Times New Roman" w:hAnsi="Times New Roman"/>
          <w:spacing w:val="-3"/>
        </w:rPr>
        <w:t>-</w:t>
      </w:r>
      <w:r w:rsidRPr="00B43A11">
        <w:rPr>
          <w:rFonts w:ascii="Times New Roman" w:hAnsi="Times New Roman"/>
          <w:spacing w:val="-3"/>
        </w:rPr>
        <w:t xml:space="preserve">old daughter, </w:t>
      </w:r>
      <w:r>
        <w:rPr>
          <w:rFonts w:ascii="Times New Roman" w:hAnsi="Times New Roman"/>
          <w:spacing w:val="-3"/>
        </w:rPr>
        <w:t>Æ</w:t>
      </w:r>
      <w:r w:rsidRPr="00B43A11">
        <w:rPr>
          <w:rFonts w:ascii="Times New Roman" w:hAnsi="Times New Roman"/>
          <w:spacing w:val="-3"/>
        </w:rPr>
        <w:t>l</w:t>
      </w:r>
      <w:r>
        <w:rPr>
          <w:rFonts w:ascii="Times New Roman" w:hAnsi="Times New Roman"/>
          <w:spacing w:val="-3"/>
        </w:rPr>
        <w:t>f</w:t>
      </w:r>
      <w:r w:rsidRPr="00B43A11">
        <w:rPr>
          <w:rFonts w:ascii="Times New Roman" w:hAnsi="Times New Roman"/>
          <w:spacing w:val="-3"/>
        </w:rPr>
        <w:t>fl</w:t>
      </w:r>
      <w:r>
        <w:rPr>
          <w:rFonts w:ascii="Times New Roman" w:hAnsi="Times New Roman"/>
          <w:spacing w:val="-3"/>
        </w:rPr>
        <w:t>æ</w:t>
      </w:r>
      <w:r w:rsidRPr="00B43A11">
        <w:rPr>
          <w:rFonts w:ascii="Times New Roman" w:hAnsi="Times New Roman"/>
          <w:spacing w:val="-3"/>
        </w:rPr>
        <w:t xml:space="preserve">d, to </w:t>
      </w:r>
      <w:r w:rsidR="00905650">
        <w:rPr>
          <w:rFonts w:ascii="Times New Roman" w:hAnsi="Times New Roman"/>
          <w:spacing w:val="-3"/>
        </w:rPr>
        <w:t>Hild</w:t>
      </w:r>
      <w:r>
        <w:rPr>
          <w:rStyle w:val="FootnoteReference"/>
          <w:rFonts w:ascii="Times New Roman" w:hAnsi="Times New Roman"/>
          <w:spacing w:val="-3"/>
        </w:rPr>
        <w:footnoteReference w:id="111"/>
      </w:r>
      <w:r w:rsidRPr="00B43A11">
        <w:rPr>
          <w:rFonts w:ascii="Times New Roman" w:hAnsi="Times New Roman"/>
          <w:spacing w:val="-3"/>
        </w:rPr>
        <w:t xml:space="preserve"> whilst she was still at </w:t>
      </w:r>
      <w:smartTag w:uri="urn:schemas-microsoft-com:office:smarttags" w:element="place">
        <w:r w:rsidRPr="00B43A11">
          <w:rPr>
            <w:rFonts w:ascii="Times New Roman" w:hAnsi="Times New Roman"/>
            <w:spacing w:val="-3"/>
          </w:rPr>
          <w:t>Hartlepool</w:t>
        </w:r>
      </w:smartTag>
      <w:r w:rsidRPr="00B43A11">
        <w:rPr>
          <w:rFonts w:ascii="Times New Roman" w:hAnsi="Times New Roman"/>
          <w:spacing w:val="-3"/>
        </w:rPr>
        <w:t xml:space="preserve">, after his victory over Penda in 655, and two years later gave her ten hides to found </w:t>
      </w:r>
      <w:smartTag w:uri="urn:schemas-microsoft-com:office:smarttags" w:element="City">
        <w:smartTag w:uri="urn:schemas-microsoft-com:office:smarttags" w:element="place">
          <w:r w:rsidRPr="00B43A11">
            <w:rPr>
              <w:rFonts w:ascii="Times New Roman" w:hAnsi="Times New Roman"/>
              <w:spacing w:val="-3"/>
            </w:rPr>
            <w:t>Whitby</w:t>
          </w:r>
        </w:smartTag>
      </w:smartTag>
      <w:r w:rsidRPr="00B43A11">
        <w:rPr>
          <w:rFonts w:ascii="Times New Roman" w:hAnsi="Times New Roman"/>
          <w:spacing w:val="-3"/>
        </w:rPr>
        <w:t xml:space="preserve"> and </w:t>
      </w:r>
      <w:r>
        <w:rPr>
          <w:rFonts w:ascii="Times New Roman" w:hAnsi="Times New Roman"/>
          <w:spacing w:val="-3"/>
        </w:rPr>
        <w:t>Æ</w:t>
      </w:r>
      <w:r w:rsidRPr="00B43A11">
        <w:rPr>
          <w:rFonts w:ascii="Times New Roman" w:hAnsi="Times New Roman"/>
          <w:spacing w:val="-3"/>
        </w:rPr>
        <w:t>l</w:t>
      </w:r>
      <w:r>
        <w:rPr>
          <w:rFonts w:ascii="Times New Roman" w:hAnsi="Times New Roman"/>
          <w:spacing w:val="-3"/>
        </w:rPr>
        <w:t>f</w:t>
      </w:r>
      <w:r w:rsidRPr="00B43A11">
        <w:rPr>
          <w:rFonts w:ascii="Times New Roman" w:hAnsi="Times New Roman"/>
          <w:spacing w:val="-3"/>
        </w:rPr>
        <w:t>fl</w:t>
      </w:r>
      <w:r>
        <w:rPr>
          <w:rFonts w:ascii="Times New Roman" w:hAnsi="Times New Roman"/>
          <w:spacing w:val="-3"/>
        </w:rPr>
        <w:t>æ</w:t>
      </w:r>
      <w:r w:rsidRPr="00B43A11">
        <w:rPr>
          <w:rFonts w:ascii="Times New Roman" w:hAnsi="Times New Roman"/>
          <w:spacing w:val="-3"/>
        </w:rPr>
        <w:t>d went with her as a pupil and later a teacher</w:t>
      </w:r>
      <w:r>
        <w:rPr>
          <w:rFonts w:ascii="Times New Roman" w:hAnsi="Times New Roman"/>
          <w:spacing w:val="-3"/>
        </w:rPr>
        <w:t xml:space="preserve">.  </w:t>
      </w:r>
      <w:r w:rsidRPr="00B43A11">
        <w:rPr>
          <w:rFonts w:ascii="Times New Roman" w:hAnsi="Times New Roman"/>
          <w:spacing w:val="-3"/>
        </w:rPr>
        <w:t xml:space="preserve">Whitby was a double monastery </w:t>
      </w:r>
      <w:r>
        <w:rPr>
          <w:rFonts w:ascii="Times New Roman" w:hAnsi="Times New Roman"/>
          <w:spacing w:val="-3"/>
        </w:rPr>
        <w:t xml:space="preserve">with nuns and lay brethren all under the control of an abbess </w:t>
      </w:r>
      <w:r w:rsidRPr="00B43A11">
        <w:rPr>
          <w:rFonts w:ascii="Times New Roman" w:hAnsi="Times New Roman"/>
          <w:spacing w:val="-3"/>
        </w:rPr>
        <w:t xml:space="preserve">and five of </w:t>
      </w:r>
      <w:r>
        <w:rPr>
          <w:rFonts w:ascii="Times New Roman" w:hAnsi="Times New Roman"/>
          <w:spacing w:val="-3"/>
        </w:rPr>
        <w:t>Hild</w:t>
      </w:r>
      <w:r w:rsidRPr="00B43A11">
        <w:rPr>
          <w:rFonts w:ascii="Times New Roman" w:hAnsi="Times New Roman"/>
          <w:spacing w:val="-3"/>
        </w:rPr>
        <w:t>'s pupils there were later to become bishops: Bosa</w:t>
      </w:r>
      <w:r>
        <w:rPr>
          <w:rFonts w:ascii="Times New Roman" w:hAnsi="Times New Roman"/>
          <w:spacing w:val="-3"/>
        </w:rPr>
        <w:t xml:space="preserve"> (York 678 after Wilfred’s expulsion)</w:t>
      </w:r>
      <w:r w:rsidRPr="00B43A11">
        <w:rPr>
          <w:rFonts w:ascii="Times New Roman" w:hAnsi="Times New Roman"/>
          <w:spacing w:val="-3"/>
        </w:rPr>
        <w:t xml:space="preserve">, </w:t>
      </w:r>
      <w:r>
        <w:rPr>
          <w:rFonts w:ascii="Times New Roman" w:hAnsi="Times New Roman"/>
          <w:spacing w:val="-3"/>
        </w:rPr>
        <w:t>Æ</w:t>
      </w:r>
      <w:r w:rsidRPr="00B43A11">
        <w:rPr>
          <w:rFonts w:ascii="Times New Roman" w:hAnsi="Times New Roman"/>
          <w:spacing w:val="-3"/>
        </w:rPr>
        <w:t>tla</w:t>
      </w:r>
      <w:r>
        <w:rPr>
          <w:rFonts w:ascii="Times New Roman" w:hAnsi="Times New Roman"/>
          <w:spacing w:val="-3"/>
        </w:rPr>
        <w:t xml:space="preserve"> (Dorchester c.680)</w:t>
      </w:r>
      <w:r w:rsidRPr="00B43A11">
        <w:rPr>
          <w:rFonts w:ascii="Times New Roman" w:hAnsi="Times New Roman"/>
          <w:spacing w:val="-3"/>
        </w:rPr>
        <w:t>, Oftor</w:t>
      </w:r>
      <w:r>
        <w:rPr>
          <w:rFonts w:ascii="Times New Roman" w:hAnsi="Times New Roman"/>
          <w:spacing w:val="-3"/>
        </w:rPr>
        <w:t xml:space="preserve"> (Worcester 691)</w:t>
      </w:r>
      <w:r w:rsidRPr="00B43A11">
        <w:rPr>
          <w:rFonts w:ascii="Times New Roman" w:hAnsi="Times New Roman"/>
          <w:spacing w:val="-3"/>
        </w:rPr>
        <w:t xml:space="preserve">, John </w:t>
      </w:r>
      <w:r>
        <w:rPr>
          <w:rFonts w:ascii="Times New Roman" w:hAnsi="Times New Roman"/>
          <w:spacing w:val="-3"/>
        </w:rPr>
        <w:t xml:space="preserve">(Hexham 687 and York 705) </w:t>
      </w:r>
      <w:r w:rsidRPr="00B43A11">
        <w:rPr>
          <w:rFonts w:ascii="Times New Roman" w:hAnsi="Times New Roman"/>
          <w:spacing w:val="-3"/>
        </w:rPr>
        <w:t xml:space="preserve">and Wilfred II </w:t>
      </w:r>
      <w:r>
        <w:rPr>
          <w:rFonts w:ascii="Times New Roman" w:hAnsi="Times New Roman"/>
          <w:spacing w:val="-3"/>
        </w:rPr>
        <w:t xml:space="preserve">(York 718) </w:t>
      </w:r>
      <w:r w:rsidRPr="00B43A11">
        <w:rPr>
          <w:rFonts w:ascii="Times New Roman" w:hAnsi="Times New Roman"/>
          <w:spacing w:val="-3"/>
        </w:rPr>
        <w:t xml:space="preserve">as well as Tatfrid who was elected </w:t>
      </w:r>
      <w:r>
        <w:rPr>
          <w:rFonts w:ascii="Times New Roman" w:hAnsi="Times New Roman"/>
          <w:spacing w:val="-3"/>
        </w:rPr>
        <w:t xml:space="preserve">(Worcester 680) </w:t>
      </w:r>
      <w:r w:rsidRPr="00B43A11">
        <w:rPr>
          <w:rFonts w:ascii="Times New Roman" w:hAnsi="Times New Roman"/>
          <w:spacing w:val="-3"/>
        </w:rPr>
        <w:t>but died before he could be consecrated</w:t>
      </w:r>
      <w:r>
        <w:rPr>
          <w:rFonts w:ascii="Times New Roman" w:hAnsi="Times New Roman"/>
          <w:spacing w:val="-3"/>
        </w:rPr>
        <w:t xml:space="preserve">.  </w:t>
      </w:r>
      <w:r w:rsidRPr="00B43A11">
        <w:rPr>
          <w:rFonts w:ascii="Times New Roman" w:hAnsi="Times New Roman"/>
          <w:spacing w:val="-3"/>
        </w:rPr>
        <w:t xml:space="preserve">So great was the esteem in which </w:t>
      </w:r>
      <w:r>
        <w:rPr>
          <w:rFonts w:ascii="Times New Roman" w:hAnsi="Times New Roman"/>
          <w:spacing w:val="-3"/>
        </w:rPr>
        <w:t>Hild</w:t>
      </w:r>
      <w:r w:rsidRPr="00B43A11">
        <w:rPr>
          <w:rFonts w:ascii="Times New Roman" w:hAnsi="Times New Roman"/>
          <w:spacing w:val="-3"/>
        </w:rPr>
        <w:t xml:space="preserve"> was held</w:t>
      </w:r>
      <w:r>
        <w:rPr>
          <w:rFonts w:ascii="Times New Roman" w:hAnsi="Times New Roman"/>
          <w:spacing w:val="-3"/>
        </w:rPr>
        <w:t>, wrote Bede,</w:t>
      </w:r>
      <w:r w:rsidRPr="00B43A11">
        <w:rPr>
          <w:rFonts w:ascii="Times New Roman" w:hAnsi="Times New Roman"/>
          <w:spacing w:val="-3"/>
        </w:rPr>
        <w:t xml:space="preserve"> that not only ordinary people but also kings and princes would come to seek her guidance.</w:t>
      </w:r>
      <w:r w:rsidRPr="00B43A11">
        <w:rPr>
          <w:rStyle w:val="FootnoteReference"/>
          <w:rFonts w:ascii="Times New Roman" w:hAnsi="Times New Roman"/>
        </w:rPr>
        <w:footnoteReference w:id="112"/>
      </w:r>
      <w:r w:rsidRPr="00B43A11">
        <w:rPr>
          <w:rFonts w:ascii="Times New Roman" w:hAnsi="Times New Roman"/>
          <w:spacing w:val="-3"/>
        </w:rPr>
        <w:t xml:space="preserve">  </w:t>
      </w:r>
      <w:r w:rsidR="00905650">
        <w:rPr>
          <w:rFonts w:ascii="Times New Roman" w:hAnsi="Times New Roman"/>
          <w:spacing w:val="-3"/>
        </w:rPr>
        <w:t>S</w:t>
      </w:r>
      <w:r w:rsidRPr="00B43A11">
        <w:rPr>
          <w:rFonts w:ascii="Times New Roman" w:hAnsi="Times New Roman"/>
          <w:spacing w:val="-3"/>
        </w:rPr>
        <w:t>he a</w:t>
      </w:r>
      <w:r w:rsidR="00905650">
        <w:rPr>
          <w:rFonts w:ascii="Times New Roman" w:hAnsi="Times New Roman"/>
          <w:spacing w:val="-3"/>
        </w:rPr>
        <w:t>lso</w:t>
      </w:r>
      <w:r w:rsidRPr="00B43A11">
        <w:rPr>
          <w:rFonts w:ascii="Times New Roman" w:hAnsi="Times New Roman"/>
          <w:spacing w:val="-3"/>
        </w:rPr>
        <w:t xml:space="preserve"> founded other monasteries such as Hackness</w:t>
      </w:r>
      <w:r>
        <w:rPr>
          <w:rFonts w:ascii="Times New Roman" w:hAnsi="Times New Roman"/>
          <w:spacing w:val="-3"/>
        </w:rPr>
        <w:t xml:space="preserve">.  </w:t>
      </w:r>
      <w:r w:rsidRPr="00B43A11">
        <w:rPr>
          <w:rFonts w:ascii="Times New Roman" w:hAnsi="Times New Roman"/>
          <w:spacing w:val="-3"/>
        </w:rPr>
        <w:t>She was a patron of the arts as Bede</w:t>
      </w:r>
      <w:r>
        <w:rPr>
          <w:rStyle w:val="FootnoteReference"/>
          <w:rFonts w:ascii="Times New Roman" w:hAnsi="Times New Roman"/>
          <w:spacing w:val="-3"/>
        </w:rPr>
        <w:footnoteReference w:id="113"/>
      </w:r>
      <w:r w:rsidRPr="00B43A11">
        <w:rPr>
          <w:rFonts w:ascii="Times New Roman" w:hAnsi="Times New Roman"/>
          <w:spacing w:val="-3"/>
        </w:rPr>
        <w:t xml:space="preserve"> </w:t>
      </w:r>
      <w:r w:rsidR="006A1CD9">
        <w:rPr>
          <w:rFonts w:ascii="Times New Roman" w:hAnsi="Times New Roman"/>
          <w:spacing w:val="-3"/>
        </w:rPr>
        <w:t xml:space="preserve">said </w:t>
      </w:r>
      <w:r w:rsidRPr="00B43A11">
        <w:rPr>
          <w:rFonts w:ascii="Times New Roman" w:hAnsi="Times New Roman"/>
          <w:spacing w:val="-3"/>
        </w:rPr>
        <w:t>that she encouraged Caedmon to turn to the religious life and taught him the scriptures which he then turned into song</w:t>
      </w:r>
      <w:r>
        <w:rPr>
          <w:rFonts w:ascii="Times New Roman" w:hAnsi="Times New Roman"/>
          <w:spacing w:val="-3"/>
        </w:rPr>
        <w:t xml:space="preserve">.  After 669 she established a link with Theodore’s school at </w:t>
      </w:r>
      <w:smartTag w:uri="urn:schemas-microsoft-com:office:smarttags" w:element="City">
        <w:smartTag w:uri="urn:schemas-microsoft-com:office:smarttags" w:element="place">
          <w:r>
            <w:rPr>
              <w:rFonts w:ascii="Times New Roman" w:hAnsi="Times New Roman"/>
              <w:spacing w:val="-3"/>
            </w:rPr>
            <w:t>Canterbury</w:t>
          </w:r>
        </w:smartTag>
      </w:smartTag>
      <w:r w:rsidR="001D30DF">
        <w:rPr>
          <w:rFonts w:ascii="Times New Roman" w:hAnsi="Times New Roman"/>
          <w:spacing w:val="-3"/>
        </w:rPr>
        <w:t>.</w:t>
      </w:r>
      <w:r>
        <w:rPr>
          <w:rStyle w:val="FootnoteReference"/>
          <w:rFonts w:ascii="Times New Roman" w:hAnsi="Times New Roman"/>
          <w:spacing w:val="-3"/>
        </w:rPr>
        <w:footnoteReference w:id="114"/>
      </w:r>
      <w:r>
        <w:rPr>
          <w:rFonts w:ascii="Times New Roman" w:hAnsi="Times New Roman"/>
          <w:spacing w:val="-3"/>
        </w:rPr>
        <w:t xml:space="preserve">  </w:t>
      </w:r>
      <w:r w:rsidR="001D30DF">
        <w:rPr>
          <w:rFonts w:ascii="Times New Roman" w:hAnsi="Times New Roman"/>
          <w:spacing w:val="-3"/>
        </w:rPr>
        <w:t xml:space="preserve">Excavations confirm the presence of a </w:t>
      </w:r>
      <w:r w:rsidR="00DD55CA" w:rsidRPr="001D30DF">
        <w:rPr>
          <w:rFonts w:ascii="Times New Roman" w:hAnsi="Times New Roman"/>
          <w:i/>
          <w:spacing w:val="-3"/>
        </w:rPr>
        <w:t>scriptorium</w:t>
      </w:r>
      <w:r w:rsidR="001D30DF">
        <w:rPr>
          <w:rStyle w:val="FootnoteReference"/>
          <w:rFonts w:ascii="Times New Roman" w:hAnsi="Times New Roman"/>
          <w:spacing w:val="-3"/>
        </w:rPr>
        <w:footnoteReference w:id="115"/>
      </w:r>
      <w:r w:rsidR="00FA3844">
        <w:rPr>
          <w:rFonts w:ascii="Times New Roman" w:hAnsi="Times New Roman"/>
          <w:i/>
          <w:spacing w:val="-3"/>
        </w:rPr>
        <w:t xml:space="preserve"> </w:t>
      </w:r>
      <w:r w:rsidR="00FA3844">
        <w:rPr>
          <w:rFonts w:ascii="Times New Roman" w:hAnsi="Times New Roman"/>
          <w:spacing w:val="-3"/>
        </w:rPr>
        <w:t xml:space="preserve">at </w:t>
      </w:r>
      <w:smartTag w:uri="urn:schemas-microsoft-com:office:smarttags" w:element="City">
        <w:smartTag w:uri="urn:schemas-microsoft-com:office:smarttags" w:element="place">
          <w:r w:rsidR="00FA3844">
            <w:rPr>
              <w:rFonts w:ascii="Times New Roman" w:hAnsi="Times New Roman"/>
              <w:spacing w:val="-3"/>
            </w:rPr>
            <w:t>Whitby</w:t>
          </w:r>
        </w:smartTag>
      </w:smartTag>
      <w:r w:rsidR="00FA3844">
        <w:rPr>
          <w:rFonts w:ascii="Times New Roman" w:hAnsi="Times New Roman"/>
          <w:spacing w:val="-3"/>
        </w:rPr>
        <w:t>.</w:t>
      </w:r>
      <w:r w:rsidR="001D30DF">
        <w:rPr>
          <w:rFonts w:ascii="Times New Roman" w:hAnsi="Times New Roman"/>
          <w:spacing w:val="-3"/>
        </w:rPr>
        <w:t xml:space="preserve">  </w:t>
      </w:r>
    </w:p>
    <w:p w:rsidR="00FA3844" w:rsidRDefault="00FA3844" w:rsidP="00671AD8">
      <w:pPr>
        <w:tabs>
          <w:tab w:val="left" w:pos="-720"/>
        </w:tabs>
        <w:suppressAutoHyphens/>
        <w:spacing w:line="360" w:lineRule="auto"/>
        <w:jc w:val="both"/>
        <w:rPr>
          <w:rFonts w:ascii="Times New Roman" w:hAnsi="Times New Roman"/>
          <w:spacing w:val="-3"/>
        </w:rPr>
      </w:pPr>
    </w:p>
    <w:p w:rsidR="009B5947" w:rsidRPr="00B43A11" w:rsidRDefault="00FA3844"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9B5947" w:rsidRPr="00B43A11">
        <w:rPr>
          <w:rFonts w:ascii="Times New Roman" w:hAnsi="Times New Roman"/>
          <w:spacing w:val="-3"/>
        </w:rPr>
        <w:t xml:space="preserve">However, the event that had the longest lasting consequences during her rule at </w:t>
      </w:r>
      <w:smartTag w:uri="urn:schemas-microsoft-com:office:smarttags" w:element="City">
        <w:smartTag w:uri="urn:schemas-microsoft-com:office:smarttags" w:element="place">
          <w:r w:rsidR="009B5947" w:rsidRPr="00B43A11">
            <w:rPr>
              <w:rFonts w:ascii="Times New Roman" w:hAnsi="Times New Roman"/>
              <w:spacing w:val="-3"/>
            </w:rPr>
            <w:t>Whitby</w:t>
          </w:r>
        </w:smartTag>
      </w:smartTag>
      <w:r w:rsidR="009B5947" w:rsidRPr="00B43A11">
        <w:rPr>
          <w:rFonts w:ascii="Times New Roman" w:hAnsi="Times New Roman"/>
          <w:spacing w:val="-3"/>
        </w:rPr>
        <w:t xml:space="preserve"> was the synod held there in 664 to decide whether the Roman or the Celtic rites should be followed in the Northumbrian court</w:t>
      </w:r>
      <w:r w:rsidR="009B5947">
        <w:rPr>
          <w:rFonts w:ascii="Times New Roman" w:hAnsi="Times New Roman"/>
          <w:spacing w:val="-3"/>
        </w:rPr>
        <w:t xml:space="preserve">.  </w:t>
      </w:r>
      <w:r w:rsidR="009B5947" w:rsidRPr="00B43A11">
        <w:rPr>
          <w:rFonts w:ascii="Times New Roman" w:hAnsi="Times New Roman"/>
          <w:spacing w:val="-3"/>
        </w:rPr>
        <w:t>Bede</w:t>
      </w:r>
      <w:r w:rsidR="009B5947">
        <w:rPr>
          <w:rStyle w:val="FootnoteReference"/>
          <w:rFonts w:ascii="Times New Roman" w:hAnsi="Times New Roman"/>
          <w:spacing w:val="-3"/>
        </w:rPr>
        <w:footnoteReference w:id="116"/>
      </w:r>
      <w:r w:rsidR="009B5947" w:rsidRPr="00B43A11">
        <w:rPr>
          <w:rFonts w:ascii="Times New Roman" w:hAnsi="Times New Roman"/>
          <w:spacing w:val="-3"/>
        </w:rPr>
        <w:t xml:space="preserve"> gave the background to the dispute and said it was decided to settle it at </w:t>
      </w:r>
      <w:smartTag w:uri="urn:schemas-microsoft-com:office:smarttags" w:element="City">
        <w:smartTag w:uri="urn:schemas-microsoft-com:office:smarttags" w:element="place">
          <w:r w:rsidR="009B5947" w:rsidRPr="00B43A11">
            <w:rPr>
              <w:rFonts w:ascii="Times New Roman" w:hAnsi="Times New Roman"/>
              <w:spacing w:val="-3"/>
            </w:rPr>
            <w:t>Whitby</w:t>
          </w:r>
        </w:smartTag>
      </w:smartTag>
      <w:r w:rsidR="009B5947" w:rsidRPr="00B43A11">
        <w:rPr>
          <w:rFonts w:ascii="Times New Roman" w:hAnsi="Times New Roman"/>
          <w:spacing w:val="-3"/>
        </w:rPr>
        <w:t xml:space="preserve"> where </w:t>
      </w:r>
      <w:r w:rsidR="009B5947">
        <w:rPr>
          <w:rFonts w:ascii="Times New Roman" w:hAnsi="Times New Roman"/>
          <w:spacing w:val="-3"/>
        </w:rPr>
        <w:t>Hild</w:t>
      </w:r>
      <w:r w:rsidR="009B5947" w:rsidRPr="00B43A11">
        <w:rPr>
          <w:rFonts w:ascii="Times New Roman" w:hAnsi="Times New Roman"/>
          <w:spacing w:val="-3"/>
        </w:rPr>
        <w:t xml:space="preserve"> was abbess</w:t>
      </w:r>
      <w:r w:rsidR="009B5947">
        <w:rPr>
          <w:rFonts w:ascii="Times New Roman" w:hAnsi="Times New Roman"/>
          <w:spacing w:val="-3"/>
        </w:rPr>
        <w:t xml:space="preserve">.  </w:t>
      </w:r>
      <w:r w:rsidR="009B5947" w:rsidRPr="00B43A11">
        <w:rPr>
          <w:rFonts w:ascii="Times New Roman" w:hAnsi="Times New Roman"/>
          <w:spacing w:val="-3"/>
        </w:rPr>
        <w:t>No doubt her close relationship to the</w:t>
      </w:r>
      <w:r w:rsidR="009B5947">
        <w:rPr>
          <w:rFonts w:ascii="Times New Roman" w:hAnsi="Times New Roman"/>
          <w:spacing w:val="-3"/>
        </w:rPr>
        <w:t xml:space="preserve"> king </w:t>
      </w:r>
      <w:r w:rsidR="009B5947" w:rsidRPr="00B43A11">
        <w:rPr>
          <w:rFonts w:ascii="Times New Roman" w:hAnsi="Times New Roman"/>
          <w:spacing w:val="-3"/>
        </w:rPr>
        <w:t>helped decide the venue but also her reputation for piety</w:t>
      </w:r>
      <w:r w:rsidR="009B5947">
        <w:rPr>
          <w:rFonts w:ascii="Times New Roman" w:hAnsi="Times New Roman"/>
          <w:spacing w:val="-3"/>
        </w:rPr>
        <w:t xml:space="preserve">.  </w:t>
      </w:r>
      <w:r w:rsidR="009B5947" w:rsidRPr="00B43A11">
        <w:rPr>
          <w:rFonts w:ascii="Times New Roman" w:hAnsi="Times New Roman"/>
          <w:spacing w:val="-3"/>
        </w:rPr>
        <w:t xml:space="preserve">Bede listed the supporters of each camp and included </w:t>
      </w:r>
      <w:r w:rsidR="009B5947">
        <w:rPr>
          <w:rFonts w:ascii="Times New Roman" w:hAnsi="Times New Roman"/>
          <w:spacing w:val="-3"/>
        </w:rPr>
        <w:t>Hild</w:t>
      </w:r>
      <w:r w:rsidR="009B5947" w:rsidRPr="00B43A11">
        <w:rPr>
          <w:rFonts w:ascii="Times New Roman" w:hAnsi="Times New Roman"/>
          <w:spacing w:val="-3"/>
        </w:rPr>
        <w:t xml:space="preserve"> and her followers on the Irish side</w:t>
      </w:r>
      <w:r w:rsidR="009B5947">
        <w:rPr>
          <w:rFonts w:ascii="Times New Roman" w:hAnsi="Times New Roman"/>
          <w:spacing w:val="-3"/>
        </w:rPr>
        <w:t xml:space="preserve">.  </w:t>
      </w:r>
      <w:r w:rsidR="009B5947" w:rsidRPr="00B43A11">
        <w:rPr>
          <w:rFonts w:ascii="Times New Roman" w:hAnsi="Times New Roman"/>
          <w:spacing w:val="-3"/>
        </w:rPr>
        <w:t>Apart from saying that</w:t>
      </w:r>
      <w:r w:rsidR="009B5947">
        <w:rPr>
          <w:rFonts w:ascii="Times New Roman" w:hAnsi="Times New Roman"/>
          <w:spacing w:val="-3"/>
        </w:rPr>
        <w:t xml:space="preserve"> </w:t>
      </w:r>
      <w:r w:rsidR="009B5947" w:rsidRPr="00B43A11">
        <w:rPr>
          <w:rFonts w:ascii="Times New Roman" w:hAnsi="Times New Roman"/>
          <w:spacing w:val="-3"/>
        </w:rPr>
        <w:t>Oswiu opened and closed the proceedings</w:t>
      </w:r>
      <w:r w:rsidR="009B5947">
        <w:rPr>
          <w:rFonts w:ascii="Times New Roman" w:hAnsi="Times New Roman"/>
          <w:spacing w:val="-3"/>
        </w:rPr>
        <w:t>,</w:t>
      </w:r>
      <w:r w:rsidR="009B5947" w:rsidRPr="00B43A11">
        <w:rPr>
          <w:rFonts w:ascii="Times New Roman" w:hAnsi="Times New Roman"/>
          <w:spacing w:val="-3"/>
        </w:rPr>
        <w:t xml:space="preserve"> Bede only gave the arguments made by Bishops Colman and Wilfred</w:t>
      </w:r>
      <w:r w:rsidR="009B5947">
        <w:rPr>
          <w:rFonts w:ascii="Times New Roman" w:hAnsi="Times New Roman"/>
          <w:spacing w:val="-3"/>
        </w:rPr>
        <w:t xml:space="preserve">.  </w:t>
      </w:r>
      <w:r w:rsidR="009B5947" w:rsidRPr="00B43A11">
        <w:rPr>
          <w:rFonts w:ascii="Times New Roman" w:hAnsi="Times New Roman"/>
          <w:spacing w:val="-3"/>
        </w:rPr>
        <w:t>No doubt the debates went on much longer and Bede only gave a summary of the arguments</w:t>
      </w:r>
      <w:r w:rsidR="009B5947">
        <w:rPr>
          <w:rFonts w:ascii="Times New Roman" w:hAnsi="Times New Roman"/>
          <w:spacing w:val="-3"/>
        </w:rPr>
        <w:t xml:space="preserve">.  </w:t>
      </w:r>
      <w:r w:rsidR="009B5947" w:rsidRPr="00B43A11">
        <w:rPr>
          <w:rFonts w:ascii="Times New Roman" w:hAnsi="Times New Roman"/>
          <w:spacing w:val="-3"/>
        </w:rPr>
        <w:t xml:space="preserve">As </w:t>
      </w:r>
      <w:r w:rsidR="009B5947">
        <w:rPr>
          <w:rFonts w:ascii="Times New Roman" w:hAnsi="Times New Roman"/>
          <w:spacing w:val="-3"/>
        </w:rPr>
        <w:t>Hild</w:t>
      </w:r>
      <w:r w:rsidR="009B5947" w:rsidRPr="00B43A11">
        <w:rPr>
          <w:rFonts w:ascii="Times New Roman" w:hAnsi="Times New Roman"/>
          <w:spacing w:val="-3"/>
        </w:rPr>
        <w:t xml:space="preserve"> was the host of the synod and Bede listed her amongst the Celtic supporters she presumably would have been one of </w:t>
      </w:r>
      <w:r w:rsidR="009B5947" w:rsidRPr="00B43A11">
        <w:rPr>
          <w:rFonts w:ascii="Times New Roman" w:hAnsi="Times New Roman"/>
          <w:spacing w:val="-3"/>
        </w:rPr>
        <w:lastRenderedPageBreak/>
        <w:t>the speakers</w:t>
      </w:r>
      <w:r w:rsidR="009B5947">
        <w:rPr>
          <w:rFonts w:ascii="Times New Roman" w:hAnsi="Times New Roman"/>
          <w:spacing w:val="-3"/>
        </w:rPr>
        <w:t xml:space="preserve">.  </w:t>
      </w:r>
      <w:r w:rsidR="009B5947" w:rsidRPr="00B43A11">
        <w:rPr>
          <w:rFonts w:ascii="Times New Roman" w:hAnsi="Times New Roman"/>
          <w:spacing w:val="-3"/>
        </w:rPr>
        <w:t xml:space="preserve">It is a shame Bede did not record her speech but as she was on the losing side he </w:t>
      </w:r>
      <w:r w:rsidR="009B5947">
        <w:rPr>
          <w:rFonts w:ascii="Times New Roman" w:hAnsi="Times New Roman"/>
          <w:spacing w:val="-3"/>
        </w:rPr>
        <w:t>might</w:t>
      </w:r>
      <w:r w:rsidR="009B5947" w:rsidRPr="00B43A11">
        <w:rPr>
          <w:rFonts w:ascii="Times New Roman" w:hAnsi="Times New Roman"/>
          <w:spacing w:val="-3"/>
        </w:rPr>
        <w:t xml:space="preserve"> have thought it less interesting to his readers and may not have had access to it anyway</w:t>
      </w:r>
      <w:r w:rsidR="009B5947">
        <w:rPr>
          <w:rFonts w:ascii="Times New Roman" w:hAnsi="Times New Roman"/>
          <w:spacing w:val="-3"/>
        </w:rPr>
        <w:t>.  Hild</w:t>
      </w:r>
      <w:r w:rsidR="009B5947" w:rsidRPr="00B43A11">
        <w:rPr>
          <w:rFonts w:ascii="Times New Roman" w:hAnsi="Times New Roman"/>
          <w:spacing w:val="-3"/>
        </w:rPr>
        <w:t xml:space="preserve"> accepted the outcome and did not move back to the Irish churches in </w:t>
      </w:r>
      <w:smartTag w:uri="urn:schemas-microsoft-com:office:smarttags" w:element="country-region">
        <w:smartTag w:uri="urn:schemas-microsoft-com:office:smarttags" w:element="place">
          <w:r w:rsidR="009B5947" w:rsidRPr="00B43A11">
            <w:rPr>
              <w:rFonts w:ascii="Times New Roman" w:hAnsi="Times New Roman"/>
              <w:spacing w:val="-3"/>
            </w:rPr>
            <w:t>Scotland</w:t>
          </w:r>
        </w:smartTag>
      </w:smartTag>
      <w:r w:rsidR="009B5947" w:rsidRPr="00B43A11">
        <w:rPr>
          <w:rFonts w:ascii="Times New Roman" w:hAnsi="Times New Roman"/>
          <w:spacing w:val="-3"/>
        </w:rPr>
        <w:t xml:space="preserve"> or </w:t>
      </w:r>
      <w:smartTag w:uri="urn:schemas-microsoft-com:office:smarttags" w:element="country-region">
        <w:smartTag w:uri="urn:schemas-microsoft-com:office:smarttags" w:element="place">
          <w:r w:rsidR="009B5947" w:rsidRPr="00B43A11">
            <w:rPr>
              <w:rFonts w:ascii="Times New Roman" w:hAnsi="Times New Roman"/>
              <w:spacing w:val="-3"/>
            </w:rPr>
            <w:t>Ireland</w:t>
          </w:r>
        </w:smartTag>
      </w:smartTag>
      <w:r w:rsidR="009B5947" w:rsidRPr="00B43A11">
        <w:rPr>
          <w:rFonts w:ascii="Times New Roman" w:hAnsi="Times New Roman"/>
          <w:spacing w:val="-3"/>
        </w:rPr>
        <w:t xml:space="preserve"> as some did </w:t>
      </w:r>
      <w:r w:rsidR="009B5947">
        <w:rPr>
          <w:rFonts w:ascii="Times New Roman" w:hAnsi="Times New Roman"/>
          <w:spacing w:val="-3"/>
        </w:rPr>
        <w:t>for</w:t>
      </w:r>
      <w:r w:rsidR="009B5947" w:rsidRPr="00B43A11">
        <w:rPr>
          <w:rFonts w:ascii="Times New Roman" w:hAnsi="Times New Roman"/>
          <w:spacing w:val="-3"/>
        </w:rPr>
        <w:t xml:space="preserve"> she was still abbess sixteen years later when she died</w:t>
      </w:r>
      <w:r w:rsidR="009B5947">
        <w:rPr>
          <w:rFonts w:ascii="Times New Roman" w:hAnsi="Times New Roman"/>
          <w:spacing w:val="-3"/>
        </w:rPr>
        <w:t>.  The animosity with Wilfred did not stop and not only did one of her pupils replace him in York but she supported Theodore’s petition to Rome against his reinstatement and may even have persuaded Ebroin, Neustrian mayor of the palace to prevent Wilfrid from travelling through his territory</w:t>
      </w:r>
      <w:r w:rsidR="005C0019">
        <w:rPr>
          <w:rFonts w:ascii="Times New Roman" w:hAnsi="Times New Roman"/>
          <w:spacing w:val="-3"/>
        </w:rPr>
        <w:t>.</w:t>
      </w:r>
      <w:r w:rsidR="009B5947">
        <w:rPr>
          <w:rStyle w:val="FootnoteReference"/>
          <w:rFonts w:ascii="Times New Roman" w:hAnsi="Times New Roman"/>
          <w:spacing w:val="-3"/>
        </w:rPr>
        <w:footnoteReference w:id="117"/>
      </w:r>
      <w:r w:rsidR="009B5947">
        <w:rPr>
          <w:rFonts w:ascii="Times New Roman" w:hAnsi="Times New Roman"/>
          <w:spacing w:val="-3"/>
        </w:rPr>
        <w:t xml:space="preserve">  </w:t>
      </w:r>
      <w:r w:rsidR="009B5947" w:rsidRPr="00B43A11">
        <w:rPr>
          <w:rFonts w:ascii="Times New Roman" w:hAnsi="Times New Roman"/>
          <w:spacing w:val="-3"/>
        </w:rPr>
        <w:t xml:space="preserve">Bede recorded her death </w:t>
      </w:r>
      <w:r w:rsidR="009B5947">
        <w:rPr>
          <w:rFonts w:ascii="Times New Roman" w:hAnsi="Times New Roman"/>
          <w:spacing w:val="-3"/>
        </w:rPr>
        <w:t xml:space="preserve">after a six-year illness </w:t>
      </w:r>
      <w:r w:rsidR="009B5947" w:rsidRPr="00B43A11">
        <w:rPr>
          <w:rFonts w:ascii="Times New Roman" w:hAnsi="Times New Roman"/>
          <w:spacing w:val="-3"/>
        </w:rPr>
        <w:t>with some of the first visions and miracles that were to lead to her being sanctified</w:t>
      </w:r>
      <w:r w:rsidR="00905650">
        <w:rPr>
          <w:rFonts w:ascii="Times New Roman" w:hAnsi="Times New Roman"/>
          <w:spacing w:val="-3"/>
        </w:rPr>
        <w:t>.</w:t>
      </w:r>
    </w:p>
    <w:p w:rsidR="009B5947" w:rsidRDefault="009B5947" w:rsidP="00671AD8">
      <w:pPr>
        <w:tabs>
          <w:tab w:val="left" w:pos="-720"/>
        </w:tabs>
        <w:suppressAutoHyphens/>
        <w:spacing w:line="360" w:lineRule="auto"/>
        <w:jc w:val="both"/>
        <w:rPr>
          <w:rFonts w:ascii="Times New Roman" w:hAnsi="Times New Roman"/>
          <w:spacing w:val="-3"/>
        </w:rPr>
      </w:pPr>
    </w:p>
    <w:p w:rsidR="009B5947" w:rsidRDefault="009B5947"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FA3844">
        <w:rPr>
          <w:rFonts w:ascii="Times New Roman" w:hAnsi="Times New Roman"/>
          <w:spacing w:val="-3"/>
        </w:rPr>
        <w:t>As</w:t>
      </w:r>
      <w:r>
        <w:rPr>
          <w:rFonts w:ascii="Times New Roman" w:hAnsi="Times New Roman"/>
          <w:spacing w:val="-3"/>
        </w:rPr>
        <w:t xml:space="preserve"> one of Wilfred’s chief opponents, </w:t>
      </w:r>
      <w:r w:rsidR="00FA3844">
        <w:rPr>
          <w:rFonts w:ascii="Times New Roman" w:hAnsi="Times New Roman"/>
          <w:spacing w:val="-3"/>
        </w:rPr>
        <w:t xml:space="preserve">Hild </w:t>
      </w:r>
      <w:r>
        <w:rPr>
          <w:rFonts w:ascii="Times New Roman" w:hAnsi="Times New Roman"/>
          <w:spacing w:val="-3"/>
        </w:rPr>
        <w:t xml:space="preserve">does not figure very prominently in Stephen as it was his intention to celebrate Wilfred’s memory, not his opponents.  However, Stephen would have been aware of Hild’s reputation so he could not ignore her altogether.  He mentioned that the synod of </w:t>
      </w:r>
      <w:smartTag w:uri="urn:schemas-microsoft-com:office:smarttags" w:element="City">
        <w:smartTag w:uri="urn:schemas-microsoft-com:office:smarttags" w:element="place">
          <w:r>
            <w:rPr>
              <w:rFonts w:ascii="Times New Roman" w:hAnsi="Times New Roman"/>
              <w:spacing w:val="-3"/>
            </w:rPr>
            <w:t>Whitby</w:t>
          </w:r>
        </w:smartTag>
      </w:smartTag>
      <w:r>
        <w:rPr>
          <w:rFonts w:ascii="Times New Roman" w:hAnsi="Times New Roman"/>
          <w:spacing w:val="-3"/>
        </w:rPr>
        <w:t xml:space="preserve"> was held in the presence of the holy mother and most pious nun, Hild, but failed to mention that she was one of Wilfred's chief opponents at the synod.  He also referred to the appeal to Pope Agatho by Wilfred when representatives of Archbishop Theodore and Hild had been present to accuse him.  Stephen did not report how much weight Hild's accusations had nor what she said but it was only in the year of her death (680) that Wilfred was able to return to </w:t>
      </w:r>
      <w:smartTag w:uri="urn:schemas-microsoft-com:office:smarttags" w:element="country-region">
        <w:smartTag w:uri="urn:schemas-microsoft-com:office:smarttags" w:element="place">
          <w:r>
            <w:rPr>
              <w:rFonts w:ascii="Times New Roman" w:hAnsi="Times New Roman"/>
              <w:spacing w:val="-3"/>
            </w:rPr>
            <w:t>England</w:t>
          </w:r>
        </w:smartTag>
      </w:smartTag>
      <w:r>
        <w:rPr>
          <w:rFonts w:ascii="Times New Roman" w:hAnsi="Times New Roman"/>
          <w:spacing w:val="-3"/>
        </w:rPr>
        <w:t xml:space="preserve"> and was finally restored.</w:t>
      </w:r>
    </w:p>
    <w:p w:rsidR="00905650" w:rsidRDefault="00905650" w:rsidP="00671AD8">
      <w:pPr>
        <w:tabs>
          <w:tab w:val="left" w:pos="-720"/>
        </w:tabs>
        <w:suppressAutoHyphens/>
        <w:spacing w:line="360" w:lineRule="auto"/>
        <w:jc w:val="both"/>
        <w:rPr>
          <w:rFonts w:ascii="Times New Roman" w:hAnsi="Times New Roman"/>
          <w:spacing w:val="-3"/>
        </w:rPr>
      </w:pPr>
    </w:p>
    <w:p w:rsidR="00B50738" w:rsidRDefault="00905650"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 xml:space="preserve">The family that contained </w:t>
      </w:r>
      <w:r>
        <w:rPr>
          <w:rFonts w:ascii="Times New Roman" w:hAnsi="Times New Roman"/>
          <w:spacing w:val="-3"/>
        </w:rPr>
        <w:t>Hild</w:t>
      </w:r>
      <w:r w:rsidRPr="00B43A11">
        <w:rPr>
          <w:rFonts w:ascii="Times New Roman" w:hAnsi="Times New Roman"/>
          <w:spacing w:val="-3"/>
        </w:rPr>
        <w:t>, Hereric, Hereswith and quite possibly Heiu might also have contained Heribur</w:t>
      </w:r>
      <w:r>
        <w:rPr>
          <w:rFonts w:ascii="Times New Roman" w:hAnsi="Times New Roman"/>
          <w:spacing w:val="-3"/>
        </w:rPr>
        <w:t>g</w:t>
      </w:r>
      <w:r w:rsidRPr="00B43A11">
        <w:rPr>
          <w:rFonts w:ascii="Times New Roman" w:hAnsi="Times New Roman"/>
          <w:spacing w:val="-3"/>
        </w:rPr>
        <w:t>, abbess of Watton near Beverley</w:t>
      </w:r>
      <w:r>
        <w:rPr>
          <w:rStyle w:val="FootnoteReference"/>
          <w:rFonts w:ascii="Times New Roman" w:hAnsi="Times New Roman"/>
          <w:spacing w:val="-3"/>
        </w:rPr>
        <w:footnoteReference w:id="118"/>
      </w:r>
      <w:r w:rsidRPr="00B43A11">
        <w:rPr>
          <w:rFonts w:ascii="Times New Roman" w:hAnsi="Times New Roman"/>
          <w:spacing w:val="-3"/>
        </w:rPr>
        <w:t xml:space="preserve"> who had clearly been married before she became abbess as one of her nuns was her daughter Coenburg whom she intended should succeed her</w:t>
      </w:r>
      <w:r>
        <w:rPr>
          <w:rFonts w:ascii="Times New Roman" w:hAnsi="Times New Roman"/>
          <w:spacing w:val="-3"/>
        </w:rPr>
        <w:t xml:space="preserve">.  </w:t>
      </w:r>
      <w:r w:rsidRPr="00B43A11">
        <w:rPr>
          <w:rFonts w:ascii="Times New Roman" w:hAnsi="Times New Roman"/>
          <w:spacing w:val="-3"/>
        </w:rPr>
        <w:t xml:space="preserve">It seems unlikely that they would have been in the position to do this unless Heriburg had been </w:t>
      </w:r>
      <w:r>
        <w:rPr>
          <w:rFonts w:ascii="Times New Roman" w:hAnsi="Times New Roman"/>
          <w:spacing w:val="-3"/>
        </w:rPr>
        <w:t xml:space="preserve">a member of </w:t>
      </w:r>
      <w:r w:rsidRPr="00B43A11">
        <w:rPr>
          <w:rFonts w:ascii="Times New Roman" w:hAnsi="Times New Roman"/>
          <w:spacing w:val="-3"/>
        </w:rPr>
        <w:t>a noble family and she could well have been one of the many missing queens or wives of princes</w:t>
      </w:r>
      <w:r>
        <w:rPr>
          <w:rFonts w:ascii="Times New Roman" w:hAnsi="Times New Roman"/>
          <w:spacing w:val="-3"/>
        </w:rPr>
        <w:t xml:space="preserve">.  </w:t>
      </w:r>
      <w:r w:rsidRPr="00B43A11">
        <w:rPr>
          <w:rFonts w:ascii="Times New Roman" w:hAnsi="Times New Roman"/>
          <w:spacing w:val="-3"/>
        </w:rPr>
        <w:t xml:space="preserve">Another possible candidate for this family is Hildilid, abbess of Barking who was </w:t>
      </w:r>
      <w:r>
        <w:rPr>
          <w:rFonts w:ascii="Times New Roman" w:hAnsi="Times New Roman"/>
          <w:spacing w:val="-3"/>
        </w:rPr>
        <w:t xml:space="preserve">also </w:t>
      </w:r>
      <w:r w:rsidRPr="00B43A11">
        <w:rPr>
          <w:rFonts w:ascii="Times New Roman" w:hAnsi="Times New Roman"/>
          <w:spacing w:val="-3"/>
        </w:rPr>
        <w:t>mentioned</w:t>
      </w:r>
      <w:r w:rsidR="00FA3844">
        <w:rPr>
          <w:rFonts w:ascii="Times New Roman" w:hAnsi="Times New Roman"/>
          <w:spacing w:val="-3"/>
        </w:rPr>
        <w:t xml:space="preserve"> by Bede.</w:t>
      </w:r>
      <w:r>
        <w:rPr>
          <w:rStyle w:val="FootnoteReference"/>
          <w:rFonts w:ascii="Times New Roman" w:hAnsi="Times New Roman"/>
          <w:spacing w:val="-3"/>
        </w:rPr>
        <w:footnoteReference w:id="119"/>
      </w:r>
      <w:r>
        <w:rPr>
          <w:rFonts w:ascii="Times New Roman" w:hAnsi="Times New Roman"/>
          <w:spacing w:val="-3"/>
        </w:rPr>
        <w:t xml:space="preserve">  </w:t>
      </w:r>
    </w:p>
    <w:p w:rsidR="00905650" w:rsidRDefault="00905650" w:rsidP="00671AD8">
      <w:pPr>
        <w:tabs>
          <w:tab w:val="left" w:pos="-720"/>
        </w:tabs>
        <w:suppressAutoHyphens/>
        <w:spacing w:line="360" w:lineRule="auto"/>
        <w:jc w:val="both"/>
        <w:rPr>
          <w:rFonts w:ascii="Times New Roman" w:hAnsi="Times New Roman"/>
          <w:spacing w:val="-3"/>
        </w:rPr>
      </w:pPr>
    </w:p>
    <w:p w:rsidR="00B50738" w:rsidRPr="00B50738" w:rsidRDefault="00B50738" w:rsidP="00671AD8">
      <w:pPr>
        <w:tabs>
          <w:tab w:val="left" w:pos="-720"/>
        </w:tabs>
        <w:suppressAutoHyphens/>
        <w:spacing w:line="360" w:lineRule="auto"/>
        <w:jc w:val="both"/>
        <w:rPr>
          <w:rFonts w:ascii="Times New Roman" w:hAnsi="Times New Roman"/>
          <w:b/>
          <w:spacing w:val="-3"/>
        </w:rPr>
      </w:pPr>
      <w:r w:rsidRPr="00B50738">
        <w:rPr>
          <w:rFonts w:ascii="Times New Roman" w:hAnsi="Times New Roman"/>
          <w:b/>
          <w:spacing w:val="-3"/>
        </w:rPr>
        <w:t>Ælfflæd</w:t>
      </w:r>
    </w:p>
    <w:p w:rsidR="00B50738" w:rsidRDefault="00B50738" w:rsidP="00671AD8">
      <w:pPr>
        <w:tabs>
          <w:tab w:val="left" w:pos="-720"/>
        </w:tabs>
        <w:suppressAutoHyphens/>
        <w:spacing w:line="360" w:lineRule="auto"/>
        <w:jc w:val="both"/>
        <w:rPr>
          <w:rFonts w:ascii="Times New Roman" w:hAnsi="Times New Roman"/>
          <w:spacing w:val="-3"/>
        </w:rPr>
      </w:pPr>
    </w:p>
    <w:p w:rsidR="002B53E0" w:rsidRPr="00B50738" w:rsidRDefault="002B53E0"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The last members of th</w:t>
      </w:r>
      <w:r w:rsidR="00B50738">
        <w:rPr>
          <w:rFonts w:ascii="Times New Roman" w:hAnsi="Times New Roman"/>
          <w:spacing w:val="-3"/>
        </w:rPr>
        <w:t>e</w:t>
      </w:r>
      <w:r w:rsidRPr="00B43A11">
        <w:rPr>
          <w:rFonts w:ascii="Times New Roman" w:hAnsi="Times New Roman"/>
          <w:spacing w:val="-3"/>
        </w:rPr>
        <w:t xml:space="preserve"> matrilineal dynasty starting with Ingoberga and stretching through Bertha, </w:t>
      </w:r>
      <w:r>
        <w:rPr>
          <w:rFonts w:ascii="Times New Roman" w:hAnsi="Times New Roman"/>
          <w:spacing w:val="-3"/>
        </w:rPr>
        <w:t>Æ</w:t>
      </w:r>
      <w:r w:rsidRPr="00B43A11">
        <w:rPr>
          <w:rFonts w:ascii="Times New Roman" w:hAnsi="Times New Roman"/>
          <w:spacing w:val="-3"/>
        </w:rPr>
        <w:t>thelbur</w:t>
      </w:r>
      <w:r w:rsidR="006B01FD">
        <w:rPr>
          <w:rFonts w:ascii="Times New Roman" w:hAnsi="Times New Roman"/>
          <w:spacing w:val="-3"/>
        </w:rPr>
        <w:t>h</w:t>
      </w:r>
      <w:r w:rsidRPr="00B43A11">
        <w:rPr>
          <w:rFonts w:ascii="Times New Roman" w:hAnsi="Times New Roman"/>
          <w:spacing w:val="-3"/>
        </w:rPr>
        <w:t xml:space="preserve"> and Eanfl</w:t>
      </w:r>
      <w:r w:rsidR="00B50738">
        <w:rPr>
          <w:rFonts w:ascii="Times New Roman" w:hAnsi="Times New Roman"/>
          <w:spacing w:val="-3"/>
        </w:rPr>
        <w:t>æ</w:t>
      </w:r>
      <w:r w:rsidRPr="00B43A11">
        <w:rPr>
          <w:rFonts w:ascii="Times New Roman" w:hAnsi="Times New Roman"/>
          <w:spacing w:val="-3"/>
        </w:rPr>
        <w:t>d, to have an influence on the religious life of England were Eanfl</w:t>
      </w:r>
      <w:r w:rsidR="00B50738">
        <w:rPr>
          <w:rFonts w:ascii="Times New Roman" w:hAnsi="Times New Roman"/>
          <w:spacing w:val="-3"/>
        </w:rPr>
        <w:t>æ</w:t>
      </w:r>
      <w:r w:rsidRPr="00B43A11">
        <w:rPr>
          <w:rFonts w:ascii="Times New Roman" w:hAnsi="Times New Roman"/>
          <w:spacing w:val="-3"/>
        </w:rPr>
        <w:t>d's three daughters, Alchfl</w:t>
      </w:r>
      <w:r w:rsidR="00B50738">
        <w:rPr>
          <w:rFonts w:ascii="Times New Roman" w:hAnsi="Times New Roman"/>
          <w:spacing w:val="-3"/>
        </w:rPr>
        <w:t>æ</w:t>
      </w:r>
      <w:r w:rsidRPr="00B43A11">
        <w:rPr>
          <w:rFonts w:ascii="Times New Roman" w:hAnsi="Times New Roman"/>
          <w:spacing w:val="-3"/>
        </w:rPr>
        <w:t xml:space="preserve">d, Osthryth and </w:t>
      </w:r>
      <w:r>
        <w:rPr>
          <w:rFonts w:ascii="Times New Roman" w:hAnsi="Times New Roman"/>
          <w:spacing w:val="-3"/>
        </w:rPr>
        <w:t>Æ</w:t>
      </w:r>
      <w:r w:rsidRPr="00B43A11">
        <w:rPr>
          <w:rFonts w:ascii="Times New Roman" w:hAnsi="Times New Roman"/>
          <w:spacing w:val="-3"/>
        </w:rPr>
        <w:t>l</w:t>
      </w:r>
      <w:r w:rsidR="006B01FD">
        <w:rPr>
          <w:rFonts w:ascii="Times New Roman" w:hAnsi="Times New Roman"/>
          <w:spacing w:val="-3"/>
        </w:rPr>
        <w:t>f</w:t>
      </w:r>
      <w:r w:rsidRPr="00B43A11">
        <w:rPr>
          <w:rFonts w:ascii="Times New Roman" w:hAnsi="Times New Roman"/>
          <w:spacing w:val="-3"/>
        </w:rPr>
        <w:t>fl</w:t>
      </w:r>
      <w:r>
        <w:rPr>
          <w:rFonts w:ascii="Times New Roman" w:hAnsi="Times New Roman"/>
          <w:spacing w:val="-3"/>
        </w:rPr>
        <w:t>æ</w:t>
      </w:r>
      <w:r w:rsidRPr="00B43A11">
        <w:rPr>
          <w:rFonts w:ascii="Times New Roman" w:hAnsi="Times New Roman"/>
          <w:spacing w:val="-3"/>
        </w:rPr>
        <w:t>d</w:t>
      </w:r>
      <w:r>
        <w:rPr>
          <w:rFonts w:ascii="Times New Roman" w:hAnsi="Times New Roman"/>
          <w:spacing w:val="-3"/>
        </w:rPr>
        <w:t xml:space="preserve">.  </w:t>
      </w:r>
      <w:r w:rsidRPr="00B43A11">
        <w:rPr>
          <w:rFonts w:ascii="Times New Roman" w:hAnsi="Times New Roman"/>
          <w:spacing w:val="-3"/>
        </w:rPr>
        <w:t xml:space="preserve">The story of </w:t>
      </w:r>
      <w:r w:rsidR="00B50738">
        <w:rPr>
          <w:rFonts w:ascii="Times New Roman" w:hAnsi="Times New Roman"/>
          <w:spacing w:val="-3"/>
        </w:rPr>
        <w:t>Æ</w:t>
      </w:r>
      <w:r w:rsidR="00B50738" w:rsidRPr="00B43A11">
        <w:rPr>
          <w:rFonts w:ascii="Times New Roman" w:hAnsi="Times New Roman"/>
          <w:spacing w:val="-3"/>
        </w:rPr>
        <w:t>l</w:t>
      </w:r>
      <w:r w:rsidR="00B50738">
        <w:rPr>
          <w:rFonts w:ascii="Times New Roman" w:hAnsi="Times New Roman"/>
          <w:spacing w:val="-3"/>
        </w:rPr>
        <w:t>f</w:t>
      </w:r>
      <w:r w:rsidR="00B50738" w:rsidRPr="00B43A11">
        <w:rPr>
          <w:rFonts w:ascii="Times New Roman" w:hAnsi="Times New Roman"/>
          <w:spacing w:val="-3"/>
        </w:rPr>
        <w:t>fl</w:t>
      </w:r>
      <w:r w:rsidR="00B50738">
        <w:rPr>
          <w:rFonts w:ascii="Times New Roman" w:hAnsi="Times New Roman"/>
          <w:spacing w:val="-3"/>
        </w:rPr>
        <w:t>æ</w:t>
      </w:r>
      <w:r w:rsidR="00B50738" w:rsidRPr="00B43A11">
        <w:rPr>
          <w:rFonts w:ascii="Times New Roman" w:hAnsi="Times New Roman"/>
          <w:spacing w:val="-3"/>
        </w:rPr>
        <w:t>d</w:t>
      </w:r>
      <w:r w:rsidR="001D30DF">
        <w:rPr>
          <w:rStyle w:val="FootnoteReference"/>
          <w:rFonts w:ascii="Times New Roman" w:hAnsi="Times New Roman"/>
          <w:spacing w:val="-3"/>
        </w:rPr>
        <w:footnoteReference w:id="120"/>
      </w:r>
      <w:r w:rsidR="00B50738" w:rsidRPr="00B43A11">
        <w:rPr>
          <w:rFonts w:ascii="Times New Roman" w:hAnsi="Times New Roman"/>
          <w:spacing w:val="-3"/>
        </w:rPr>
        <w:t xml:space="preserve"> </w:t>
      </w:r>
      <w:r w:rsidRPr="00B43A11">
        <w:rPr>
          <w:rFonts w:ascii="Times New Roman" w:hAnsi="Times New Roman"/>
          <w:spacing w:val="-3"/>
        </w:rPr>
        <w:t>was similar to that of her mother</w:t>
      </w:r>
      <w:r>
        <w:rPr>
          <w:rFonts w:ascii="Times New Roman" w:hAnsi="Times New Roman"/>
          <w:spacing w:val="-3"/>
        </w:rPr>
        <w:t xml:space="preserve">.  </w:t>
      </w:r>
      <w:r w:rsidRPr="00B43A11">
        <w:rPr>
          <w:rFonts w:ascii="Times New Roman" w:hAnsi="Times New Roman"/>
          <w:spacing w:val="-3"/>
        </w:rPr>
        <w:t>Just as Edwin promised in 626 to give Eanfl</w:t>
      </w:r>
      <w:r w:rsidR="00B50738">
        <w:rPr>
          <w:rFonts w:ascii="Times New Roman" w:hAnsi="Times New Roman"/>
          <w:spacing w:val="-3"/>
        </w:rPr>
        <w:t>æ</w:t>
      </w:r>
      <w:r w:rsidRPr="00B43A11">
        <w:rPr>
          <w:rFonts w:ascii="Times New Roman" w:hAnsi="Times New Roman"/>
          <w:spacing w:val="-3"/>
        </w:rPr>
        <w:t xml:space="preserve">d to Paulinus to be consecrated </w:t>
      </w:r>
      <w:r w:rsidR="00910A89">
        <w:rPr>
          <w:rFonts w:ascii="Times New Roman" w:hAnsi="Times New Roman"/>
          <w:spacing w:val="-3"/>
        </w:rPr>
        <w:t xml:space="preserve">to God </w:t>
      </w:r>
      <w:r w:rsidRPr="00B43A11">
        <w:rPr>
          <w:rFonts w:ascii="Times New Roman" w:hAnsi="Times New Roman"/>
          <w:spacing w:val="-3"/>
        </w:rPr>
        <w:t xml:space="preserve">should he </w:t>
      </w:r>
      <w:r w:rsidR="00B50738">
        <w:rPr>
          <w:rFonts w:ascii="Times New Roman" w:hAnsi="Times New Roman"/>
          <w:spacing w:val="-3"/>
        </w:rPr>
        <w:t xml:space="preserve">be </w:t>
      </w:r>
      <w:r w:rsidR="007B1F7B">
        <w:rPr>
          <w:rFonts w:ascii="Times New Roman" w:hAnsi="Times New Roman"/>
          <w:spacing w:val="-3"/>
        </w:rPr>
        <w:t>victorious</w:t>
      </w:r>
      <w:r w:rsidR="00B50738">
        <w:rPr>
          <w:rFonts w:ascii="Times New Roman" w:hAnsi="Times New Roman"/>
          <w:spacing w:val="-3"/>
        </w:rPr>
        <w:t xml:space="preserve"> over his enemy</w:t>
      </w:r>
      <w:r w:rsidRPr="00B43A11">
        <w:rPr>
          <w:rFonts w:ascii="Times New Roman" w:hAnsi="Times New Roman"/>
          <w:spacing w:val="-3"/>
        </w:rPr>
        <w:t>; so too in 655 did Oswiu offer his one</w:t>
      </w:r>
      <w:r w:rsidR="006B01FD">
        <w:rPr>
          <w:rFonts w:ascii="Times New Roman" w:hAnsi="Times New Roman"/>
          <w:spacing w:val="-3"/>
        </w:rPr>
        <w:t>-</w:t>
      </w:r>
      <w:r w:rsidRPr="00B43A11">
        <w:rPr>
          <w:rFonts w:ascii="Times New Roman" w:hAnsi="Times New Roman"/>
          <w:spacing w:val="-3"/>
        </w:rPr>
        <w:t>year</w:t>
      </w:r>
      <w:r w:rsidR="006B01FD">
        <w:rPr>
          <w:rFonts w:ascii="Times New Roman" w:hAnsi="Times New Roman"/>
          <w:spacing w:val="-3"/>
        </w:rPr>
        <w:t>-</w:t>
      </w:r>
      <w:r w:rsidRPr="00B43A11">
        <w:rPr>
          <w:rFonts w:ascii="Times New Roman" w:hAnsi="Times New Roman"/>
          <w:spacing w:val="-3"/>
        </w:rPr>
        <w:t>old daughter (with twelve pieces of land for monasteries) to God if he was victorious against his enemy, the pagan</w:t>
      </w:r>
      <w:r w:rsidR="00AA722D">
        <w:rPr>
          <w:rFonts w:ascii="Times New Roman" w:hAnsi="Times New Roman"/>
          <w:spacing w:val="-3"/>
        </w:rPr>
        <w:t xml:space="preserve"> </w:t>
      </w:r>
      <w:r w:rsidRPr="00B43A11">
        <w:rPr>
          <w:rFonts w:ascii="Times New Roman" w:hAnsi="Times New Roman"/>
          <w:spacing w:val="-3"/>
        </w:rPr>
        <w:t>Penda</w:t>
      </w:r>
      <w:r w:rsidR="00B50738">
        <w:rPr>
          <w:rFonts w:ascii="Times New Roman" w:hAnsi="Times New Roman"/>
          <w:spacing w:val="-3"/>
        </w:rPr>
        <w:t>.</w:t>
      </w:r>
      <w:r w:rsidR="006B01FD">
        <w:rPr>
          <w:rStyle w:val="FootnoteReference"/>
          <w:rFonts w:ascii="Times New Roman" w:hAnsi="Times New Roman"/>
          <w:spacing w:val="-3"/>
        </w:rPr>
        <w:footnoteReference w:id="121"/>
      </w:r>
      <w:r>
        <w:rPr>
          <w:rFonts w:ascii="Times New Roman" w:hAnsi="Times New Roman"/>
          <w:spacing w:val="-3"/>
        </w:rPr>
        <w:t xml:space="preserve">  </w:t>
      </w:r>
      <w:r w:rsidRPr="00B43A11">
        <w:rPr>
          <w:rFonts w:ascii="Times New Roman" w:hAnsi="Times New Roman"/>
          <w:spacing w:val="-3"/>
        </w:rPr>
        <w:t xml:space="preserve">Oswiu was duly victorious at the battle of </w:t>
      </w:r>
      <w:r w:rsidRPr="0055088B">
        <w:rPr>
          <w:rFonts w:ascii="Times New Roman" w:hAnsi="Times New Roman"/>
          <w:i/>
          <w:spacing w:val="-3"/>
        </w:rPr>
        <w:t>Winw</w:t>
      </w:r>
      <w:r w:rsidR="0055088B" w:rsidRPr="0055088B">
        <w:rPr>
          <w:rFonts w:ascii="Times New Roman" w:hAnsi="Times New Roman"/>
          <w:i/>
          <w:spacing w:val="-3"/>
        </w:rPr>
        <w:t>æ</w:t>
      </w:r>
      <w:r w:rsidRPr="0055088B">
        <w:rPr>
          <w:rFonts w:ascii="Times New Roman" w:hAnsi="Times New Roman"/>
          <w:i/>
          <w:spacing w:val="-3"/>
        </w:rPr>
        <w:t xml:space="preserve">d </w:t>
      </w:r>
      <w:r w:rsidRPr="00B43A11">
        <w:rPr>
          <w:rFonts w:ascii="Times New Roman" w:hAnsi="Times New Roman"/>
          <w:spacing w:val="-3"/>
        </w:rPr>
        <w:t xml:space="preserve">and </w:t>
      </w:r>
      <w:r>
        <w:rPr>
          <w:rFonts w:ascii="Times New Roman" w:hAnsi="Times New Roman"/>
          <w:spacing w:val="-3"/>
        </w:rPr>
        <w:t>Æ</w:t>
      </w:r>
      <w:r w:rsidRPr="00B43A11">
        <w:rPr>
          <w:rFonts w:ascii="Times New Roman" w:hAnsi="Times New Roman"/>
          <w:spacing w:val="-3"/>
        </w:rPr>
        <w:t>lf</w:t>
      </w:r>
      <w:r w:rsidR="006B01FD">
        <w:rPr>
          <w:rFonts w:ascii="Times New Roman" w:hAnsi="Times New Roman"/>
          <w:spacing w:val="-3"/>
        </w:rPr>
        <w:t>f</w:t>
      </w:r>
      <w:r w:rsidRPr="00B43A11">
        <w:rPr>
          <w:rFonts w:ascii="Times New Roman" w:hAnsi="Times New Roman"/>
          <w:spacing w:val="-3"/>
        </w:rPr>
        <w:t>l</w:t>
      </w:r>
      <w:r>
        <w:rPr>
          <w:rFonts w:ascii="Times New Roman" w:hAnsi="Times New Roman"/>
          <w:spacing w:val="-3"/>
        </w:rPr>
        <w:t>æ</w:t>
      </w:r>
      <w:r w:rsidRPr="00B43A11">
        <w:rPr>
          <w:rFonts w:ascii="Times New Roman" w:hAnsi="Times New Roman"/>
          <w:spacing w:val="-3"/>
        </w:rPr>
        <w:t xml:space="preserve">d was given to </w:t>
      </w:r>
      <w:r>
        <w:rPr>
          <w:rFonts w:ascii="Times New Roman" w:hAnsi="Times New Roman"/>
          <w:spacing w:val="-3"/>
        </w:rPr>
        <w:t>Hild</w:t>
      </w:r>
      <w:r w:rsidRPr="00B43A11">
        <w:rPr>
          <w:rFonts w:ascii="Times New Roman" w:hAnsi="Times New Roman"/>
          <w:spacing w:val="-3"/>
        </w:rPr>
        <w:t xml:space="preserve"> at </w:t>
      </w:r>
      <w:smartTag w:uri="urn:schemas-microsoft-com:office:smarttags" w:element="place">
        <w:r w:rsidRPr="00B43A11">
          <w:rPr>
            <w:rFonts w:ascii="Times New Roman" w:hAnsi="Times New Roman"/>
            <w:spacing w:val="-3"/>
          </w:rPr>
          <w:t>Hartlepool</w:t>
        </w:r>
      </w:smartTag>
      <w:r w:rsidRPr="00B43A11">
        <w:rPr>
          <w:rFonts w:ascii="Times New Roman" w:hAnsi="Times New Roman"/>
          <w:spacing w:val="-3"/>
        </w:rPr>
        <w:t xml:space="preserve"> to be instructed in becoming a nun</w:t>
      </w:r>
      <w:r>
        <w:rPr>
          <w:rFonts w:ascii="Times New Roman" w:hAnsi="Times New Roman"/>
          <w:spacing w:val="-3"/>
        </w:rPr>
        <w:t xml:space="preserve">.  </w:t>
      </w:r>
      <w:r w:rsidRPr="00B43A11">
        <w:rPr>
          <w:rFonts w:ascii="Times New Roman" w:hAnsi="Times New Roman"/>
          <w:spacing w:val="-3"/>
        </w:rPr>
        <w:t xml:space="preserve">She </w:t>
      </w:r>
      <w:r>
        <w:rPr>
          <w:rFonts w:ascii="Times New Roman" w:hAnsi="Times New Roman"/>
          <w:spacing w:val="-3"/>
        </w:rPr>
        <w:t>accompanied</w:t>
      </w:r>
      <w:r w:rsidRPr="00B43A11">
        <w:rPr>
          <w:rFonts w:ascii="Times New Roman" w:hAnsi="Times New Roman"/>
          <w:spacing w:val="-3"/>
        </w:rPr>
        <w:t xml:space="preserve"> </w:t>
      </w:r>
      <w:r>
        <w:rPr>
          <w:rFonts w:ascii="Times New Roman" w:hAnsi="Times New Roman"/>
          <w:spacing w:val="-3"/>
        </w:rPr>
        <w:t>Hild</w:t>
      </w:r>
      <w:r w:rsidRPr="00B43A11">
        <w:rPr>
          <w:rFonts w:ascii="Times New Roman" w:hAnsi="Times New Roman"/>
          <w:spacing w:val="-3"/>
        </w:rPr>
        <w:t xml:space="preserve"> two years later </w:t>
      </w:r>
      <w:r>
        <w:rPr>
          <w:rFonts w:ascii="Times New Roman" w:hAnsi="Times New Roman"/>
          <w:spacing w:val="-3"/>
        </w:rPr>
        <w:t xml:space="preserve">when she moved </w:t>
      </w:r>
      <w:r w:rsidRPr="00B43A11">
        <w:rPr>
          <w:rFonts w:ascii="Times New Roman" w:hAnsi="Times New Roman"/>
          <w:spacing w:val="-3"/>
        </w:rPr>
        <w:t xml:space="preserve">to </w:t>
      </w:r>
      <w:smartTag w:uri="urn:schemas-microsoft-com:office:smarttags" w:element="City">
        <w:smartTag w:uri="urn:schemas-microsoft-com:office:smarttags" w:element="place">
          <w:r w:rsidRPr="00B43A11">
            <w:rPr>
              <w:rFonts w:ascii="Times New Roman" w:hAnsi="Times New Roman"/>
              <w:spacing w:val="-3"/>
            </w:rPr>
            <w:t>Whitby</w:t>
          </w:r>
        </w:smartTag>
      </w:smartTag>
      <w:r w:rsidRPr="00B43A11">
        <w:rPr>
          <w:rFonts w:ascii="Times New Roman" w:hAnsi="Times New Roman"/>
          <w:spacing w:val="-3"/>
        </w:rPr>
        <w:t xml:space="preserve"> where</w:t>
      </w:r>
      <w:r w:rsidR="00910A89">
        <w:rPr>
          <w:rFonts w:ascii="Times New Roman" w:hAnsi="Times New Roman"/>
          <w:spacing w:val="-3"/>
        </w:rPr>
        <w:t>,</w:t>
      </w:r>
      <w:r w:rsidRPr="00B43A11">
        <w:rPr>
          <w:rFonts w:ascii="Times New Roman" w:hAnsi="Times New Roman"/>
          <w:spacing w:val="-3"/>
        </w:rPr>
        <w:t xml:space="preserve"> when her father died in 670</w:t>
      </w:r>
      <w:r w:rsidR="00910A89">
        <w:rPr>
          <w:rFonts w:ascii="Times New Roman" w:hAnsi="Times New Roman"/>
          <w:spacing w:val="-3"/>
        </w:rPr>
        <w:t>, she</w:t>
      </w:r>
      <w:r w:rsidRPr="00B43A11">
        <w:rPr>
          <w:rFonts w:ascii="Times New Roman" w:hAnsi="Times New Roman"/>
          <w:spacing w:val="-3"/>
        </w:rPr>
        <w:t xml:space="preserve"> was joined by her mother</w:t>
      </w:r>
      <w:r>
        <w:rPr>
          <w:rFonts w:ascii="Times New Roman" w:hAnsi="Times New Roman"/>
          <w:spacing w:val="-3"/>
        </w:rPr>
        <w:t xml:space="preserve">.  </w:t>
      </w:r>
      <w:r w:rsidRPr="00B43A11">
        <w:rPr>
          <w:rFonts w:ascii="Times New Roman" w:hAnsi="Times New Roman"/>
          <w:spacing w:val="-3"/>
        </w:rPr>
        <w:t xml:space="preserve">After </w:t>
      </w:r>
      <w:r>
        <w:rPr>
          <w:rFonts w:ascii="Times New Roman" w:hAnsi="Times New Roman"/>
          <w:spacing w:val="-3"/>
        </w:rPr>
        <w:t>Hild</w:t>
      </w:r>
      <w:r w:rsidRPr="00B43A11">
        <w:rPr>
          <w:rFonts w:ascii="Times New Roman" w:hAnsi="Times New Roman"/>
          <w:spacing w:val="-3"/>
        </w:rPr>
        <w:t xml:space="preserve">'s death in 680 </w:t>
      </w:r>
      <w:r>
        <w:rPr>
          <w:rFonts w:ascii="Times New Roman" w:hAnsi="Times New Roman"/>
          <w:spacing w:val="-3"/>
        </w:rPr>
        <w:t>Eanfl</w:t>
      </w:r>
      <w:r w:rsidR="00B50738">
        <w:rPr>
          <w:rFonts w:ascii="Times New Roman" w:hAnsi="Times New Roman"/>
          <w:spacing w:val="-3"/>
        </w:rPr>
        <w:t>æ</w:t>
      </w:r>
      <w:r>
        <w:rPr>
          <w:rFonts w:ascii="Times New Roman" w:hAnsi="Times New Roman"/>
          <w:spacing w:val="-3"/>
        </w:rPr>
        <w:t>d and Æl</w:t>
      </w:r>
      <w:r w:rsidR="006B01FD">
        <w:rPr>
          <w:rFonts w:ascii="Times New Roman" w:hAnsi="Times New Roman"/>
          <w:spacing w:val="-3"/>
        </w:rPr>
        <w:t>f</w:t>
      </w:r>
      <w:r>
        <w:rPr>
          <w:rFonts w:ascii="Times New Roman" w:hAnsi="Times New Roman"/>
          <w:spacing w:val="-3"/>
        </w:rPr>
        <w:t>flæd</w:t>
      </w:r>
      <w:r w:rsidRPr="00B43A11">
        <w:rPr>
          <w:rFonts w:ascii="Times New Roman" w:hAnsi="Times New Roman"/>
          <w:spacing w:val="-3"/>
        </w:rPr>
        <w:t xml:space="preserve"> ruled </w:t>
      </w:r>
      <w:smartTag w:uri="urn:schemas-microsoft-com:office:smarttags" w:element="City">
        <w:smartTag w:uri="urn:schemas-microsoft-com:office:smarttags" w:element="place">
          <w:r w:rsidRPr="00B43A11">
            <w:rPr>
              <w:rFonts w:ascii="Times New Roman" w:hAnsi="Times New Roman"/>
              <w:spacing w:val="-3"/>
            </w:rPr>
            <w:t>Whitby</w:t>
          </w:r>
        </w:smartTag>
      </w:smartTag>
      <w:r w:rsidRPr="00B43A11">
        <w:rPr>
          <w:rFonts w:ascii="Times New Roman" w:hAnsi="Times New Roman"/>
          <w:spacing w:val="-3"/>
        </w:rPr>
        <w:t xml:space="preserve"> jointly and were there in 685 when their son</w:t>
      </w:r>
      <w:r>
        <w:rPr>
          <w:rFonts w:ascii="Times New Roman" w:hAnsi="Times New Roman"/>
          <w:spacing w:val="-3"/>
        </w:rPr>
        <w:t>/brother</w:t>
      </w:r>
      <w:r w:rsidRPr="00B43A11">
        <w:rPr>
          <w:rFonts w:ascii="Times New Roman" w:hAnsi="Times New Roman"/>
          <w:spacing w:val="-3"/>
        </w:rPr>
        <w:t>,</w:t>
      </w:r>
      <w:r w:rsidR="00AA722D">
        <w:rPr>
          <w:rFonts w:ascii="Times New Roman" w:hAnsi="Times New Roman"/>
          <w:spacing w:val="-3"/>
        </w:rPr>
        <w:t xml:space="preserve"> </w:t>
      </w:r>
      <w:r w:rsidRPr="00B43A11">
        <w:rPr>
          <w:rFonts w:ascii="Times New Roman" w:hAnsi="Times New Roman"/>
          <w:spacing w:val="-3"/>
        </w:rPr>
        <w:t>Ecgfrith</w:t>
      </w:r>
      <w:r w:rsidR="00910A89">
        <w:rPr>
          <w:rFonts w:ascii="Times New Roman" w:hAnsi="Times New Roman"/>
          <w:spacing w:val="-3"/>
        </w:rPr>
        <w:t>,</w:t>
      </w:r>
      <w:r w:rsidRPr="00B43A11">
        <w:rPr>
          <w:rFonts w:ascii="Times New Roman" w:hAnsi="Times New Roman"/>
          <w:spacing w:val="-3"/>
        </w:rPr>
        <w:t xml:space="preserve"> was defeated at the battle of </w:t>
      </w:r>
      <w:r w:rsidRPr="0055088B">
        <w:rPr>
          <w:rFonts w:ascii="Times New Roman" w:hAnsi="Times New Roman"/>
          <w:i/>
          <w:spacing w:val="-3"/>
        </w:rPr>
        <w:t xml:space="preserve">Nechtanesmere </w:t>
      </w:r>
      <w:r w:rsidRPr="00B43A11">
        <w:rPr>
          <w:rFonts w:ascii="Times New Roman" w:hAnsi="Times New Roman"/>
          <w:spacing w:val="-3"/>
        </w:rPr>
        <w:t>by the Picts</w:t>
      </w:r>
      <w:r w:rsidR="00910A89">
        <w:rPr>
          <w:rFonts w:ascii="Times New Roman" w:hAnsi="Times New Roman"/>
          <w:spacing w:val="-3"/>
        </w:rPr>
        <w:t>.</w:t>
      </w:r>
      <w:r w:rsidR="006B01FD">
        <w:rPr>
          <w:rStyle w:val="FootnoteReference"/>
          <w:rFonts w:ascii="Times New Roman" w:hAnsi="Times New Roman"/>
          <w:spacing w:val="-3"/>
        </w:rPr>
        <w:footnoteReference w:id="122"/>
      </w:r>
      <w:r w:rsidRPr="00B43A11">
        <w:rPr>
          <w:rFonts w:ascii="Times New Roman" w:hAnsi="Times New Roman"/>
          <w:spacing w:val="-3"/>
        </w:rPr>
        <w:t xml:space="preserve"> </w:t>
      </w:r>
      <w:r w:rsidR="00910A89">
        <w:rPr>
          <w:rFonts w:ascii="Times New Roman" w:hAnsi="Times New Roman"/>
          <w:spacing w:val="-3"/>
        </w:rPr>
        <w:t xml:space="preserve"> They</w:t>
      </w:r>
      <w:r w:rsidRPr="00B43A11">
        <w:rPr>
          <w:rFonts w:ascii="Times New Roman" w:hAnsi="Times New Roman"/>
          <w:spacing w:val="-3"/>
        </w:rPr>
        <w:t xml:space="preserve"> took in some of those who fled from </w:t>
      </w:r>
      <w:smartTag w:uri="urn:schemas-microsoft-com:office:smarttags" w:element="country-region">
        <w:smartTag w:uri="urn:schemas-microsoft-com:office:smarttags" w:element="place">
          <w:r w:rsidRPr="00B43A11">
            <w:rPr>
              <w:rFonts w:ascii="Times New Roman" w:hAnsi="Times New Roman"/>
              <w:spacing w:val="-3"/>
            </w:rPr>
            <w:t>Scotland</w:t>
          </w:r>
        </w:smartTag>
      </w:smartTag>
      <w:r w:rsidRPr="00B43A11">
        <w:rPr>
          <w:rFonts w:ascii="Times New Roman" w:hAnsi="Times New Roman"/>
          <w:spacing w:val="-3"/>
        </w:rPr>
        <w:t xml:space="preserve"> such as Bishop Trumwine of Abercorn</w:t>
      </w:r>
      <w:r w:rsidR="005C0019">
        <w:rPr>
          <w:rFonts w:ascii="Times New Roman" w:hAnsi="Times New Roman"/>
          <w:spacing w:val="-3"/>
        </w:rPr>
        <w:t>.</w:t>
      </w:r>
      <w:r w:rsidRPr="00B43A11">
        <w:rPr>
          <w:rStyle w:val="FootnoteReference"/>
          <w:rFonts w:ascii="Times New Roman" w:hAnsi="Times New Roman"/>
          <w:spacing w:val="-3"/>
        </w:rPr>
        <w:footnoteReference w:id="123"/>
      </w:r>
      <w:r w:rsidR="00B50738">
        <w:rPr>
          <w:rFonts w:ascii="Times New Roman" w:hAnsi="Times New Roman"/>
          <w:spacing w:val="-3"/>
        </w:rPr>
        <w:t xml:space="preserve">  Both Eanflæd and Ælfflæd appear in the </w:t>
      </w:r>
      <w:r w:rsidR="00B50738">
        <w:rPr>
          <w:rFonts w:ascii="Times New Roman" w:hAnsi="Times New Roman"/>
          <w:i/>
          <w:spacing w:val="-3"/>
        </w:rPr>
        <w:t>Liber Vitae</w:t>
      </w:r>
      <w:r w:rsidR="00B50738">
        <w:rPr>
          <w:rFonts w:ascii="Times New Roman" w:hAnsi="Times New Roman"/>
          <w:spacing w:val="-3"/>
        </w:rPr>
        <w:t xml:space="preserve">, in second and fourth places respectively.  Ælfflæd died at </w:t>
      </w:r>
      <w:smartTag w:uri="urn:schemas-microsoft-com:office:smarttags" w:element="City">
        <w:smartTag w:uri="urn:schemas-microsoft-com:office:smarttags" w:element="place">
          <w:r w:rsidR="00B50738">
            <w:rPr>
              <w:rFonts w:ascii="Times New Roman" w:hAnsi="Times New Roman"/>
              <w:spacing w:val="-3"/>
            </w:rPr>
            <w:t>Whitby</w:t>
          </w:r>
        </w:smartTag>
      </w:smartTag>
      <w:r w:rsidR="00B50738">
        <w:rPr>
          <w:rFonts w:ascii="Times New Roman" w:hAnsi="Times New Roman"/>
          <w:spacing w:val="-3"/>
        </w:rPr>
        <w:t xml:space="preserve"> in 714.</w:t>
      </w:r>
    </w:p>
    <w:p w:rsidR="009B5947" w:rsidRDefault="009B5947" w:rsidP="00671AD8">
      <w:pPr>
        <w:tabs>
          <w:tab w:val="left" w:pos="-720"/>
        </w:tabs>
        <w:suppressAutoHyphens/>
        <w:spacing w:line="360" w:lineRule="auto"/>
        <w:jc w:val="both"/>
        <w:rPr>
          <w:rFonts w:ascii="Times New Roman" w:hAnsi="Times New Roman"/>
          <w:spacing w:val="-3"/>
        </w:rPr>
      </w:pPr>
    </w:p>
    <w:p w:rsidR="009B5947" w:rsidRPr="00671AD8" w:rsidRDefault="009B5947" w:rsidP="00671AD8">
      <w:pPr>
        <w:tabs>
          <w:tab w:val="left" w:pos="-720"/>
        </w:tabs>
        <w:suppressAutoHyphens/>
        <w:spacing w:line="360" w:lineRule="auto"/>
        <w:jc w:val="both"/>
        <w:rPr>
          <w:rFonts w:ascii="Times New Roman" w:hAnsi="Times New Roman"/>
          <w:spacing w:val="-3"/>
          <w:szCs w:val="24"/>
        </w:rPr>
      </w:pPr>
      <w:r w:rsidRPr="00671AD8">
        <w:rPr>
          <w:rFonts w:ascii="Times New Roman" w:hAnsi="Times New Roman"/>
          <w:spacing w:val="-3"/>
        </w:rPr>
        <w:tab/>
        <w:t>Ælfflæd also had an important role in Wilfred's life.  After Ecgfrith's death in 685, Wilfred was finally reconciled with Archbishop Theodore (in 686</w:t>
      </w:r>
      <w:r w:rsidRPr="00671AD8">
        <w:rPr>
          <w:rFonts w:ascii="Times New Roman" w:hAnsi="Times New Roman"/>
          <w:spacing w:val="-3"/>
        </w:rPr>
        <w:noBreakHyphen/>
        <w:t>7) and the archbishop wrote to three influential people to get their support in his reinstatement.  These were Aldfrith (Ecgfrith's successor), Æthelred of Mercia and Ælfflæd.  Although Aldfrith accepted Wilfred back they quarrelled after a few years and he was again banished.  It was not till Aldfrith was on his deathbed in 704 that he repented and urged his successor to make peace with Wilfred.  He made this plea in front of a number of witnesses but the only two that Stephen</w:t>
      </w:r>
      <w:r w:rsidR="0055088B">
        <w:rPr>
          <w:rStyle w:val="FootnoteReference"/>
          <w:rFonts w:ascii="Times New Roman" w:hAnsi="Times New Roman"/>
          <w:spacing w:val="-3"/>
        </w:rPr>
        <w:footnoteReference w:id="124"/>
      </w:r>
      <w:r w:rsidRPr="00671AD8">
        <w:rPr>
          <w:rFonts w:ascii="Times New Roman" w:hAnsi="Times New Roman"/>
          <w:spacing w:val="-3"/>
        </w:rPr>
        <w:t xml:space="preserve"> named were Ælfflæd and another abbess called Æthelburh (</w:t>
      </w:r>
      <w:r w:rsidRPr="00671AD8">
        <w:rPr>
          <w:rFonts w:ascii="Times New Roman" w:hAnsi="Times New Roman"/>
          <w:i/>
          <w:spacing w:val="-3"/>
        </w:rPr>
        <w:t>Æthilburg</w:t>
      </w:r>
      <w:r w:rsidRPr="00671AD8">
        <w:rPr>
          <w:rFonts w:ascii="Times New Roman" w:hAnsi="Times New Roman"/>
          <w:spacing w:val="-3"/>
        </w:rPr>
        <w:t xml:space="preserve">) who was possibly abbess of Hackness.  The following year Osred called together his chief men plus three bishops and their abbots (all unnamed), Archbishop Berhtwald and Ælfflæd to consider Wilfred's case.  Ælfflæd is described as "always the comforter and best </w:t>
      </w:r>
      <w:r w:rsidRPr="00671AD8">
        <w:rPr>
          <w:rFonts w:ascii="Times New Roman" w:hAnsi="Times New Roman"/>
          <w:spacing w:val="-3"/>
        </w:rPr>
        <w:lastRenderedPageBreak/>
        <w:t>counsellor of the whole province</w:t>
      </w:r>
      <w:r w:rsidR="00314E98" w:rsidRPr="00671AD8">
        <w:rPr>
          <w:rFonts w:ascii="Times New Roman" w:hAnsi="Times New Roman"/>
          <w:spacing w:val="-3"/>
        </w:rPr>
        <w:t>.</w:t>
      </w:r>
      <w:r w:rsidRPr="00671AD8">
        <w:rPr>
          <w:rFonts w:ascii="Times New Roman" w:hAnsi="Times New Roman"/>
          <w:spacing w:val="-3"/>
        </w:rPr>
        <w:t>"</w:t>
      </w:r>
      <w:r w:rsidRPr="00671AD8">
        <w:rPr>
          <w:rStyle w:val="FootnoteReference"/>
          <w:rFonts w:ascii="Times New Roman" w:hAnsi="Times New Roman"/>
        </w:rPr>
        <w:footnoteReference w:id="125"/>
      </w:r>
      <w:r w:rsidRPr="00671AD8">
        <w:rPr>
          <w:rFonts w:ascii="Times New Roman" w:hAnsi="Times New Roman"/>
          <w:spacing w:val="-3"/>
        </w:rPr>
        <w:t xml:space="preserve">  There is no reason to question this description.  As abbess of the house chosen for the famous synod and the late king's sister, she was in a good position to be an influential counsellor.  She addressed the meeting, reporting what her brother had said on his deathbed and seems to have swayed the chief nobles led by Berhtfrith in favour of Wilfred.  The bishops separated to discuss the arguments and after the archbishop had consulted both them and Ælfflæd, it was agreed to make peace with Wilfred and restore him to Ripon and Hexham.</w:t>
      </w:r>
      <w:r w:rsidR="0055088B">
        <w:rPr>
          <w:rFonts w:ascii="Times New Roman" w:hAnsi="Times New Roman"/>
          <w:spacing w:val="-3"/>
        </w:rPr>
        <w:t xml:space="preserve"> </w:t>
      </w:r>
      <w:r w:rsidRPr="00671AD8">
        <w:rPr>
          <w:rFonts w:ascii="Times New Roman" w:hAnsi="Times New Roman"/>
          <w:spacing w:val="-3"/>
        </w:rPr>
        <w:t xml:space="preserve"> Nor was this the only time Ælfflæd had an influence over ecclesiastical appointments.  She consulted Cuthbert on her brother Ecgfrith’s proposal to elevate him to the episcopate by summoning him to </w:t>
      </w:r>
      <w:smartTag w:uri="urn:schemas-microsoft-com:office:smarttags" w:element="place">
        <w:smartTag w:uri="urn:schemas-microsoft-com:office:smarttags" w:element="PlaceName">
          <w:r w:rsidRPr="00671AD8">
            <w:rPr>
              <w:rFonts w:ascii="Times New Roman" w:hAnsi="Times New Roman"/>
              <w:spacing w:val="-3"/>
            </w:rPr>
            <w:t>Coquet</w:t>
          </w:r>
        </w:smartTag>
        <w:r w:rsidRPr="00671AD8">
          <w:rPr>
            <w:rFonts w:ascii="Times New Roman" w:hAnsi="Times New Roman"/>
            <w:spacing w:val="-3"/>
          </w:rPr>
          <w:t xml:space="preserve"> </w:t>
        </w:r>
        <w:smartTag w:uri="urn:schemas-microsoft-com:office:smarttags" w:element="PlaceType">
          <w:r w:rsidRPr="00671AD8">
            <w:rPr>
              <w:rFonts w:ascii="Times New Roman" w:hAnsi="Times New Roman"/>
              <w:spacing w:val="-3"/>
            </w:rPr>
            <w:t>Island</w:t>
          </w:r>
        </w:smartTag>
      </w:smartTag>
      <w:r w:rsidRPr="00671AD8">
        <w:rPr>
          <w:rFonts w:ascii="Times New Roman" w:hAnsi="Times New Roman"/>
          <w:spacing w:val="-3"/>
        </w:rPr>
        <w:t xml:space="preserve"> in 684</w:t>
      </w:r>
      <w:r w:rsidR="005C0019" w:rsidRPr="00671AD8">
        <w:rPr>
          <w:rFonts w:ascii="Times New Roman" w:hAnsi="Times New Roman"/>
          <w:spacing w:val="-3"/>
        </w:rPr>
        <w:t>.</w:t>
      </w:r>
      <w:r w:rsidRPr="00671AD8">
        <w:rPr>
          <w:rStyle w:val="FootnoteReference"/>
          <w:rFonts w:ascii="Times New Roman" w:hAnsi="Times New Roman"/>
          <w:spacing w:val="-3"/>
        </w:rPr>
        <w:footnoteReference w:id="126"/>
      </w:r>
      <w:r w:rsidRPr="00671AD8">
        <w:rPr>
          <w:rFonts w:ascii="Times New Roman" w:hAnsi="Times New Roman"/>
          <w:spacing w:val="-3"/>
        </w:rPr>
        <w:t xml:space="preserve">  She remained close to him after he became bishop of </w:t>
      </w:r>
      <w:smartTag w:uri="urn:schemas-microsoft-com:office:smarttags" w:element="place">
        <w:r w:rsidRPr="00671AD8">
          <w:rPr>
            <w:rFonts w:ascii="Times New Roman" w:hAnsi="Times New Roman"/>
            <w:spacing w:val="-3"/>
          </w:rPr>
          <w:t>Lindisfarne</w:t>
        </w:r>
      </w:smartTag>
      <w:r w:rsidRPr="00671AD8">
        <w:rPr>
          <w:rFonts w:ascii="Times New Roman" w:hAnsi="Times New Roman"/>
          <w:spacing w:val="-3"/>
        </w:rPr>
        <w:t xml:space="preserve">, was close to Bosa of York, and probably influenced the elevation of John of Beverley to Hexham in 687 and his later translation to </w:t>
      </w:r>
      <w:smartTag w:uri="urn:schemas-microsoft-com:office:smarttags" w:element="City">
        <w:smartTag w:uri="urn:schemas-microsoft-com:office:smarttags" w:element="place">
          <w:r w:rsidRPr="00671AD8">
            <w:rPr>
              <w:rFonts w:ascii="Times New Roman" w:hAnsi="Times New Roman"/>
              <w:spacing w:val="-3"/>
            </w:rPr>
            <w:t>York</w:t>
          </w:r>
        </w:smartTag>
      </w:smartTag>
      <w:r w:rsidRPr="00671AD8">
        <w:rPr>
          <w:rFonts w:ascii="Times New Roman" w:hAnsi="Times New Roman"/>
          <w:spacing w:val="-3"/>
        </w:rPr>
        <w:t xml:space="preserve"> on Wilfred’s partial reinstatement</w:t>
      </w:r>
      <w:r w:rsidR="005C0019" w:rsidRPr="00671AD8">
        <w:rPr>
          <w:rFonts w:ascii="Times New Roman" w:hAnsi="Times New Roman"/>
          <w:spacing w:val="-3"/>
        </w:rPr>
        <w:t>.</w:t>
      </w:r>
      <w:r w:rsidRPr="00671AD8">
        <w:rPr>
          <w:rStyle w:val="FootnoteReference"/>
          <w:rFonts w:ascii="Times New Roman" w:hAnsi="Times New Roman"/>
          <w:spacing w:val="-3"/>
        </w:rPr>
        <w:footnoteReference w:id="127"/>
      </w:r>
      <w:r w:rsidRPr="00671AD8">
        <w:rPr>
          <w:rFonts w:ascii="Times New Roman" w:hAnsi="Times New Roman"/>
          <w:spacing w:val="-3"/>
        </w:rPr>
        <w:t xml:space="preserve">  She arranged the removal of her grandfather, Edwin’s remains from the battlefield at Hatfield Chase some 50 years after his death to lie alongside Oswiu and Hild at Whitby and also promoted saints’ cults such as Cuthbert’s and Pope Gregory’s as Apostle of England, to which end her community produced a </w:t>
      </w:r>
      <w:r w:rsidRPr="00671AD8">
        <w:rPr>
          <w:rFonts w:ascii="Times New Roman" w:hAnsi="Times New Roman"/>
          <w:i/>
          <w:spacing w:val="-3"/>
        </w:rPr>
        <w:t>Life of Gregory</w:t>
      </w:r>
      <w:r w:rsidR="005C0019" w:rsidRPr="00671AD8">
        <w:rPr>
          <w:rFonts w:ascii="Times New Roman" w:hAnsi="Times New Roman"/>
          <w:i/>
          <w:spacing w:val="-3"/>
        </w:rPr>
        <w:t>.</w:t>
      </w:r>
      <w:r w:rsidRPr="00671AD8">
        <w:rPr>
          <w:rStyle w:val="FootnoteReference"/>
          <w:rFonts w:ascii="Times New Roman" w:hAnsi="Times New Roman"/>
          <w:spacing w:val="-3"/>
        </w:rPr>
        <w:footnoteReference w:id="128"/>
      </w:r>
      <w:r w:rsidRPr="00671AD8">
        <w:rPr>
          <w:rFonts w:ascii="Times New Roman" w:hAnsi="Times New Roman"/>
          <w:spacing w:val="-3"/>
        </w:rPr>
        <w:t xml:space="preserve">  Her own learning is demonstrated in the florid Latin in a letter to </w:t>
      </w:r>
      <w:r w:rsidRPr="00671AD8">
        <w:rPr>
          <w:rFonts w:ascii="Times New Roman" w:hAnsi="Times New Roman"/>
          <w:spacing w:val="-3"/>
          <w:szCs w:val="24"/>
        </w:rPr>
        <w:t>A</w:t>
      </w:r>
      <w:r w:rsidRPr="00671AD8">
        <w:rPr>
          <w:rFonts w:ascii="Times New Roman" w:hAnsi="Times New Roman"/>
          <w:szCs w:val="24"/>
        </w:rPr>
        <w:t xml:space="preserve">bbess Adolana of Pfalzel, commending a pupil (another abbess) on pilgrimage to </w:t>
      </w:r>
      <w:smartTag w:uri="urn:schemas-microsoft-com:office:smarttags" w:element="City">
        <w:smartTag w:uri="urn:schemas-microsoft-com:office:smarttags" w:element="place">
          <w:r w:rsidRPr="00671AD8">
            <w:rPr>
              <w:rFonts w:ascii="Times New Roman" w:hAnsi="Times New Roman"/>
              <w:szCs w:val="24"/>
            </w:rPr>
            <w:t>Rome</w:t>
          </w:r>
        </w:smartTag>
      </w:smartTag>
      <w:r w:rsidRPr="00671AD8">
        <w:rPr>
          <w:rFonts w:ascii="Times New Roman" w:hAnsi="Times New Roman"/>
          <w:szCs w:val="24"/>
        </w:rPr>
        <w:t>.</w:t>
      </w:r>
      <w:r w:rsidRPr="00671AD8">
        <w:rPr>
          <w:rStyle w:val="FootnoteReference"/>
          <w:rFonts w:ascii="Times New Roman" w:hAnsi="Times New Roman"/>
          <w:szCs w:val="24"/>
        </w:rPr>
        <w:footnoteReference w:id="129"/>
      </w:r>
    </w:p>
    <w:p w:rsidR="00B50738" w:rsidRDefault="00B50738" w:rsidP="00671AD8">
      <w:pPr>
        <w:tabs>
          <w:tab w:val="left" w:pos="-720"/>
        </w:tabs>
        <w:suppressAutoHyphens/>
        <w:spacing w:line="360" w:lineRule="auto"/>
        <w:jc w:val="both"/>
        <w:rPr>
          <w:rFonts w:ascii="Times New Roman" w:hAnsi="Times New Roman"/>
          <w:b/>
          <w:spacing w:val="-3"/>
        </w:rPr>
      </w:pPr>
    </w:p>
    <w:p w:rsidR="009B5947" w:rsidRPr="009B5947" w:rsidRDefault="009331A1" w:rsidP="00671AD8">
      <w:pPr>
        <w:tabs>
          <w:tab w:val="left" w:pos="-720"/>
        </w:tabs>
        <w:suppressAutoHyphens/>
        <w:spacing w:line="360" w:lineRule="auto"/>
        <w:jc w:val="both"/>
        <w:rPr>
          <w:rFonts w:ascii="Times New Roman" w:hAnsi="Times New Roman"/>
          <w:b/>
          <w:spacing w:val="-3"/>
        </w:rPr>
      </w:pPr>
      <w:r w:rsidRPr="009331A1">
        <w:rPr>
          <w:rFonts w:ascii="Times New Roman" w:hAnsi="Times New Roman"/>
          <w:b/>
          <w:spacing w:val="-3"/>
        </w:rPr>
        <w:t xml:space="preserve">Eormenburh </w:t>
      </w:r>
    </w:p>
    <w:p w:rsidR="00B50738" w:rsidRDefault="00B50738" w:rsidP="00671AD8">
      <w:pPr>
        <w:tabs>
          <w:tab w:val="left" w:pos="-720"/>
        </w:tabs>
        <w:suppressAutoHyphens/>
        <w:spacing w:line="360" w:lineRule="auto"/>
        <w:jc w:val="both"/>
        <w:rPr>
          <w:rFonts w:ascii="Times New Roman" w:hAnsi="Times New Roman"/>
          <w:spacing w:val="-3"/>
        </w:rPr>
      </w:pPr>
    </w:p>
    <w:p w:rsidR="002B53E0" w:rsidRDefault="00B50738"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2B53E0">
        <w:rPr>
          <w:rFonts w:ascii="Times New Roman" w:hAnsi="Times New Roman"/>
          <w:spacing w:val="-3"/>
        </w:rPr>
        <w:t xml:space="preserve">Ecgfrith's queens were Æthelthryth, </w:t>
      </w:r>
      <w:r w:rsidR="009331A1">
        <w:rPr>
          <w:rFonts w:ascii="Times New Roman" w:hAnsi="Times New Roman"/>
          <w:spacing w:val="-3"/>
        </w:rPr>
        <w:t xml:space="preserve">later </w:t>
      </w:r>
      <w:r w:rsidR="002B53E0">
        <w:rPr>
          <w:rFonts w:ascii="Times New Roman" w:hAnsi="Times New Roman"/>
          <w:spacing w:val="-3"/>
        </w:rPr>
        <w:t xml:space="preserve">abbess of Ely, </w:t>
      </w:r>
      <w:r w:rsidR="009331A1">
        <w:rPr>
          <w:rFonts w:ascii="Times New Roman" w:hAnsi="Times New Roman"/>
          <w:spacing w:val="-3"/>
        </w:rPr>
        <w:t xml:space="preserve">discussed below, </w:t>
      </w:r>
      <w:r w:rsidR="002B53E0">
        <w:rPr>
          <w:rFonts w:ascii="Times New Roman" w:hAnsi="Times New Roman"/>
          <w:spacing w:val="-3"/>
        </w:rPr>
        <w:t xml:space="preserve">and Eormenburh.  </w:t>
      </w:r>
      <w:r w:rsidR="008570D5">
        <w:rPr>
          <w:rFonts w:ascii="Times New Roman" w:hAnsi="Times New Roman"/>
          <w:spacing w:val="-3"/>
        </w:rPr>
        <w:t xml:space="preserve">Stephen </w:t>
      </w:r>
      <w:r w:rsidR="001078EE">
        <w:rPr>
          <w:rFonts w:ascii="Times New Roman" w:hAnsi="Times New Roman"/>
          <w:spacing w:val="-3"/>
        </w:rPr>
        <w:t>i</w:t>
      </w:r>
      <w:r w:rsidR="008570D5">
        <w:rPr>
          <w:rFonts w:ascii="Times New Roman" w:hAnsi="Times New Roman"/>
          <w:spacing w:val="-3"/>
        </w:rPr>
        <w:t xml:space="preserve">s the </w:t>
      </w:r>
      <w:r w:rsidR="001078EE">
        <w:rPr>
          <w:rFonts w:ascii="Times New Roman" w:hAnsi="Times New Roman"/>
          <w:spacing w:val="-3"/>
        </w:rPr>
        <w:t>earliest</w:t>
      </w:r>
      <w:r w:rsidR="008570D5">
        <w:rPr>
          <w:rFonts w:ascii="Times New Roman" w:hAnsi="Times New Roman"/>
          <w:spacing w:val="-3"/>
        </w:rPr>
        <w:t xml:space="preserve"> surviving source to </w:t>
      </w:r>
      <w:r w:rsidR="002B53E0">
        <w:rPr>
          <w:rFonts w:ascii="Times New Roman" w:hAnsi="Times New Roman"/>
          <w:spacing w:val="-3"/>
        </w:rPr>
        <w:t xml:space="preserve">refer to </w:t>
      </w:r>
      <w:r w:rsidR="009331A1">
        <w:rPr>
          <w:rFonts w:ascii="Times New Roman" w:hAnsi="Times New Roman"/>
          <w:spacing w:val="-3"/>
        </w:rPr>
        <w:t>Eormenburh</w:t>
      </w:r>
      <w:r w:rsidR="002B53E0">
        <w:rPr>
          <w:rFonts w:ascii="Times New Roman" w:hAnsi="Times New Roman"/>
          <w:spacing w:val="-3"/>
        </w:rPr>
        <w:t xml:space="preserve">.  </w:t>
      </w:r>
      <w:r w:rsidR="001078EE">
        <w:rPr>
          <w:rFonts w:ascii="Times New Roman" w:hAnsi="Times New Roman"/>
          <w:spacing w:val="-3"/>
        </w:rPr>
        <w:t>He</w:t>
      </w:r>
      <w:r w:rsidR="002B53E0">
        <w:rPr>
          <w:rFonts w:ascii="Times New Roman" w:hAnsi="Times New Roman"/>
          <w:spacing w:val="-3"/>
        </w:rPr>
        <w:t xml:space="preserve"> sai</w:t>
      </w:r>
      <w:r w:rsidR="009B5947">
        <w:rPr>
          <w:rFonts w:ascii="Times New Roman" w:hAnsi="Times New Roman"/>
          <w:spacing w:val="-3"/>
        </w:rPr>
        <w:t>d</w:t>
      </w:r>
      <w:r w:rsidR="002B53E0">
        <w:rPr>
          <w:rFonts w:ascii="Times New Roman" w:hAnsi="Times New Roman"/>
          <w:spacing w:val="-3"/>
        </w:rPr>
        <w:t xml:space="preserve"> that after Ecgfrith's death, Eormenbur</w:t>
      </w:r>
      <w:r w:rsidR="008425E4">
        <w:rPr>
          <w:rFonts w:ascii="Times New Roman" w:hAnsi="Times New Roman"/>
          <w:spacing w:val="-3"/>
        </w:rPr>
        <w:t>h</w:t>
      </w:r>
      <w:r w:rsidR="002B53E0">
        <w:rPr>
          <w:rFonts w:ascii="Times New Roman" w:hAnsi="Times New Roman"/>
          <w:spacing w:val="-3"/>
        </w:rPr>
        <w:t xml:space="preserve"> became a model abbess but before she became this lamb of God she was a very She</w:t>
      </w:r>
      <w:r w:rsidR="002B53E0">
        <w:rPr>
          <w:rFonts w:ascii="Times New Roman" w:hAnsi="Times New Roman"/>
          <w:spacing w:val="-3"/>
        </w:rPr>
        <w:noBreakHyphen/>
        <w:t>wolf.</w:t>
      </w:r>
      <w:r w:rsidR="001078EE">
        <w:rPr>
          <w:rStyle w:val="FootnoteReference"/>
          <w:rFonts w:ascii="Times New Roman" w:hAnsi="Times New Roman"/>
          <w:spacing w:val="-3"/>
        </w:rPr>
        <w:footnoteReference w:id="130"/>
      </w:r>
      <w:r w:rsidR="002B53E0">
        <w:rPr>
          <w:rFonts w:ascii="Times New Roman" w:hAnsi="Times New Roman"/>
          <w:spacing w:val="-3"/>
        </w:rPr>
        <w:t xml:space="preserve">  She was possessed of a devil that drove her to jealousy of Wilfred and she denounced his wealth before the</w:t>
      </w:r>
      <w:r w:rsidR="00AA722D">
        <w:rPr>
          <w:rFonts w:ascii="Times New Roman" w:hAnsi="Times New Roman"/>
          <w:spacing w:val="-3"/>
        </w:rPr>
        <w:t xml:space="preserve"> </w:t>
      </w:r>
      <w:r w:rsidR="0075056D">
        <w:rPr>
          <w:rFonts w:ascii="Times New Roman" w:hAnsi="Times New Roman"/>
          <w:spacing w:val="-3"/>
        </w:rPr>
        <w:t xml:space="preserve">king </w:t>
      </w:r>
      <w:r w:rsidR="002B53E0">
        <w:rPr>
          <w:rFonts w:ascii="Times New Roman" w:hAnsi="Times New Roman"/>
          <w:spacing w:val="-3"/>
        </w:rPr>
        <w:t xml:space="preserve">and persuaded Ecgfrith in 678 to summon Archbishop Theodore and dismiss Wilfred; a political jealousy rather than a </w:t>
      </w:r>
      <w:r w:rsidR="002B53E0">
        <w:rPr>
          <w:rFonts w:ascii="Times New Roman" w:hAnsi="Times New Roman"/>
          <w:spacing w:val="-3"/>
        </w:rPr>
        <w:lastRenderedPageBreak/>
        <w:t>religious one.  S</w:t>
      </w:r>
      <w:r w:rsidR="002D3BFA">
        <w:rPr>
          <w:rFonts w:ascii="Times New Roman" w:hAnsi="Times New Roman"/>
          <w:spacing w:val="-3"/>
        </w:rPr>
        <w:t>tep</w:t>
      </w:r>
      <w:r w:rsidR="002B53E0">
        <w:rPr>
          <w:rFonts w:ascii="Times New Roman" w:hAnsi="Times New Roman"/>
          <w:spacing w:val="-3"/>
        </w:rPr>
        <w:t>he</w:t>
      </w:r>
      <w:r w:rsidR="002D3BFA">
        <w:rPr>
          <w:rFonts w:ascii="Times New Roman" w:hAnsi="Times New Roman"/>
          <w:spacing w:val="-3"/>
        </w:rPr>
        <w:t>n</w:t>
      </w:r>
      <w:r w:rsidR="002B53E0">
        <w:rPr>
          <w:rFonts w:ascii="Times New Roman" w:hAnsi="Times New Roman"/>
          <w:spacing w:val="-3"/>
        </w:rPr>
        <w:t xml:space="preserve"> </w:t>
      </w:r>
      <w:r w:rsidR="002D3BFA">
        <w:rPr>
          <w:rFonts w:ascii="Times New Roman" w:hAnsi="Times New Roman"/>
          <w:spacing w:val="-3"/>
        </w:rPr>
        <w:t>ca</w:t>
      </w:r>
      <w:r w:rsidR="002B53E0">
        <w:rPr>
          <w:rFonts w:ascii="Times New Roman" w:hAnsi="Times New Roman"/>
          <w:spacing w:val="-3"/>
        </w:rPr>
        <w:t>s</w:t>
      </w:r>
      <w:r w:rsidR="002D3BFA">
        <w:rPr>
          <w:rFonts w:ascii="Times New Roman" w:hAnsi="Times New Roman"/>
          <w:spacing w:val="-3"/>
        </w:rPr>
        <w:t>t</w:t>
      </w:r>
      <w:r w:rsidR="002B53E0">
        <w:rPr>
          <w:rFonts w:ascii="Times New Roman" w:hAnsi="Times New Roman"/>
          <w:spacing w:val="-3"/>
        </w:rPr>
        <w:t xml:space="preserve"> </w:t>
      </w:r>
      <w:r w:rsidR="002D3BFA">
        <w:rPr>
          <w:rFonts w:ascii="Times New Roman" w:hAnsi="Times New Roman"/>
          <w:spacing w:val="-3"/>
        </w:rPr>
        <w:t>her as</w:t>
      </w:r>
      <w:r w:rsidR="002B53E0">
        <w:rPr>
          <w:rFonts w:ascii="Times New Roman" w:hAnsi="Times New Roman"/>
          <w:spacing w:val="-3"/>
        </w:rPr>
        <w:t xml:space="preserve"> Jezebel to Wilfred's Elijah</w:t>
      </w:r>
      <w:r w:rsidR="005C0019">
        <w:rPr>
          <w:rFonts w:ascii="Times New Roman" w:hAnsi="Times New Roman"/>
          <w:spacing w:val="-3"/>
        </w:rPr>
        <w:t>.</w:t>
      </w:r>
      <w:r w:rsidR="002D3BFA">
        <w:rPr>
          <w:rStyle w:val="FootnoteReference"/>
          <w:rFonts w:ascii="Times New Roman" w:hAnsi="Times New Roman"/>
          <w:spacing w:val="-3"/>
        </w:rPr>
        <w:footnoteReference w:id="131"/>
      </w:r>
      <w:r w:rsidR="0055088B">
        <w:rPr>
          <w:rFonts w:ascii="Times New Roman" w:hAnsi="Times New Roman"/>
          <w:spacing w:val="-3"/>
        </w:rPr>
        <w:t xml:space="preserve"> </w:t>
      </w:r>
      <w:r w:rsidR="009331A1">
        <w:rPr>
          <w:rFonts w:ascii="Times New Roman" w:hAnsi="Times New Roman"/>
          <w:spacing w:val="-3"/>
        </w:rPr>
        <w:t xml:space="preserve"> </w:t>
      </w:r>
      <w:r w:rsidR="002B53E0">
        <w:rPr>
          <w:rFonts w:ascii="Times New Roman" w:hAnsi="Times New Roman"/>
          <w:spacing w:val="-3"/>
        </w:rPr>
        <w:t>Having obtained a papal judgement in his favour</w:t>
      </w:r>
      <w:r w:rsidR="008570D5">
        <w:rPr>
          <w:rFonts w:ascii="Times New Roman" w:hAnsi="Times New Roman"/>
          <w:spacing w:val="-3"/>
        </w:rPr>
        <w:t>,</w:t>
      </w:r>
      <w:r w:rsidR="002B53E0">
        <w:rPr>
          <w:rFonts w:ascii="Times New Roman" w:hAnsi="Times New Roman"/>
          <w:spacing w:val="-3"/>
        </w:rPr>
        <w:t xml:space="preserve"> Wilfred returned to England in 680 only to be thrown into prison and the queen added </w:t>
      </w:r>
      <w:r w:rsidR="009B5947">
        <w:rPr>
          <w:rFonts w:ascii="Times New Roman" w:hAnsi="Times New Roman"/>
          <w:spacing w:val="-3"/>
        </w:rPr>
        <w:t>to his humiliation</w:t>
      </w:r>
      <w:r w:rsidR="002B53E0">
        <w:rPr>
          <w:rFonts w:ascii="Times New Roman" w:hAnsi="Times New Roman"/>
          <w:spacing w:val="-3"/>
        </w:rPr>
        <w:t xml:space="preserve"> by taking away a reliquary of his and using it as a pendant which brought nothing but bad luck to her.  The</w:t>
      </w:r>
      <w:r w:rsidR="00AA722D">
        <w:rPr>
          <w:rFonts w:ascii="Times New Roman" w:hAnsi="Times New Roman"/>
          <w:spacing w:val="-3"/>
        </w:rPr>
        <w:t xml:space="preserve"> </w:t>
      </w:r>
      <w:r w:rsidR="0075056D">
        <w:rPr>
          <w:rFonts w:ascii="Times New Roman" w:hAnsi="Times New Roman"/>
          <w:spacing w:val="-3"/>
        </w:rPr>
        <w:t xml:space="preserve">king </w:t>
      </w:r>
      <w:r w:rsidR="002B53E0">
        <w:rPr>
          <w:rFonts w:ascii="Times New Roman" w:hAnsi="Times New Roman"/>
          <w:spacing w:val="-3"/>
        </w:rPr>
        <w:t xml:space="preserve">and queen continued to enjoy life but the following year whilst visiting Ecgfrith’s aunt, </w:t>
      </w:r>
      <w:r w:rsidR="008425E4" w:rsidRPr="009B5947">
        <w:rPr>
          <w:rFonts w:ascii="Times New Roman" w:hAnsi="Times New Roman"/>
          <w:spacing w:val="-3"/>
        </w:rPr>
        <w:t>Æ</w:t>
      </w:r>
      <w:r w:rsidR="002B53E0" w:rsidRPr="009B5947">
        <w:rPr>
          <w:rFonts w:ascii="Times New Roman" w:hAnsi="Times New Roman"/>
          <w:spacing w:val="-3"/>
        </w:rPr>
        <w:t>bb</w:t>
      </w:r>
      <w:r w:rsidR="008425E4" w:rsidRPr="009B5947">
        <w:rPr>
          <w:rFonts w:ascii="Times New Roman" w:hAnsi="Times New Roman"/>
          <w:spacing w:val="-3"/>
        </w:rPr>
        <w:t>e</w:t>
      </w:r>
      <w:r w:rsidR="002B53E0" w:rsidRPr="009B5947">
        <w:rPr>
          <w:rFonts w:ascii="Times New Roman" w:hAnsi="Times New Roman"/>
          <w:spacing w:val="-3"/>
        </w:rPr>
        <w:t xml:space="preserve"> </w:t>
      </w:r>
      <w:r w:rsidR="002B53E0">
        <w:rPr>
          <w:rFonts w:ascii="Times New Roman" w:hAnsi="Times New Roman"/>
          <w:spacing w:val="-3"/>
        </w:rPr>
        <w:t>of Coldingham, the queen was taken very ill.  On the advice of his aunt (whose speech is reported</w:t>
      </w:r>
      <w:r w:rsidR="005C0019">
        <w:rPr>
          <w:rFonts w:ascii="Times New Roman" w:hAnsi="Times New Roman"/>
          <w:spacing w:val="-3"/>
        </w:rPr>
        <w:t>)</w:t>
      </w:r>
      <w:r w:rsidR="009331A1">
        <w:rPr>
          <w:rStyle w:val="FootnoteReference"/>
          <w:rFonts w:ascii="Times New Roman" w:hAnsi="Times New Roman"/>
          <w:spacing w:val="-3"/>
        </w:rPr>
        <w:footnoteReference w:id="132"/>
      </w:r>
      <w:r w:rsidR="002B53E0">
        <w:rPr>
          <w:rFonts w:ascii="Times New Roman" w:hAnsi="Times New Roman"/>
          <w:spacing w:val="-3"/>
        </w:rPr>
        <w:t xml:space="preserve"> Ecgfrith released Wilfred and the queen recovered.  </w:t>
      </w:r>
      <w:r w:rsidR="009331A1">
        <w:rPr>
          <w:rFonts w:ascii="Times New Roman" w:hAnsi="Times New Roman"/>
          <w:spacing w:val="-3"/>
        </w:rPr>
        <w:t>On</w:t>
      </w:r>
      <w:r w:rsidR="002B53E0">
        <w:rPr>
          <w:rFonts w:ascii="Times New Roman" w:hAnsi="Times New Roman"/>
          <w:spacing w:val="-3"/>
        </w:rPr>
        <w:t xml:space="preserve"> </w:t>
      </w:r>
      <w:r w:rsidR="008425E4">
        <w:rPr>
          <w:rFonts w:ascii="Times New Roman" w:hAnsi="Times New Roman"/>
          <w:spacing w:val="-3"/>
        </w:rPr>
        <w:t>Æ</w:t>
      </w:r>
      <w:r w:rsidR="002B53E0">
        <w:rPr>
          <w:rFonts w:ascii="Times New Roman" w:hAnsi="Times New Roman"/>
          <w:spacing w:val="-3"/>
        </w:rPr>
        <w:t>bb</w:t>
      </w:r>
      <w:r w:rsidR="008425E4">
        <w:rPr>
          <w:rFonts w:ascii="Times New Roman" w:hAnsi="Times New Roman"/>
          <w:spacing w:val="-3"/>
        </w:rPr>
        <w:t>e</w:t>
      </w:r>
      <w:r w:rsidR="009331A1">
        <w:rPr>
          <w:rFonts w:ascii="Times New Roman" w:hAnsi="Times New Roman"/>
          <w:spacing w:val="-3"/>
        </w:rPr>
        <w:t>’s</w:t>
      </w:r>
      <w:r w:rsidR="002B53E0">
        <w:rPr>
          <w:rFonts w:ascii="Times New Roman" w:hAnsi="Times New Roman"/>
          <w:spacing w:val="-3"/>
        </w:rPr>
        <w:t xml:space="preserve"> advi</w:t>
      </w:r>
      <w:r w:rsidR="009331A1">
        <w:rPr>
          <w:rFonts w:ascii="Times New Roman" w:hAnsi="Times New Roman"/>
          <w:spacing w:val="-3"/>
        </w:rPr>
        <w:t>ce</w:t>
      </w:r>
      <w:r w:rsidR="002B53E0">
        <w:rPr>
          <w:rFonts w:ascii="Times New Roman" w:hAnsi="Times New Roman"/>
          <w:spacing w:val="-3"/>
        </w:rPr>
        <w:t xml:space="preserve"> the relics </w:t>
      </w:r>
      <w:r w:rsidR="009331A1">
        <w:rPr>
          <w:rFonts w:ascii="Times New Roman" w:hAnsi="Times New Roman"/>
          <w:spacing w:val="-3"/>
        </w:rPr>
        <w:t>were returned and</w:t>
      </w:r>
      <w:r w:rsidR="002B53E0">
        <w:rPr>
          <w:rFonts w:ascii="Times New Roman" w:hAnsi="Times New Roman"/>
          <w:spacing w:val="-3"/>
        </w:rPr>
        <w:t xml:space="preserve"> the curse that had come with them </w:t>
      </w:r>
      <w:r w:rsidR="009331A1">
        <w:rPr>
          <w:rFonts w:ascii="Times New Roman" w:hAnsi="Times New Roman"/>
          <w:spacing w:val="-3"/>
        </w:rPr>
        <w:t>was lifted</w:t>
      </w:r>
      <w:r w:rsidR="002B53E0">
        <w:rPr>
          <w:rFonts w:ascii="Times New Roman" w:hAnsi="Times New Roman"/>
          <w:spacing w:val="-3"/>
        </w:rPr>
        <w:t xml:space="preserve">.  Wilfred left </w:t>
      </w:r>
      <w:smartTag w:uri="urn:schemas-microsoft-com:office:smarttags" w:element="country-region">
        <w:smartTag w:uri="urn:schemas-microsoft-com:office:smarttags" w:element="place">
          <w:r w:rsidR="002B53E0">
            <w:rPr>
              <w:rFonts w:ascii="Times New Roman" w:hAnsi="Times New Roman"/>
              <w:spacing w:val="-3"/>
            </w:rPr>
            <w:t>Northumbria</w:t>
          </w:r>
        </w:smartTag>
      </w:smartTag>
      <w:r w:rsidR="002B53E0">
        <w:rPr>
          <w:rFonts w:ascii="Times New Roman" w:hAnsi="Times New Roman"/>
          <w:spacing w:val="-3"/>
        </w:rPr>
        <w:t xml:space="preserve"> but ended up in </w:t>
      </w:r>
      <w:smartTag w:uri="urn:schemas-microsoft-com:office:smarttags" w:element="country-region">
        <w:smartTag w:uri="urn:schemas-microsoft-com:office:smarttags" w:element="place">
          <w:r w:rsidR="002B53E0">
            <w:rPr>
              <w:rFonts w:ascii="Times New Roman" w:hAnsi="Times New Roman"/>
              <w:spacing w:val="-3"/>
            </w:rPr>
            <w:t>Wessex</w:t>
          </w:r>
        </w:smartTag>
      </w:smartTag>
      <w:r w:rsidR="002B53E0">
        <w:rPr>
          <w:rFonts w:ascii="Times New Roman" w:hAnsi="Times New Roman"/>
          <w:spacing w:val="-3"/>
        </w:rPr>
        <w:t xml:space="preserve"> where he was not well received because Centwine's queen (unnamed) was Eormenbur</w:t>
      </w:r>
      <w:r w:rsidR="008425E4">
        <w:rPr>
          <w:rFonts w:ascii="Times New Roman" w:hAnsi="Times New Roman"/>
          <w:spacing w:val="-3"/>
        </w:rPr>
        <w:t>h</w:t>
      </w:r>
      <w:r w:rsidR="002B53E0">
        <w:rPr>
          <w:rFonts w:ascii="Times New Roman" w:hAnsi="Times New Roman"/>
          <w:spacing w:val="-3"/>
        </w:rPr>
        <w:t>'s sister</w:t>
      </w:r>
      <w:r w:rsidR="009331A1">
        <w:rPr>
          <w:rStyle w:val="FootnoteReference"/>
          <w:rFonts w:ascii="Times New Roman" w:hAnsi="Times New Roman"/>
          <w:spacing w:val="-3"/>
        </w:rPr>
        <w:footnoteReference w:id="133"/>
      </w:r>
      <w:r w:rsidR="002B53E0">
        <w:rPr>
          <w:rFonts w:ascii="Times New Roman" w:hAnsi="Times New Roman"/>
          <w:spacing w:val="-3"/>
        </w:rPr>
        <w:t xml:space="preserve"> and she had enough influence to have him driven out</w:t>
      </w:r>
      <w:r w:rsidR="0055088B">
        <w:rPr>
          <w:rFonts w:ascii="Times New Roman" w:hAnsi="Times New Roman"/>
          <w:spacing w:val="-3"/>
        </w:rPr>
        <w:t xml:space="preserve"> (see below)</w:t>
      </w:r>
      <w:r w:rsidR="002B53E0">
        <w:rPr>
          <w:rFonts w:ascii="Times New Roman" w:hAnsi="Times New Roman"/>
          <w:spacing w:val="-3"/>
        </w:rPr>
        <w:t>.  Eormenbur</w:t>
      </w:r>
      <w:r w:rsidR="008425E4">
        <w:rPr>
          <w:rFonts w:ascii="Times New Roman" w:hAnsi="Times New Roman"/>
          <w:spacing w:val="-3"/>
        </w:rPr>
        <w:t>h</w:t>
      </w:r>
      <w:r w:rsidR="002B53E0">
        <w:rPr>
          <w:rFonts w:ascii="Times New Roman" w:hAnsi="Times New Roman"/>
          <w:spacing w:val="-3"/>
        </w:rPr>
        <w:t xml:space="preserve"> was clearly a very influential woman whose influence not only was felt on her husband but on her brother</w:t>
      </w:r>
      <w:r w:rsidR="002B53E0">
        <w:rPr>
          <w:rFonts w:ascii="Times New Roman" w:hAnsi="Times New Roman"/>
          <w:spacing w:val="-3"/>
        </w:rPr>
        <w:noBreakHyphen/>
        <w:t>in</w:t>
      </w:r>
      <w:r w:rsidR="002B53E0">
        <w:rPr>
          <w:rFonts w:ascii="Times New Roman" w:hAnsi="Times New Roman"/>
          <w:spacing w:val="-3"/>
        </w:rPr>
        <w:noBreakHyphen/>
        <w:t xml:space="preserve">law as well </w:t>
      </w:r>
      <w:r w:rsidR="009B5947">
        <w:rPr>
          <w:rFonts w:ascii="Times New Roman" w:hAnsi="Times New Roman"/>
          <w:spacing w:val="-3"/>
        </w:rPr>
        <w:t>hundreds of miles away</w:t>
      </w:r>
      <w:r w:rsidR="002B53E0">
        <w:rPr>
          <w:rFonts w:ascii="Times New Roman" w:hAnsi="Times New Roman"/>
          <w:spacing w:val="-3"/>
        </w:rPr>
        <w:t xml:space="preserve">.  It is interesting to note, though, that after her husband's death she too retired to a monastery and was </w:t>
      </w:r>
      <w:r w:rsidR="009B5947">
        <w:rPr>
          <w:rFonts w:ascii="Times New Roman" w:hAnsi="Times New Roman"/>
          <w:spacing w:val="-3"/>
        </w:rPr>
        <w:t>content to live in retirement.</w:t>
      </w:r>
    </w:p>
    <w:p w:rsidR="00533A15" w:rsidRDefault="00533A15" w:rsidP="00671AD8">
      <w:pPr>
        <w:tabs>
          <w:tab w:val="left" w:pos="-720"/>
        </w:tabs>
        <w:suppressAutoHyphens/>
        <w:spacing w:line="360" w:lineRule="auto"/>
        <w:jc w:val="both"/>
        <w:rPr>
          <w:rFonts w:ascii="Times New Roman" w:hAnsi="Times New Roman"/>
          <w:spacing w:val="-3"/>
        </w:rPr>
      </w:pPr>
    </w:p>
    <w:p w:rsidR="00905650" w:rsidRDefault="00905650" w:rsidP="00671AD8">
      <w:pPr>
        <w:tabs>
          <w:tab w:val="left" w:pos="-720"/>
        </w:tabs>
        <w:suppressAutoHyphens/>
        <w:spacing w:line="360" w:lineRule="auto"/>
        <w:jc w:val="both"/>
        <w:rPr>
          <w:rFonts w:ascii="Times New Roman" w:hAnsi="Times New Roman"/>
          <w:b/>
          <w:spacing w:val="-3"/>
        </w:rPr>
      </w:pPr>
      <w:smartTag w:uri="urn:schemas-microsoft-com:office:smarttags" w:element="country-region">
        <w:smartTag w:uri="urn:schemas-microsoft-com:office:smarttags" w:element="place">
          <w:r w:rsidRPr="00905650">
            <w:rPr>
              <w:rFonts w:ascii="Times New Roman" w:hAnsi="Times New Roman"/>
              <w:b/>
              <w:spacing w:val="-3"/>
            </w:rPr>
            <w:t>Sussex</w:t>
          </w:r>
        </w:smartTag>
      </w:smartTag>
    </w:p>
    <w:p w:rsidR="00905650" w:rsidRDefault="00905650" w:rsidP="00671AD8">
      <w:pPr>
        <w:tabs>
          <w:tab w:val="left" w:pos="-720"/>
        </w:tabs>
        <w:suppressAutoHyphens/>
        <w:spacing w:line="360" w:lineRule="auto"/>
        <w:jc w:val="both"/>
        <w:rPr>
          <w:rFonts w:ascii="Times New Roman" w:hAnsi="Times New Roman"/>
          <w:b/>
          <w:spacing w:val="-3"/>
        </w:rPr>
      </w:pPr>
    </w:p>
    <w:p w:rsidR="00905650" w:rsidRDefault="00905650"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In </w:t>
      </w:r>
      <w:r w:rsidR="0055088B">
        <w:rPr>
          <w:rFonts w:ascii="Times New Roman" w:hAnsi="Times New Roman"/>
          <w:spacing w:val="-3"/>
        </w:rPr>
        <w:t xml:space="preserve">describing Wilfred’s visit to </w:t>
      </w:r>
      <w:r>
        <w:rPr>
          <w:rFonts w:ascii="Times New Roman" w:hAnsi="Times New Roman"/>
          <w:spacing w:val="-3"/>
        </w:rPr>
        <w:t xml:space="preserve">Wessex </w:t>
      </w:r>
      <w:r w:rsidR="0055088B">
        <w:rPr>
          <w:rFonts w:ascii="Times New Roman" w:hAnsi="Times New Roman"/>
          <w:spacing w:val="-3"/>
        </w:rPr>
        <w:t xml:space="preserve">Bede mentioned </w:t>
      </w:r>
      <w:r>
        <w:rPr>
          <w:rFonts w:ascii="Times New Roman" w:hAnsi="Times New Roman"/>
          <w:spacing w:val="-3"/>
        </w:rPr>
        <w:t xml:space="preserve">another important political/religious marriage in relation to Wilfred's mission to convert the </w:t>
      </w:r>
      <w:smartTag w:uri="urn:schemas-microsoft-com:office:smarttags" w:element="place">
        <w:r>
          <w:rPr>
            <w:rFonts w:ascii="Times New Roman" w:hAnsi="Times New Roman"/>
            <w:spacing w:val="-3"/>
          </w:rPr>
          <w:t>South Saxons</w:t>
        </w:r>
      </w:smartTag>
      <w:r>
        <w:rPr>
          <w:rFonts w:ascii="Times New Roman" w:hAnsi="Times New Roman"/>
          <w:spacing w:val="-3"/>
        </w:rPr>
        <w:t xml:space="preserve"> in the 680s</w:t>
      </w:r>
      <w:r w:rsidR="005C0019">
        <w:rPr>
          <w:rFonts w:ascii="Times New Roman" w:hAnsi="Times New Roman"/>
          <w:spacing w:val="-3"/>
        </w:rPr>
        <w:t>.</w:t>
      </w:r>
      <w:r>
        <w:rPr>
          <w:rStyle w:val="FootnoteReference"/>
          <w:rFonts w:ascii="Times New Roman" w:hAnsi="Times New Roman"/>
          <w:spacing w:val="-3"/>
        </w:rPr>
        <w:footnoteReference w:id="134"/>
      </w:r>
      <w:r>
        <w:rPr>
          <w:rFonts w:ascii="Times New Roman" w:hAnsi="Times New Roman"/>
          <w:spacing w:val="-3"/>
        </w:rPr>
        <w:t xml:space="preserve">  The king of the </w:t>
      </w:r>
      <w:smartTag w:uri="urn:schemas-microsoft-com:office:smarttags" w:element="place">
        <w:r>
          <w:rPr>
            <w:rFonts w:ascii="Times New Roman" w:hAnsi="Times New Roman"/>
            <w:spacing w:val="-3"/>
          </w:rPr>
          <w:t>South Saxons</w:t>
        </w:r>
      </w:smartTag>
      <w:r>
        <w:rPr>
          <w:rFonts w:ascii="Times New Roman" w:hAnsi="Times New Roman"/>
          <w:spacing w:val="-3"/>
        </w:rPr>
        <w:t xml:space="preserve"> at that time was Æthelwalh who had recently been baptised under the influence of Wulfhere.  Bede took the trouble to mention that Æthelwalh's queen, Eaba, had previously been baptised in her own province of the Hwicce which implies that she had an influence on Æthelwalh's conversion, even if it does not help with expanding on how the Hwicce or </w:t>
      </w:r>
      <w:smartTag w:uri="urn:schemas-microsoft-com:office:smarttags" w:element="place">
        <w:r>
          <w:rPr>
            <w:rFonts w:ascii="Times New Roman" w:hAnsi="Times New Roman"/>
            <w:spacing w:val="-3"/>
          </w:rPr>
          <w:t>South Saxons</w:t>
        </w:r>
      </w:smartTag>
      <w:r>
        <w:rPr>
          <w:rFonts w:ascii="Times New Roman" w:hAnsi="Times New Roman"/>
          <w:spacing w:val="-3"/>
        </w:rPr>
        <w:t xml:space="preserve"> were converted.  One charter of Nothhelm dated 714 (S42) from </w:t>
      </w:r>
      <w:smartTag w:uri="urn:schemas-microsoft-com:office:smarttags" w:element="country-region">
        <w:smartTag w:uri="urn:schemas-microsoft-com:office:smarttags" w:element="place">
          <w:r>
            <w:rPr>
              <w:rFonts w:ascii="Times New Roman" w:hAnsi="Times New Roman"/>
              <w:spacing w:val="-3"/>
            </w:rPr>
            <w:t>Sussex</w:t>
          </w:r>
        </w:smartTag>
      </w:smartTag>
      <w:r>
        <w:rPr>
          <w:rFonts w:ascii="Times New Roman" w:hAnsi="Times New Roman"/>
          <w:spacing w:val="-3"/>
        </w:rPr>
        <w:t xml:space="preserve"> has a Queen Æthelthryth</w:t>
      </w:r>
      <w:r>
        <w:rPr>
          <w:rStyle w:val="FootnoteReference"/>
          <w:rFonts w:ascii="Times New Roman" w:hAnsi="Times New Roman"/>
          <w:spacing w:val="-3"/>
        </w:rPr>
        <w:footnoteReference w:id="135"/>
      </w:r>
      <w:r>
        <w:rPr>
          <w:rFonts w:ascii="Times New Roman" w:hAnsi="Times New Roman"/>
          <w:spacing w:val="-3"/>
        </w:rPr>
        <w:t xml:space="preserve"> witnessing a charter in se</w:t>
      </w:r>
      <w:r w:rsidRPr="0055088B">
        <w:rPr>
          <w:rFonts w:ascii="Times New Roman" w:hAnsi="Times New Roman"/>
          <w:spacing w:val="-3"/>
          <w:szCs w:val="24"/>
        </w:rPr>
        <w:t>cond place behind her husband, Æthelstan, the only other witness.</w:t>
      </w:r>
      <w:r w:rsidR="0055088B" w:rsidRPr="0055088B">
        <w:rPr>
          <w:rFonts w:ascii="Times New Roman" w:hAnsi="Times New Roman"/>
          <w:spacing w:val="-3"/>
          <w:szCs w:val="24"/>
        </w:rPr>
        <w:t xml:space="preserve">  </w:t>
      </w:r>
      <w:r w:rsidR="0055088B" w:rsidRPr="0055088B">
        <w:rPr>
          <w:rFonts w:ascii="Times New Roman" w:hAnsi="Times New Roman"/>
          <w:szCs w:val="24"/>
        </w:rPr>
        <w:t xml:space="preserve">Neither she nor her husband have their kingdom identified.  They could be subrulers of </w:t>
      </w:r>
      <w:smartTag w:uri="urn:schemas-microsoft-com:office:smarttags" w:element="country-region">
        <w:smartTag w:uri="urn:schemas-microsoft-com:office:smarttags" w:element="place">
          <w:r w:rsidR="0055088B" w:rsidRPr="0055088B">
            <w:rPr>
              <w:rFonts w:ascii="Times New Roman" w:hAnsi="Times New Roman"/>
              <w:szCs w:val="24"/>
            </w:rPr>
            <w:t>Sussex</w:t>
          </w:r>
        </w:smartTag>
      </w:smartTag>
      <w:r w:rsidR="0055088B" w:rsidRPr="0055088B">
        <w:rPr>
          <w:rFonts w:ascii="Times New Roman" w:hAnsi="Times New Roman"/>
          <w:szCs w:val="24"/>
        </w:rPr>
        <w:t xml:space="preserve"> or later rulers confirming the grant.</w:t>
      </w:r>
    </w:p>
    <w:p w:rsidR="00905650" w:rsidRPr="00905650" w:rsidRDefault="00905650" w:rsidP="00671AD8">
      <w:pPr>
        <w:tabs>
          <w:tab w:val="left" w:pos="-720"/>
        </w:tabs>
        <w:suppressAutoHyphens/>
        <w:spacing w:line="360" w:lineRule="auto"/>
        <w:jc w:val="both"/>
        <w:rPr>
          <w:rFonts w:ascii="Times New Roman" w:hAnsi="Times New Roman"/>
          <w:b/>
          <w:spacing w:val="-3"/>
        </w:rPr>
      </w:pPr>
    </w:p>
    <w:p w:rsidR="00905650" w:rsidRDefault="00905650"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The only other South Saxon royal woman to appear in the charters was Nothhelm’s sister, Nothgyth.  She was the beneficiary of S45, a grant of c.692 by her brother to found a minster.</w:t>
      </w:r>
      <w:r>
        <w:rPr>
          <w:rStyle w:val="FootnoteReference"/>
          <w:rFonts w:ascii="Times New Roman" w:hAnsi="Times New Roman"/>
          <w:spacing w:val="-3"/>
        </w:rPr>
        <w:footnoteReference w:id="136"/>
      </w:r>
      <w:r>
        <w:rPr>
          <w:rFonts w:ascii="Times New Roman" w:hAnsi="Times New Roman"/>
          <w:spacing w:val="-3"/>
        </w:rPr>
        <w:t xml:space="preserve">  </w:t>
      </w:r>
      <w:r w:rsidR="007B1F7B">
        <w:rPr>
          <w:rFonts w:ascii="Times New Roman" w:hAnsi="Times New Roman"/>
          <w:spacing w:val="-3"/>
        </w:rPr>
        <w:t>Although the manuscript is fourteenth-century, there is general agreement that it is a genuine record with a number of later endorsements including one by Nothgyth granting the land to the nunnery which was originally seen as a separate charter, S1172.</w:t>
      </w:r>
    </w:p>
    <w:p w:rsidR="00905650" w:rsidRDefault="00905650" w:rsidP="00671AD8">
      <w:pPr>
        <w:tabs>
          <w:tab w:val="left" w:pos="-720"/>
        </w:tabs>
        <w:suppressAutoHyphens/>
        <w:spacing w:line="360" w:lineRule="auto"/>
        <w:jc w:val="both"/>
        <w:rPr>
          <w:rFonts w:ascii="Times New Roman" w:hAnsi="Times New Roman"/>
          <w:spacing w:val="-3"/>
        </w:rPr>
      </w:pPr>
    </w:p>
    <w:p w:rsidR="0094647E" w:rsidRDefault="004D4C46" w:rsidP="00671AD8">
      <w:pPr>
        <w:tabs>
          <w:tab w:val="left" w:pos="-720"/>
        </w:tabs>
        <w:suppressAutoHyphens/>
        <w:spacing w:line="360" w:lineRule="auto"/>
        <w:jc w:val="both"/>
        <w:rPr>
          <w:rFonts w:ascii="Times New Roman" w:hAnsi="Times New Roman"/>
          <w:b/>
          <w:spacing w:val="-3"/>
        </w:rPr>
      </w:pPr>
      <w:smartTag w:uri="urn:schemas-microsoft-com:office:smarttags" w:element="country-region">
        <w:smartTag w:uri="urn:schemas-microsoft-com:office:smarttags" w:element="place">
          <w:r>
            <w:rPr>
              <w:rFonts w:ascii="Times New Roman" w:hAnsi="Times New Roman"/>
              <w:b/>
              <w:spacing w:val="-3"/>
            </w:rPr>
            <w:t>East Anglia</w:t>
          </w:r>
        </w:smartTag>
      </w:smartTag>
    </w:p>
    <w:p w:rsidR="004D4C46" w:rsidRDefault="004D4C46" w:rsidP="00671AD8">
      <w:pPr>
        <w:tabs>
          <w:tab w:val="left" w:pos="-720"/>
        </w:tabs>
        <w:suppressAutoHyphens/>
        <w:spacing w:line="360" w:lineRule="auto"/>
        <w:jc w:val="both"/>
        <w:rPr>
          <w:rFonts w:ascii="Times New Roman" w:hAnsi="Times New Roman"/>
          <w:b/>
          <w:spacing w:val="-3"/>
        </w:rPr>
      </w:pPr>
    </w:p>
    <w:p w:rsidR="004D4C46" w:rsidRPr="0094647E" w:rsidRDefault="004D4C46"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Rædwald’s queen</w:t>
      </w:r>
    </w:p>
    <w:p w:rsidR="0094647E" w:rsidRDefault="0094647E" w:rsidP="00671AD8">
      <w:pPr>
        <w:tabs>
          <w:tab w:val="left" w:pos="-720"/>
        </w:tabs>
        <w:suppressAutoHyphens/>
        <w:spacing w:line="360" w:lineRule="auto"/>
        <w:jc w:val="both"/>
        <w:rPr>
          <w:rFonts w:ascii="Times New Roman" w:hAnsi="Times New Roman"/>
          <w:spacing w:val="-3"/>
        </w:rPr>
      </w:pPr>
    </w:p>
    <w:p w:rsidR="0055088B" w:rsidRDefault="004D4C46"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t>The earliest East Anglian queen known about was the wife of Rædwald although she was anonymous.  William mentioned Rædwald and his queen twice in Chapters 47 and 97; the first royal woman he mentioned not in any surviving Anglo-Saxon source.  In the earlier chapter, when Edwin was banished by Æthelfrith in c.604, he took refuge at Rædwald's court and when Æthelfrith demanded his surrender, Rædwald was</w:t>
      </w:r>
      <w:r w:rsidR="0055088B">
        <w:rPr>
          <w:rFonts w:ascii="Times New Roman" w:hAnsi="Times New Roman"/>
          <w:spacing w:val="-3"/>
        </w:rPr>
        <w:t>:</w:t>
      </w:r>
    </w:p>
    <w:p w:rsidR="0055088B" w:rsidRDefault="004D4C46" w:rsidP="0055088B">
      <w:pPr>
        <w:tabs>
          <w:tab w:val="left" w:pos="-720"/>
        </w:tabs>
        <w:suppressAutoHyphens/>
        <w:ind w:left="720"/>
        <w:jc w:val="both"/>
        <w:rPr>
          <w:rFonts w:ascii="Times New Roman" w:hAnsi="Times New Roman"/>
          <w:spacing w:val="-3"/>
        </w:rPr>
      </w:pPr>
      <w:r w:rsidRPr="00671AD8">
        <w:rPr>
          <w:rFonts w:ascii="Times New Roman" w:hAnsi="Times New Roman"/>
          <w:spacing w:val="-3"/>
        </w:rPr>
        <w:t>determined by the advice of his wife not to violate, through intimidation of any one, the faith whic</w:t>
      </w:r>
      <w:r w:rsidR="0055088B">
        <w:rPr>
          <w:rFonts w:ascii="Times New Roman" w:hAnsi="Times New Roman"/>
          <w:spacing w:val="-3"/>
        </w:rPr>
        <w:t>h he had pledged to his friend</w:t>
      </w:r>
      <w:r w:rsidR="0055088B">
        <w:rPr>
          <w:rStyle w:val="FootnoteReference"/>
          <w:rFonts w:ascii="Times New Roman" w:hAnsi="Times New Roman"/>
          <w:spacing w:val="-3"/>
        </w:rPr>
        <w:footnoteReference w:id="137"/>
      </w:r>
    </w:p>
    <w:p w:rsidR="0055088B" w:rsidRDefault="0055088B" w:rsidP="0055088B">
      <w:pPr>
        <w:tabs>
          <w:tab w:val="left" w:pos="-720"/>
        </w:tabs>
        <w:suppressAutoHyphens/>
        <w:spacing w:line="360" w:lineRule="auto"/>
        <w:jc w:val="both"/>
        <w:rPr>
          <w:rFonts w:ascii="Times New Roman" w:hAnsi="Times New Roman"/>
          <w:spacing w:val="-3"/>
        </w:rPr>
      </w:pPr>
    </w:p>
    <w:p w:rsidR="004D4C46" w:rsidRPr="00671AD8" w:rsidRDefault="004D4C46" w:rsidP="0055088B">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and so attacked and defeated Æthelfrith.  This queen clearly had an important influence over her very powerful husband.  Taken with John’s statement that two of her sons succeeded</w:t>
      </w:r>
      <w:r w:rsidR="0055088B">
        <w:rPr>
          <w:rFonts w:ascii="Times New Roman" w:hAnsi="Times New Roman"/>
          <w:spacing w:val="-3"/>
        </w:rPr>
        <w:t xml:space="preserve"> (see below)</w:t>
      </w:r>
      <w:r w:rsidRPr="00671AD8">
        <w:rPr>
          <w:rFonts w:ascii="Times New Roman" w:hAnsi="Times New Roman"/>
          <w:spacing w:val="-3"/>
        </w:rPr>
        <w:t>, this statement helps to build up a picture of an important woman.  William started to record the history of East Anglia fully in Chapter 97 where he gave a further piece of information about Rædwald’s queen.  William said that Rædwald was converted through the persuasion of Edwin although other writers suggested that Edwin was not converted himself until two years after Rædwald's death.</w:t>
      </w:r>
      <w:r w:rsidRPr="00671AD8">
        <w:rPr>
          <w:rStyle w:val="FootnoteReference"/>
          <w:rFonts w:ascii="Times New Roman" w:hAnsi="Times New Roman"/>
        </w:rPr>
        <w:footnoteReference w:id="138"/>
      </w:r>
      <w:r w:rsidRPr="00671AD8">
        <w:rPr>
          <w:rFonts w:ascii="Times New Roman" w:hAnsi="Times New Roman"/>
          <w:spacing w:val="-3"/>
        </w:rPr>
        <w:t xml:space="preserve">  Whoever was responsible for the conversion, Rædwald was persuaded later by his wife to abjure his faith.</w:t>
      </w:r>
      <w:r w:rsidR="0055088B">
        <w:rPr>
          <w:rStyle w:val="FootnoteReference"/>
          <w:rFonts w:ascii="Times New Roman" w:hAnsi="Times New Roman"/>
          <w:spacing w:val="-3"/>
        </w:rPr>
        <w:footnoteReference w:id="139"/>
      </w:r>
      <w:r w:rsidRPr="00671AD8">
        <w:rPr>
          <w:rFonts w:ascii="Times New Roman" w:hAnsi="Times New Roman"/>
          <w:spacing w:val="-3"/>
        </w:rPr>
        <w:t xml:space="preserve">  Rædwald was succeeded in c.624 by his son Eorpwald who was succeeded after a brief interregnum by his half</w:t>
      </w:r>
      <w:r w:rsidRPr="00671AD8">
        <w:rPr>
          <w:rFonts w:ascii="Times New Roman" w:hAnsi="Times New Roman"/>
          <w:spacing w:val="-3"/>
        </w:rPr>
        <w:noBreakHyphen/>
        <w:t xml:space="preserve">brother, Sigeberht in 630.  The latter had become a Christian </w:t>
      </w:r>
      <w:r w:rsidRPr="00671AD8">
        <w:rPr>
          <w:rFonts w:ascii="Times New Roman" w:hAnsi="Times New Roman"/>
          <w:spacing w:val="-3"/>
        </w:rPr>
        <w:lastRenderedPageBreak/>
        <w:t xml:space="preserve">and been expelled by his stepfather, Rædwald.  If Sigeberht was the son of the same wife who persuaded Rædwald to abjure it is understandable why she insisted her own son be banished for becoming a Christian.  However, it is also possible that Sigeberht was the son of a former wife of Rædwald and his banishment was because he was not the son of the latest, strongest queen.  If so, this would also show that she had considerable power but why then was he able to return to become king?  Either explanation has problems but what is clear is that Rædwald had at least one wife who had considerable power in the kingdom.  </w:t>
      </w:r>
    </w:p>
    <w:p w:rsidR="004D4C46" w:rsidRDefault="004D4C46" w:rsidP="00671AD8">
      <w:pPr>
        <w:tabs>
          <w:tab w:val="left" w:pos="-720"/>
        </w:tabs>
        <w:suppressAutoHyphens/>
        <w:spacing w:line="360" w:lineRule="auto"/>
        <w:jc w:val="both"/>
        <w:rPr>
          <w:rFonts w:ascii="Times New Roman" w:hAnsi="Times New Roman"/>
          <w:spacing w:val="-3"/>
        </w:rPr>
      </w:pPr>
    </w:p>
    <w:p w:rsidR="0094647E" w:rsidRPr="00671AD8" w:rsidRDefault="00D30070"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t xml:space="preserve">John gave an interesting insight </w:t>
      </w:r>
      <w:r w:rsidR="004D4C46" w:rsidRPr="00671AD8">
        <w:rPr>
          <w:rFonts w:ascii="Times New Roman" w:hAnsi="Times New Roman"/>
          <w:spacing w:val="-3"/>
        </w:rPr>
        <w:t>when describing</w:t>
      </w:r>
      <w:r w:rsidRPr="00671AD8">
        <w:rPr>
          <w:rFonts w:ascii="Times New Roman" w:hAnsi="Times New Roman"/>
          <w:spacing w:val="-3"/>
        </w:rPr>
        <w:t xml:space="preserve"> the relationship between</w:t>
      </w:r>
      <w:r w:rsidR="00AA722D" w:rsidRPr="00671AD8">
        <w:rPr>
          <w:rFonts w:ascii="Times New Roman" w:hAnsi="Times New Roman"/>
          <w:spacing w:val="-3"/>
        </w:rPr>
        <w:t xml:space="preserve"> </w:t>
      </w:r>
      <w:r w:rsidRPr="00671AD8">
        <w:rPr>
          <w:rFonts w:ascii="Times New Roman" w:hAnsi="Times New Roman"/>
          <w:spacing w:val="-3"/>
        </w:rPr>
        <w:t>Eorpwald and</w:t>
      </w:r>
      <w:r w:rsidR="00AA722D" w:rsidRPr="00671AD8">
        <w:rPr>
          <w:rFonts w:ascii="Times New Roman" w:hAnsi="Times New Roman"/>
          <w:spacing w:val="-3"/>
        </w:rPr>
        <w:t xml:space="preserve"> </w:t>
      </w:r>
      <w:r w:rsidRPr="00671AD8">
        <w:rPr>
          <w:rFonts w:ascii="Times New Roman" w:hAnsi="Times New Roman"/>
          <w:spacing w:val="-3"/>
        </w:rPr>
        <w:t>Sigeberht</w:t>
      </w:r>
      <w:r w:rsidR="0048448B" w:rsidRPr="00671AD8">
        <w:rPr>
          <w:rFonts w:ascii="Times New Roman" w:hAnsi="Times New Roman"/>
          <w:spacing w:val="-3"/>
        </w:rPr>
        <w:t xml:space="preserve">.  </w:t>
      </w:r>
      <w:r w:rsidRPr="00671AD8">
        <w:rPr>
          <w:rFonts w:ascii="Times New Roman" w:hAnsi="Times New Roman"/>
          <w:spacing w:val="-3"/>
        </w:rPr>
        <w:t>They were half</w:t>
      </w:r>
      <w:r w:rsidRPr="00671AD8">
        <w:rPr>
          <w:rFonts w:ascii="Times New Roman" w:hAnsi="Times New Roman"/>
          <w:spacing w:val="-3"/>
        </w:rPr>
        <w:noBreakHyphen/>
        <w:t>brothers on their mother's side</w:t>
      </w:r>
      <w:r w:rsidR="0048448B" w:rsidRPr="00671AD8">
        <w:rPr>
          <w:rFonts w:ascii="Times New Roman" w:hAnsi="Times New Roman"/>
          <w:spacing w:val="-3"/>
        </w:rPr>
        <w:t>.</w:t>
      </w:r>
      <w:r w:rsidR="0055088B">
        <w:rPr>
          <w:rStyle w:val="FootnoteReference"/>
          <w:rFonts w:ascii="Times New Roman" w:hAnsi="Times New Roman"/>
          <w:spacing w:val="-3"/>
        </w:rPr>
        <w:footnoteReference w:id="140"/>
      </w:r>
      <w:r w:rsidR="0048448B" w:rsidRPr="00671AD8">
        <w:rPr>
          <w:rFonts w:ascii="Times New Roman" w:hAnsi="Times New Roman"/>
          <w:spacing w:val="-3"/>
        </w:rPr>
        <w:t xml:space="preserve">  </w:t>
      </w:r>
      <w:r w:rsidRPr="00671AD8">
        <w:rPr>
          <w:rFonts w:ascii="Times New Roman" w:hAnsi="Times New Roman"/>
          <w:spacing w:val="-3"/>
        </w:rPr>
        <w:t>It is quite extraordinary that Sigeberht should have succeeded if he had none of the royal blood of the Uffing</w:t>
      </w:r>
      <w:r w:rsidR="0094647E" w:rsidRPr="00671AD8">
        <w:rPr>
          <w:rFonts w:ascii="Times New Roman" w:hAnsi="Times New Roman"/>
          <w:spacing w:val="-3"/>
        </w:rPr>
        <w:t>a</w:t>
      </w:r>
      <w:r w:rsidRPr="00671AD8">
        <w:rPr>
          <w:rFonts w:ascii="Times New Roman" w:hAnsi="Times New Roman"/>
          <w:spacing w:val="-3"/>
        </w:rPr>
        <w:t>s in his veins and it suggests that his mother must have had the character of a Livia for him to be Tiberius to R</w:t>
      </w:r>
      <w:r w:rsidR="00533A15" w:rsidRPr="00671AD8">
        <w:rPr>
          <w:rFonts w:ascii="Times New Roman" w:hAnsi="Times New Roman"/>
          <w:spacing w:val="-3"/>
        </w:rPr>
        <w:t>æ</w:t>
      </w:r>
      <w:r w:rsidRPr="00671AD8">
        <w:rPr>
          <w:rFonts w:ascii="Times New Roman" w:hAnsi="Times New Roman"/>
          <w:spacing w:val="-3"/>
        </w:rPr>
        <w:t>dwald's Augustus</w:t>
      </w:r>
      <w:r w:rsidR="0048448B" w:rsidRPr="00671AD8">
        <w:rPr>
          <w:rFonts w:ascii="Times New Roman" w:hAnsi="Times New Roman"/>
          <w:spacing w:val="-3"/>
        </w:rPr>
        <w:t xml:space="preserve">.  </w:t>
      </w:r>
      <w:r w:rsidRPr="00671AD8">
        <w:rPr>
          <w:rFonts w:ascii="Times New Roman" w:hAnsi="Times New Roman"/>
          <w:spacing w:val="-3"/>
        </w:rPr>
        <w:t>It is just possible that John has misinterpreted his source</w:t>
      </w:r>
      <w:r w:rsidR="0048448B" w:rsidRPr="00671AD8">
        <w:rPr>
          <w:rFonts w:ascii="Times New Roman" w:hAnsi="Times New Roman"/>
          <w:spacing w:val="-3"/>
        </w:rPr>
        <w:t xml:space="preserve">.  </w:t>
      </w:r>
      <w:r w:rsidRPr="00671AD8">
        <w:rPr>
          <w:rFonts w:ascii="Times New Roman" w:hAnsi="Times New Roman"/>
          <w:spacing w:val="-3"/>
        </w:rPr>
        <w:t>This might have said that Eorpwald and Sigeberht had the same mother and he thought this meant to imply that they did not have the same father.</w:t>
      </w:r>
      <w:r w:rsidRPr="00671AD8">
        <w:rPr>
          <w:rStyle w:val="FootnoteReference"/>
          <w:rFonts w:ascii="Times New Roman" w:hAnsi="Times New Roman"/>
        </w:rPr>
        <w:footnoteReference w:id="141"/>
      </w:r>
      <w:r w:rsidRPr="00671AD8">
        <w:rPr>
          <w:rFonts w:ascii="Times New Roman" w:hAnsi="Times New Roman"/>
          <w:spacing w:val="-3"/>
        </w:rPr>
        <w:t xml:space="preserve">  The expression is sometimes used, however, to suggest full brothers when their father had children by more than one wife and as he was once a pagan, R</w:t>
      </w:r>
      <w:r w:rsidR="00533A15" w:rsidRPr="00671AD8">
        <w:rPr>
          <w:rFonts w:ascii="Times New Roman" w:hAnsi="Times New Roman"/>
          <w:spacing w:val="-3"/>
        </w:rPr>
        <w:t>æ</w:t>
      </w:r>
      <w:r w:rsidRPr="00671AD8">
        <w:rPr>
          <w:rFonts w:ascii="Times New Roman" w:hAnsi="Times New Roman"/>
          <w:spacing w:val="-3"/>
        </w:rPr>
        <w:t xml:space="preserve">dwald </w:t>
      </w:r>
      <w:r w:rsidR="008B738F" w:rsidRPr="00671AD8">
        <w:rPr>
          <w:rFonts w:ascii="Times New Roman" w:hAnsi="Times New Roman"/>
          <w:spacing w:val="-3"/>
        </w:rPr>
        <w:t>c</w:t>
      </w:r>
      <w:r w:rsidRPr="00671AD8">
        <w:rPr>
          <w:rFonts w:ascii="Times New Roman" w:hAnsi="Times New Roman"/>
          <w:spacing w:val="-3"/>
        </w:rPr>
        <w:t xml:space="preserve">ould </w:t>
      </w:r>
      <w:r w:rsidR="008B738F" w:rsidRPr="00671AD8">
        <w:rPr>
          <w:rFonts w:ascii="Times New Roman" w:hAnsi="Times New Roman"/>
          <w:spacing w:val="-3"/>
        </w:rPr>
        <w:t xml:space="preserve">well </w:t>
      </w:r>
      <w:r w:rsidRPr="00671AD8">
        <w:rPr>
          <w:rFonts w:ascii="Times New Roman" w:hAnsi="Times New Roman"/>
          <w:spacing w:val="-3"/>
        </w:rPr>
        <w:t>have had more than one wife</w:t>
      </w:r>
      <w:r w:rsidR="0048448B" w:rsidRPr="00671AD8">
        <w:rPr>
          <w:rFonts w:ascii="Times New Roman" w:hAnsi="Times New Roman"/>
          <w:spacing w:val="-3"/>
        </w:rPr>
        <w:t xml:space="preserve">.  </w:t>
      </w:r>
      <w:r w:rsidRPr="00671AD8">
        <w:rPr>
          <w:rFonts w:ascii="Times New Roman" w:hAnsi="Times New Roman"/>
          <w:spacing w:val="-3"/>
        </w:rPr>
        <w:t>However, the use of the term half</w:t>
      </w:r>
      <w:r w:rsidRPr="00671AD8">
        <w:rPr>
          <w:rFonts w:ascii="Times New Roman" w:hAnsi="Times New Roman"/>
          <w:spacing w:val="-3"/>
        </w:rPr>
        <w:noBreakHyphen/>
        <w:t>brother does imply that the relationship was very specific</w:t>
      </w:r>
      <w:r w:rsidR="0048448B" w:rsidRPr="00671AD8">
        <w:rPr>
          <w:rFonts w:ascii="Times New Roman" w:hAnsi="Times New Roman"/>
          <w:spacing w:val="-3"/>
        </w:rPr>
        <w:t xml:space="preserve">.  </w:t>
      </w:r>
      <w:r w:rsidRPr="00671AD8">
        <w:rPr>
          <w:rFonts w:ascii="Times New Roman" w:hAnsi="Times New Roman"/>
          <w:spacing w:val="-3"/>
        </w:rPr>
        <w:t xml:space="preserve">It could be that their mother was herself of royal blood and </w:t>
      </w:r>
      <w:r w:rsidR="00533A15" w:rsidRPr="00671AD8">
        <w:rPr>
          <w:rFonts w:ascii="Times New Roman" w:hAnsi="Times New Roman"/>
          <w:spacing w:val="-3"/>
        </w:rPr>
        <w:t>this was why</w:t>
      </w:r>
      <w:r w:rsidRPr="00671AD8">
        <w:rPr>
          <w:rFonts w:ascii="Times New Roman" w:hAnsi="Times New Roman"/>
          <w:spacing w:val="-3"/>
        </w:rPr>
        <w:t xml:space="preserve"> Sigeberht managed to succeed</w:t>
      </w:r>
      <w:r w:rsidR="0048448B" w:rsidRPr="00671AD8">
        <w:rPr>
          <w:rFonts w:ascii="Times New Roman" w:hAnsi="Times New Roman"/>
          <w:spacing w:val="-3"/>
        </w:rPr>
        <w:t xml:space="preserve">.  </w:t>
      </w:r>
      <w:r w:rsidRPr="00671AD8">
        <w:rPr>
          <w:rFonts w:ascii="Times New Roman" w:hAnsi="Times New Roman"/>
          <w:spacing w:val="-3"/>
        </w:rPr>
        <w:t xml:space="preserve">However, </w:t>
      </w:r>
      <w:r w:rsidR="00EF6D30" w:rsidRPr="00671AD8">
        <w:rPr>
          <w:rFonts w:ascii="Times New Roman" w:hAnsi="Times New Roman"/>
          <w:spacing w:val="-3"/>
        </w:rPr>
        <w:t xml:space="preserve">some </w:t>
      </w:r>
      <w:r w:rsidRPr="00671AD8">
        <w:rPr>
          <w:rFonts w:ascii="Times New Roman" w:hAnsi="Times New Roman"/>
          <w:spacing w:val="-3"/>
        </w:rPr>
        <w:t>East Anglian kings do seem to have treated their step</w:t>
      </w:r>
      <w:r w:rsidR="00533A15" w:rsidRPr="00671AD8">
        <w:rPr>
          <w:rFonts w:ascii="Times New Roman" w:hAnsi="Times New Roman"/>
          <w:spacing w:val="-3"/>
        </w:rPr>
        <w:t>-</w:t>
      </w:r>
      <w:r w:rsidRPr="00671AD8">
        <w:rPr>
          <w:rFonts w:ascii="Times New Roman" w:hAnsi="Times New Roman"/>
          <w:spacing w:val="-3"/>
        </w:rPr>
        <w:t>children like their own children as the story of Anna and his step</w:t>
      </w:r>
      <w:r w:rsidRPr="00671AD8">
        <w:rPr>
          <w:rFonts w:ascii="Times New Roman" w:hAnsi="Times New Roman"/>
          <w:spacing w:val="-3"/>
        </w:rPr>
        <w:noBreakHyphen/>
        <w:t>daughter implies</w:t>
      </w:r>
      <w:r w:rsidR="0094647E" w:rsidRPr="00671AD8">
        <w:rPr>
          <w:rFonts w:ascii="Times New Roman" w:hAnsi="Times New Roman"/>
          <w:spacing w:val="-3"/>
        </w:rPr>
        <w:t>,</w:t>
      </w:r>
      <w:r w:rsidRPr="00671AD8">
        <w:rPr>
          <w:rFonts w:ascii="Times New Roman" w:hAnsi="Times New Roman"/>
          <w:spacing w:val="-3"/>
        </w:rPr>
        <w:t xml:space="preserve"> so it could well be that Sigeberht was brought up as a child by his step</w:t>
      </w:r>
      <w:r w:rsidRPr="00671AD8">
        <w:rPr>
          <w:rFonts w:ascii="Times New Roman" w:hAnsi="Times New Roman"/>
          <w:spacing w:val="-3"/>
        </w:rPr>
        <w:noBreakHyphen/>
        <w:t>father as if he was his own son and possibly even adopted as such</w:t>
      </w:r>
      <w:r w:rsidR="0055088B">
        <w:rPr>
          <w:rFonts w:ascii="Times New Roman" w:hAnsi="Times New Roman"/>
          <w:spacing w:val="-3"/>
        </w:rPr>
        <w:t>, and exiled,</w:t>
      </w:r>
      <w:r w:rsidRPr="00671AD8">
        <w:rPr>
          <w:rFonts w:ascii="Times New Roman" w:hAnsi="Times New Roman"/>
          <w:spacing w:val="-3"/>
        </w:rPr>
        <w:t xml:space="preserve"> just as Augustus did with Tiberius</w:t>
      </w:r>
      <w:r w:rsidR="005C0019" w:rsidRPr="00671AD8">
        <w:rPr>
          <w:rFonts w:ascii="Times New Roman" w:hAnsi="Times New Roman"/>
          <w:spacing w:val="-3"/>
        </w:rPr>
        <w:t>.</w:t>
      </w:r>
    </w:p>
    <w:p w:rsidR="002700FF" w:rsidRDefault="002700FF" w:rsidP="00671AD8">
      <w:pPr>
        <w:tabs>
          <w:tab w:val="left" w:pos="-720"/>
        </w:tabs>
        <w:suppressAutoHyphens/>
        <w:spacing w:line="360" w:lineRule="auto"/>
        <w:jc w:val="both"/>
        <w:rPr>
          <w:rFonts w:ascii="Times New Roman" w:hAnsi="Times New Roman"/>
          <w:spacing w:val="-3"/>
        </w:rPr>
      </w:pPr>
    </w:p>
    <w:p w:rsidR="004D4C46" w:rsidRPr="004D4C46" w:rsidRDefault="004D4C46"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Anna’s daughters</w:t>
      </w:r>
    </w:p>
    <w:p w:rsidR="004D4C46" w:rsidRDefault="004D4C46" w:rsidP="00671AD8">
      <w:pPr>
        <w:tabs>
          <w:tab w:val="left" w:pos="-720"/>
        </w:tabs>
        <w:suppressAutoHyphens/>
        <w:spacing w:line="360" w:lineRule="auto"/>
        <w:jc w:val="both"/>
        <w:rPr>
          <w:rFonts w:ascii="Times New Roman" w:hAnsi="Times New Roman"/>
          <w:spacing w:val="-3"/>
        </w:rPr>
      </w:pPr>
    </w:p>
    <w:p w:rsidR="00CA6469" w:rsidRPr="00B43A11" w:rsidRDefault="004D4C46"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DE2DA6">
        <w:rPr>
          <w:rFonts w:ascii="Times New Roman" w:hAnsi="Times New Roman"/>
          <w:spacing w:val="-3"/>
        </w:rPr>
        <w:t xml:space="preserve">Anna’s queen is unnamed by any Anglo-Saxon source but she is called Sæwara in the eleventh-century life of St Botolph by the monk Folcard of St Bertin and abbot of </w:t>
      </w:r>
      <w:r w:rsidR="00DE2DA6">
        <w:rPr>
          <w:rFonts w:ascii="Times New Roman" w:hAnsi="Times New Roman"/>
          <w:spacing w:val="-3"/>
        </w:rPr>
        <w:lastRenderedPageBreak/>
        <w:t>Thorney.</w:t>
      </w:r>
      <w:r w:rsidR="00DE2DA6">
        <w:rPr>
          <w:rStyle w:val="FootnoteReference"/>
          <w:rFonts w:ascii="Times New Roman" w:hAnsi="Times New Roman"/>
          <w:spacing w:val="-3"/>
        </w:rPr>
        <w:footnoteReference w:id="142"/>
      </w:r>
      <w:r w:rsidR="00DE2DA6">
        <w:rPr>
          <w:rFonts w:ascii="Times New Roman" w:hAnsi="Times New Roman"/>
          <w:spacing w:val="-3"/>
        </w:rPr>
        <w:t xml:space="preserve">  </w:t>
      </w:r>
      <w:r>
        <w:rPr>
          <w:rFonts w:ascii="Times New Roman" w:hAnsi="Times New Roman"/>
          <w:spacing w:val="-3"/>
        </w:rPr>
        <w:t xml:space="preserve">Anna had two daughters </w:t>
      </w:r>
      <w:r w:rsidR="00DE2DA6">
        <w:rPr>
          <w:rFonts w:ascii="Times New Roman" w:hAnsi="Times New Roman"/>
          <w:spacing w:val="-3"/>
        </w:rPr>
        <w:t xml:space="preserve">by her </w:t>
      </w:r>
      <w:r>
        <w:rPr>
          <w:rFonts w:ascii="Times New Roman" w:hAnsi="Times New Roman"/>
          <w:spacing w:val="-3"/>
        </w:rPr>
        <w:t>and one step</w:t>
      </w:r>
      <w:r>
        <w:rPr>
          <w:rFonts w:ascii="Times New Roman" w:hAnsi="Times New Roman"/>
          <w:spacing w:val="-3"/>
        </w:rPr>
        <w:noBreakHyphen/>
        <w:t xml:space="preserve">daughter </w:t>
      </w:r>
      <w:r w:rsidR="00DE2DA6">
        <w:rPr>
          <w:rFonts w:ascii="Times New Roman" w:hAnsi="Times New Roman"/>
          <w:spacing w:val="-3"/>
        </w:rPr>
        <w:t xml:space="preserve">(presumably Sæwara’s daughter by </w:t>
      </w:r>
      <w:r w:rsidR="007F3224">
        <w:rPr>
          <w:rFonts w:ascii="Times New Roman" w:hAnsi="Times New Roman"/>
          <w:spacing w:val="-3"/>
        </w:rPr>
        <w:t>a</w:t>
      </w:r>
      <w:r w:rsidR="00DE2DA6">
        <w:rPr>
          <w:rFonts w:ascii="Times New Roman" w:hAnsi="Times New Roman"/>
          <w:spacing w:val="-3"/>
        </w:rPr>
        <w:t xml:space="preserve"> previous husband) </w:t>
      </w:r>
      <w:r>
        <w:rPr>
          <w:rFonts w:ascii="Times New Roman" w:hAnsi="Times New Roman"/>
          <w:spacing w:val="-3"/>
        </w:rPr>
        <w:t>mentioned by Bede</w:t>
      </w:r>
      <w:r>
        <w:rPr>
          <w:rStyle w:val="FootnoteReference"/>
          <w:rFonts w:ascii="Times New Roman" w:hAnsi="Times New Roman"/>
          <w:spacing w:val="-3"/>
        </w:rPr>
        <w:footnoteReference w:id="143"/>
      </w:r>
      <w:r>
        <w:rPr>
          <w:rFonts w:ascii="Times New Roman" w:hAnsi="Times New Roman"/>
          <w:spacing w:val="-3"/>
        </w:rPr>
        <w:t xml:space="preserve"> once: Æthelburh, Seaxburh and Sæthryth; and a daughter, Æthelthryth</w:t>
      </w:r>
      <w:r w:rsidR="0055088B">
        <w:rPr>
          <w:rFonts w:ascii="Times New Roman" w:hAnsi="Times New Roman"/>
          <w:spacing w:val="-3"/>
        </w:rPr>
        <w:t>,</w:t>
      </w:r>
      <w:r>
        <w:rPr>
          <w:rFonts w:ascii="Times New Roman" w:hAnsi="Times New Roman"/>
          <w:spacing w:val="-3"/>
        </w:rPr>
        <w:t xml:space="preserve"> mentioned in several places.</w:t>
      </w:r>
      <w:r>
        <w:rPr>
          <w:rStyle w:val="FootnoteReference"/>
          <w:rFonts w:ascii="Times New Roman" w:hAnsi="Times New Roman"/>
          <w:spacing w:val="-3"/>
        </w:rPr>
        <w:footnoteReference w:id="144"/>
      </w:r>
      <w:r>
        <w:rPr>
          <w:rFonts w:ascii="Times New Roman" w:hAnsi="Times New Roman"/>
          <w:spacing w:val="-3"/>
        </w:rPr>
        <w:t xml:space="preserve">  </w:t>
      </w:r>
      <w:r w:rsidR="004A7214">
        <w:rPr>
          <w:rFonts w:ascii="Times New Roman" w:hAnsi="Times New Roman"/>
          <w:spacing w:val="-3"/>
        </w:rPr>
        <w:t xml:space="preserve">Another daughter, Wihtburh is </w:t>
      </w:r>
      <w:r w:rsidR="007B1F7B">
        <w:rPr>
          <w:rFonts w:ascii="Times New Roman" w:hAnsi="Times New Roman"/>
          <w:spacing w:val="-3"/>
        </w:rPr>
        <w:t>mentioned</w:t>
      </w:r>
      <w:r w:rsidR="004A7214">
        <w:rPr>
          <w:rFonts w:ascii="Times New Roman" w:hAnsi="Times New Roman"/>
          <w:spacing w:val="-3"/>
        </w:rPr>
        <w:t xml:space="preserve"> in charters </w:t>
      </w:r>
      <w:r w:rsidR="00DE2DA6">
        <w:rPr>
          <w:rFonts w:ascii="Times New Roman" w:hAnsi="Times New Roman"/>
          <w:spacing w:val="-3"/>
        </w:rPr>
        <w:t xml:space="preserve">from the reigns of </w:t>
      </w:r>
      <w:r w:rsidR="004A7214">
        <w:rPr>
          <w:rFonts w:ascii="Times New Roman" w:hAnsi="Times New Roman"/>
          <w:spacing w:val="-3"/>
        </w:rPr>
        <w:t xml:space="preserve">Æthelred </w:t>
      </w:r>
      <w:r w:rsidR="00DE2DA6">
        <w:rPr>
          <w:rFonts w:ascii="Times New Roman" w:hAnsi="Times New Roman"/>
          <w:spacing w:val="-3"/>
        </w:rPr>
        <w:t>(</w:t>
      </w:r>
      <w:r w:rsidR="004A7214">
        <w:rPr>
          <w:rFonts w:ascii="Times New Roman" w:hAnsi="Times New Roman"/>
          <w:spacing w:val="-3"/>
        </w:rPr>
        <w:t>S1486</w:t>
      </w:r>
      <w:r w:rsidR="00DE2DA6">
        <w:rPr>
          <w:rFonts w:ascii="Times New Roman" w:hAnsi="Times New Roman"/>
          <w:spacing w:val="-3"/>
        </w:rPr>
        <w:t>:</w:t>
      </w:r>
      <w:r w:rsidR="004A7214">
        <w:rPr>
          <w:rFonts w:ascii="Times New Roman" w:hAnsi="Times New Roman"/>
          <w:spacing w:val="-3"/>
        </w:rPr>
        <w:t xml:space="preserve"> Ælfflæd’s will) </w:t>
      </w:r>
      <w:r w:rsidR="007B1F7B">
        <w:rPr>
          <w:rFonts w:ascii="Times New Roman" w:hAnsi="Times New Roman"/>
          <w:spacing w:val="-3"/>
        </w:rPr>
        <w:t>and Cnut</w:t>
      </w:r>
      <w:r w:rsidR="00DE2DA6">
        <w:rPr>
          <w:rFonts w:ascii="Times New Roman" w:hAnsi="Times New Roman"/>
          <w:spacing w:val="-3"/>
        </w:rPr>
        <w:t xml:space="preserve"> (</w:t>
      </w:r>
      <w:r w:rsidR="004A7214">
        <w:rPr>
          <w:rFonts w:ascii="Times New Roman" w:hAnsi="Times New Roman"/>
          <w:spacing w:val="-3"/>
        </w:rPr>
        <w:t>S958</w:t>
      </w:r>
      <w:r w:rsidR="00DE2DA6">
        <w:rPr>
          <w:rFonts w:ascii="Times New Roman" w:hAnsi="Times New Roman"/>
          <w:spacing w:val="-3"/>
        </w:rPr>
        <w:t>)</w:t>
      </w:r>
      <w:r w:rsidR="004A7214">
        <w:rPr>
          <w:rFonts w:ascii="Times New Roman" w:hAnsi="Times New Roman"/>
          <w:spacing w:val="-3"/>
        </w:rPr>
        <w:t xml:space="preserve">.  Wihtburh was mentioned in the </w:t>
      </w:r>
      <w:r w:rsidR="004A7214">
        <w:rPr>
          <w:rFonts w:ascii="Times New Roman" w:hAnsi="Times New Roman"/>
          <w:i/>
          <w:spacing w:val="-3"/>
        </w:rPr>
        <w:t xml:space="preserve">Anglo-Saxon Chronicle </w:t>
      </w:r>
      <w:r w:rsidR="004A7214">
        <w:rPr>
          <w:rFonts w:ascii="Times New Roman" w:hAnsi="Times New Roman"/>
          <w:spacing w:val="-3"/>
        </w:rPr>
        <w:t>F when her uncorrupted body was found at Dereham in 798, fifty-five years after her burial but it was John, mentioning the same event, who specified she was the daughter of Anna</w:t>
      </w:r>
      <w:r w:rsidR="005C0019">
        <w:rPr>
          <w:rFonts w:ascii="Times New Roman" w:hAnsi="Times New Roman"/>
          <w:spacing w:val="-3"/>
        </w:rPr>
        <w:t>.</w:t>
      </w:r>
      <w:r w:rsidR="004A7214">
        <w:rPr>
          <w:rStyle w:val="FootnoteReference"/>
          <w:rFonts w:ascii="Times New Roman" w:hAnsi="Times New Roman"/>
          <w:spacing w:val="-3"/>
        </w:rPr>
        <w:footnoteReference w:id="145"/>
      </w:r>
      <w:r w:rsidR="004A7214">
        <w:rPr>
          <w:rFonts w:ascii="Times New Roman" w:hAnsi="Times New Roman"/>
          <w:spacing w:val="-3"/>
        </w:rPr>
        <w:t xml:space="preserve">  </w:t>
      </w:r>
      <w:r>
        <w:rPr>
          <w:rFonts w:ascii="Times New Roman" w:hAnsi="Times New Roman"/>
          <w:spacing w:val="-3"/>
        </w:rPr>
        <w:t>They were all renowned for their piety but two of them also made political marriages.  The first was Anna's eldest daughter Seaxburh</w:t>
      </w:r>
      <w:r>
        <w:rPr>
          <w:rStyle w:val="FootnoteReference"/>
          <w:rFonts w:ascii="Times New Roman" w:hAnsi="Times New Roman"/>
          <w:spacing w:val="-3"/>
        </w:rPr>
        <w:footnoteReference w:id="146"/>
      </w:r>
      <w:r>
        <w:rPr>
          <w:rFonts w:ascii="Times New Roman" w:hAnsi="Times New Roman"/>
          <w:spacing w:val="-3"/>
        </w:rPr>
        <w:t xml:space="preserve"> who married Earconberht of Kent (probably shortly after he became king in 640). </w:t>
      </w:r>
      <w:r w:rsidR="00533A15">
        <w:rPr>
          <w:rFonts w:ascii="Times New Roman" w:hAnsi="Times New Roman"/>
          <w:spacing w:val="-3"/>
        </w:rPr>
        <w:t>Just</w:t>
      </w:r>
      <w:r>
        <w:rPr>
          <w:rFonts w:ascii="Times New Roman" w:hAnsi="Times New Roman"/>
          <w:spacing w:val="-3"/>
        </w:rPr>
        <w:t xml:space="preserve"> as </w:t>
      </w:r>
      <w:r w:rsidR="00CA6469" w:rsidRPr="00B43A11">
        <w:rPr>
          <w:rFonts w:ascii="Times New Roman" w:hAnsi="Times New Roman"/>
          <w:spacing w:val="-3"/>
        </w:rPr>
        <w:t xml:space="preserve">Hereswith went to </w:t>
      </w:r>
      <w:r w:rsidR="00901829">
        <w:rPr>
          <w:rFonts w:ascii="Times New Roman" w:hAnsi="Times New Roman"/>
          <w:spacing w:val="-3"/>
        </w:rPr>
        <w:t>Francia</w:t>
      </w:r>
      <w:r w:rsidR="00CA6469" w:rsidRPr="00B43A11">
        <w:rPr>
          <w:rFonts w:ascii="Times New Roman" w:hAnsi="Times New Roman"/>
          <w:spacing w:val="-3"/>
        </w:rPr>
        <w:t xml:space="preserve"> to become a nun</w:t>
      </w:r>
      <w:r w:rsidR="00533A15">
        <w:rPr>
          <w:rFonts w:ascii="Times New Roman" w:hAnsi="Times New Roman"/>
          <w:spacing w:val="-3"/>
        </w:rPr>
        <w:t>,</w:t>
      </w:r>
      <w:r w:rsidR="00CA6469" w:rsidRPr="00B43A11">
        <w:rPr>
          <w:rFonts w:ascii="Times New Roman" w:hAnsi="Times New Roman"/>
          <w:spacing w:val="-3"/>
        </w:rPr>
        <w:t xml:space="preserve"> her East Anglian cousins also seem to have preferred this to founding new </w:t>
      </w:r>
      <w:r w:rsidR="00533A15">
        <w:rPr>
          <w:rFonts w:ascii="Times New Roman" w:hAnsi="Times New Roman"/>
          <w:spacing w:val="-3"/>
        </w:rPr>
        <w:t>houses</w:t>
      </w:r>
      <w:r w:rsidR="00CA6469" w:rsidRPr="00B43A11">
        <w:rPr>
          <w:rFonts w:ascii="Times New Roman" w:hAnsi="Times New Roman"/>
          <w:spacing w:val="-3"/>
        </w:rPr>
        <w:t xml:space="preserve"> in </w:t>
      </w:r>
      <w:smartTag w:uri="urn:schemas-microsoft-com:office:smarttags" w:element="country-region">
        <w:smartTag w:uri="urn:schemas-microsoft-com:office:smarttags" w:element="place">
          <w:r w:rsidR="00CA6469" w:rsidRPr="00B43A11">
            <w:rPr>
              <w:rFonts w:ascii="Times New Roman" w:hAnsi="Times New Roman"/>
              <w:spacing w:val="-3"/>
            </w:rPr>
            <w:t>England</w:t>
          </w:r>
        </w:smartTag>
      </w:smartTag>
      <w:r w:rsidR="00CA6469">
        <w:rPr>
          <w:rFonts w:ascii="Times New Roman" w:hAnsi="Times New Roman"/>
          <w:spacing w:val="-3"/>
        </w:rPr>
        <w:t xml:space="preserve">. </w:t>
      </w:r>
      <w:r w:rsidR="00AA722D">
        <w:rPr>
          <w:rFonts w:ascii="Times New Roman" w:hAnsi="Times New Roman"/>
          <w:spacing w:val="-3"/>
        </w:rPr>
        <w:t xml:space="preserve"> </w:t>
      </w:r>
      <w:r w:rsidR="00CA6469" w:rsidRPr="00B43A11">
        <w:rPr>
          <w:rFonts w:ascii="Times New Roman" w:hAnsi="Times New Roman"/>
          <w:spacing w:val="-3"/>
        </w:rPr>
        <w:t>Anna's stepdaughter, S</w:t>
      </w:r>
      <w:r w:rsidR="00CA6469">
        <w:rPr>
          <w:rFonts w:ascii="Times New Roman" w:hAnsi="Times New Roman"/>
          <w:spacing w:val="-3"/>
        </w:rPr>
        <w:t>æ</w:t>
      </w:r>
      <w:r w:rsidR="00CA6469" w:rsidRPr="00B43A11">
        <w:rPr>
          <w:rFonts w:ascii="Times New Roman" w:hAnsi="Times New Roman"/>
          <w:spacing w:val="-3"/>
        </w:rPr>
        <w:t>thryth</w:t>
      </w:r>
      <w:r w:rsidR="00533A15">
        <w:rPr>
          <w:rFonts w:ascii="Times New Roman" w:hAnsi="Times New Roman"/>
          <w:spacing w:val="-3"/>
        </w:rPr>
        <w:t>,</w:t>
      </w:r>
      <w:r w:rsidR="00CA6469" w:rsidRPr="00B43A11">
        <w:rPr>
          <w:rFonts w:ascii="Times New Roman" w:hAnsi="Times New Roman"/>
          <w:spacing w:val="-3"/>
        </w:rPr>
        <w:t xml:space="preserve"> was the first to enter monastic life</w:t>
      </w:r>
      <w:r>
        <w:rPr>
          <w:rFonts w:ascii="Times New Roman" w:hAnsi="Times New Roman"/>
          <w:spacing w:val="-3"/>
        </w:rPr>
        <w:t>,</w:t>
      </w:r>
      <w:r w:rsidR="0094647E">
        <w:rPr>
          <w:rStyle w:val="FootnoteReference"/>
          <w:rFonts w:ascii="Times New Roman" w:hAnsi="Times New Roman"/>
          <w:spacing w:val="-3"/>
        </w:rPr>
        <w:footnoteReference w:id="147"/>
      </w:r>
      <w:r w:rsidR="00CA6469" w:rsidRPr="00B43A11">
        <w:rPr>
          <w:rFonts w:ascii="Times New Roman" w:hAnsi="Times New Roman"/>
          <w:spacing w:val="-3"/>
        </w:rPr>
        <w:t xml:space="preserve"> going to </w:t>
      </w:r>
      <w:r w:rsidR="00533A15">
        <w:rPr>
          <w:rFonts w:ascii="Times New Roman" w:hAnsi="Times New Roman"/>
          <w:spacing w:val="-3"/>
        </w:rPr>
        <w:t>Faremoutiers-en-</w:t>
      </w:r>
      <w:r w:rsidR="00CA6469" w:rsidRPr="00B43A11">
        <w:rPr>
          <w:rFonts w:ascii="Times New Roman" w:hAnsi="Times New Roman"/>
          <w:spacing w:val="-3"/>
        </w:rPr>
        <w:t>Brie where she ended up as abbess despite being a foreigner</w:t>
      </w:r>
      <w:r w:rsidR="00533A15">
        <w:rPr>
          <w:rFonts w:ascii="Times New Roman" w:hAnsi="Times New Roman"/>
          <w:spacing w:val="-3"/>
        </w:rPr>
        <w:t>. Faremoutiers-en-</w:t>
      </w:r>
      <w:r w:rsidR="00CA6469" w:rsidRPr="00B43A11">
        <w:rPr>
          <w:rFonts w:ascii="Times New Roman" w:hAnsi="Times New Roman"/>
          <w:spacing w:val="-3"/>
        </w:rPr>
        <w:t>Brie was founded by Abbess Fara</w:t>
      </w:r>
      <w:r w:rsidR="0094647E">
        <w:rPr>
          <w:rStyle w:val="FootnoteReference"/>
          <w:rFonts w:ascii="Times New Roman" w:hAnsi="Times New Roman"/>
          <w:spacing w:val="-3"/>
        </w:rPr>
        <w:footnoteReference w:id="148"/>
      </w:r>
      <w:r w:rsidR="00CA6469" w:rsidRPr="00B43A11">
        <w:rPr>
          <w:rFonts w:ascii="Times New Roman" w:hAnsi="Times New Roman"/>
          <w:spacing w:val="-3"/>
        </w:rPr>
        <w:t xml:space="preserve"> </w:t>
      </w:r>
      <w:r w:rsidR="00533A15">
        <w:rPr>
          <w:rFonts w:ascii="Times New Roman" w:hAnsi="Times New Roman"/>
          <w:spacing w:val="-3"/>
        </w:rPr>
        <w:t>(</w:t>
      </w:r>
      <w:r w:rsidR="00533A15" w:rsidRPr="00533A15">
        <w:rPr>
          <w:rFonts w:ascii="Times New Roman" w:hAnsi="Times New Roman"/>
          <w:spacing w:val="-3"/>
        </w:rPr>
        <w:t xml:space="preserve">or </w:t>
      </w:r>
      <w:r w:rsidR="00533A15" w:rsidRPr="00533A15">
        <w:rPr>
          <w:rFonts w:ascii="Times New Roman" w:hAnsi="Times New Roman"/>
        </w:rPr>
        <w:t>Burgondofara</w:t>
      </w:r>
      <w:r w:rsidR="00533A15" w:rsidRPr="00533A15">
        <w:rPr>
          <w:rFonts w:ascii="Times New Roman" w:hAnsi="Times New Roman"/>
          <w:spacing w:val="-3"/>
        </w:rPr>
        <w:t xml:space="preserve">) </w:t>
      </w:r>
      <w:r w:rsidR="00CA6469" w:rsidRPr="00B43A11">
        <w:rPr>
          <w:rFonts w:ascii="Times New Roman" w:hAnsi="Times New Roman"/>
          <w:spacing w:val="-3"/>
        </w:rPr>
        <w:t>and its model of a double monastery headed by a nobly</w:t>
      </w:r>
      <w:r w:rsidR="00533A15">
        <w:rPr>
          <w:rFonts w:ascii="Times New Roman" w:hAnsi="Times New Roman"/>
          <w:spacing w:val="-3"/>
        </w:rPr>
        <w:t>-</w:t>
      </w:r>
      <w:r w:rsidR="00CA6469" w:rsidRPr="00B43A11">
        <w:rPr>
          <w:rFonts w:ascii="Times New Roman" w:hAnsi="Times New Roman"/>
          <w:spacing w:val="-3"/>
        </w:rPr>
        <w:t xml:space="preserve">born abbess was followed in </w:t>
      </w:r>
      <w:smartTag w:uri="urn:schemas-microsoft-com:office:smarttags" w:element="country-region">
        <w:smartTag w:uri="urn:schemas-microsoft-com:office:smarttags" w:element="place">
          <w:r w:rsidR="00CA6469" w:rsidRPr="00B43A11">
            <w:rPr>
              <w:rFonts w:ascii="Times New Roman" w:hAnsi="Times New Roman"/>
              <w:spacing w:val="-3"/>
            </w:rPr>
            <w:t>England</w:t>
          </w:r>
        </w:smartTag>
      </w:smartTag>
      <w:r w:rsidR="00CA6469" w:rsidRPr="00B43A11">
        <w:rPr>
          <w:rFonts w:ascii="Times New Roman" w:hAnsi="Times New Roman"/>
          <w:spacing w:val="-3"/>
        </w:rPr>
        <w:t xml:space="preserve"> perhaps thanks to contacts such as this</w:t>
      </w:r>
      <w:r w:rsidR="00CA6469">
        <w:rPr>
          <w:rFonts w:ascii="Times New Roman" w:hAnsi="Times New Roman"/>
          <w:spacing w:val="-3"/>
        </w:rPr>
        <w:t xml:space="preserve">.  </w:t>
      </w:r>
      <w:r>
        <w:rPr>
          <w:rFonts w:ascii="Times New Roman" w:hAnsi="Times New Roman"/>
          <w:spacing w:val="-3"/>
        </w:rPr>
        <w:t xml:space="preserve">Sæthryth’s </w:t>
      </w:r>
      <w:r w:rsidR="007B1F7B">
        <w:rPr>
          <w:rFonts w:ascii="Times New Roman" w:hAnsi="Times New Roman"/>
          <w:spacing w:val="-3"/>
        </w:rPr>
        <w:t>niece</w:t>
      </w:r>
      <w:r>
        <w:rPr>
          <w:rFonts w:ascii="Times New Roman" w:hAnsi="Times New Roman"/>
          <w:spacing w:val="-3"/>
        </w:rPr>
        <w:t>,</w:t>
      </w:r>
      <w:r w:rsidR="00CA6469" w:rsidRPr="00B43A11">
        <w:rPr>
          <w:rFonts w:ascii="Times New Roman" w:hAnsi="Times New Roman"/>
          <w:spacing w:val="-3"/>
        </w:rPr>
        <w:t xml:space="preserve"> </w:t>
      </w:r>
      <w:r w:rsidR="00370DBD" w:rsidRPr="00B43A11">
        <w:rPr>
          <w:rFonts w:ascii="Times New Roman" w:hAnsi="Times New Roman"/>
          <w:spacing w:val="-3"/>
        </w:rPr>
        <w:t>Se</w:t>
      </w:r>
      <w:r w:rsidR="00F53C0E">
        <w:rPr>
          <w:rFonts w:ascii="Times New Roman" w:hAnsi="Times New Roman"/>
          <w:spacing w:val="-3"/>
        </w:rPr>
        <w:t>a</w:t>
      </w:r>
      <w:r w:rsidR="00370DBD" w:rsidRPr="00B43A11">
        <w:rPr>
          <w:rFonts w:ascii="Times New Roman" w:hAnsi="Times New Roman"/>
          <w:spacing w:val="-3"/>
        </w:rPr>
        <w:t>xburh</w:t>
      </w:r>
      <w:r>
        <w:rPr>
          <w:rFonts w:ascii="Times New Roman" w:hAnsi="Times New Roman"/>
          <w:spacing w:val="-3"/>
        </w:rPr>
        <w:t>’s</w:t>
      </w:r>
      <w:r w:rsidR="00CA6469" w:rsidRPr="00B43A11">
        <w:rPr>
          <w:rFonts w:ascii="Times New Roman" w:hAnsi="Times New Roman"/>
          <w:spacing w:val="-3"/>
        </w:rPr>
        <w:t xml:space="preserve"> daughter, Earcongota, shared </w:t>
      </w:r>
      <w:r>
        <w:rPr>
          <w:rFonts w:ascii="Times New Roman" w:hAnsi="Times New Roman"/>
          <w:spacing w:val="-3"/>
        </w:rPr>
        <w:t>the</w:t>
      </w:r>
      <w:r w:rsidR="00CA6469" w:rsidRPr="00B43A11">
        <w:rPr>
          <w:rFonts w:ascii="Times New Roman" w:hAnsi="Times New Roman"/>
          <w:spacing w:val="-3"/>
        </w:rPr>
        <w:t xml:space="preserve"> </w:t>
      </w:r>
      <w:r>
        <w:rPr>
          <w:rFonts w:ascii="Times New Roman" w:hAnsi="Times New Roman"/>
          <w:spacing w:val="-3"/>
        </w:rPr>
        <w:t xml:space="preserve">family </w:t>
      </w:r>
      <w:r w:rsidR="00CA6469" w:rsidRPr="00B43A11">
        <w:rPr>
          <w:rFonts w:ascii="Times New Roman" w:hAnsi="Times New Roman"/>
          <w:spacing w:val="-3"/>
        </w:rPr>
        <w:t xml:space="preserve">Christian zeal and was sent to </w:t>
      </w:r>
      <w:r w:rsidR="00533A15">
        <w:rPr>
          <w:rFonts w:ascii="Times New Roman" w:hAnsi="Times New Roman"/>
          <w:spacing w:val="-3"/>
        </w:rPr>
        <w:t>Faremoutiers-en-</w:t>
      </w:r>
      <w:r w:rsidR="00CA6469" w:rsidRPr="00B43A11">
        <w:rPr>
          <w:rFonts w:ascii="Times New Roman" w:hAnsi="Times New Roman"/>
          <w:spacing w:val="-3"/>
        </w:rPr>
        <w:t>Bri</w:t>
      </w:r>
      <w:r w:rsidR="0094647E">
        <w:rPr>
          <w:rFonts w:ascii="Times New Roman" w:hAnsi="Times New Roman"/>
          <w:spacing w:val="-3"/>
        </w:rPr>
        <w:t>e</w:t>
      </w:r>
      <w:r w:rsidR="005C0019">
        <w:rPr>
          <w:rFonts w:ascii="Times New Roman" w:hAnsi="Times New Roman"/>
          <w:spacing w:val="-3"/>
        </w:rPr>
        <w:t>.</w:t>
      </w:r>
      <w:r w:rsidR="0094647E">
        <w:rPr>
          <w:rStyle w:val="FootnoteReference"/>
          <w:rFonts w:ascii="Times New Roman" w:hAnsi="Times New Roman"/>
          <w:spacing w:val="-3"/>
        </w:rPr>
        <w:footnoteReference w:id="149"/>
      </w:r>
      <w:r w:rsidR="00CA6469">
        <w:rPr>
          <w:rFonts w:ascii="Times New Roman" w:hAnsi="Times New Roman"/>
          <w:spacing w:val="-3"/>
        </w:rPr>
        <w:t xml:space="preserve">  </w:t>
      </w:r>
      <w:r w:rsidR="00CA6469" w:rsidRPr="00B43A11">
        <w:rPr>
          <w:rFonts w:ascii="Times New Roman" w:hAnsi="Times New Roman"/>
          <w:spacing w:val="-3"/>
        </w:rPr>
        <w:t>She seems to have remained a nun there but became renowned for her piety and was venerated after her death for her miraculous deeds.</w:t>
      </w:r>
      <w:r w:rsidR="00CA6469" w:rsidRPr="00B43A11">
        <w:rPr>
          <w:rStyle w:val="FootnoteReference"/>
          <w:rFonts w:ascii="Times New Roman" w:hAnsi="Times New Roman"/>
        </w:rPr>
        <w:footnoteReference w:id="150"/>
      </w:r>
      <w:r w:rsidR="00CA6469" w:rsidRPr="00B43A11">
        <w:rPr>
          <w:rFonts w:ascii="Times New Roman" w:hAnsi="Times New Roman"/>
          <w:spacing w:val="-3"/>
        </w:rPr>
        <w:t xml:space="preserve">  </w:t>
      </w:r>
      <w:r>
        <w:rPr>
          <w:rFonts w:ascii="Times New Roman" w:hAnsi="Times New Roman"/>
          <w:spacing w:val="-3"/>
        </w:rPr>
        <w:t>A</w:t>
      </w:r>
      <w:r w:rsidR="00CA6469" w:rsidRPr="00B43A11">
        <w:rPr>
          <w:rFonts w:ascii="Times New Roman" w:hAnsi="Times New Roman"/>
          <w:spacing w:val="-3"/>
        </w:rPr>
        <w:t xml:space="preserve">nother of Anna's daughters, </w:t>
      </w:r>
      <w:r w:rsidR="00370DBD">
        <w:rPr>
          <w:rFonts w:ascii="Times New Roman" w:hAnsi="Times New Roman"/>
          <w:spacing w:val="-3"/>
        </w:rPr>
        <w:t>Æthelburh</w:t>
      </w:r>
      <w:r w:rsidR="00CA6469" w:rsidRPr="00B43A11">
        <w:rPr>
          <w:rFonts w:ascii="Times New Roman" w:hAnsi="Times New Roman"/>
          <w:spacing w:val="-3"/>
        </w:rPr>
        <w:t xml:space="preserve">, was also there and succeeded </w:t>
      </w:r>
      <w:r w:rsidR="00CA6469">
        <w:rPr>
          <w:rFonts w:ascii="Times New Roman" w:hAnsi="Times New Roman"/>
          <w:spacing w:val="-3"/>
        </w:rPr>
        <w:t xml:space="preserve">her half-sister, </w:t>
      </w:r>
      <w:r w:rsidR="00CA6469" w:rsidRPr="00B43A11">
        <w:rPr>
          <w:rFonts w:ascii="Times New Roman" w:hAnsi="Times New Roman"/>
          <w:spacing w:val="-3"/>
        </w:rPr>
        <w:t>S</w:t>
      </w:r>
      <w:r w:rsidR="00CA6469">
        <w:rPr>
          <w:rFonts w:ascii="Times New Roman" w:hAnsi="Times New Roman"/>
          <w:spacing w:val="-3"/>
        </w:rPr>
        <w:t>æ</w:t>
      </w:r>
      <w:r w:rsidR="00CA6469" w:rsidRPr="00B43A11">
        <w:rPr>
          <w:rFonts w:ascii="Times New Roman" w:hAnsi="Times New Roman"/>
          <w:spacing w:val="-3"/>
        </w:rPr>
        <w:t>thryth</w:t>
      </w:r>
      <w:r w:rsidR="00CA6469">
        <w:rPr>
          <w:rFonts w:ascii="Times New Roman" w:hAnsi="Times New Roman"/>
          <w:spacing w:val="-3"/>
        </w:rPr>
        <w:t>,</w:t>
      </w:r>
      <w:r w:rsidR="00CA6469" w:rsidRPr="00B43A11">
        <w:rPr>
          <w:rFonts w:ascii="Times New Roman" w:hAnsi="Times New Roman"/>
          <w:spacing w:val="-3"/>
        </w:rPr>
        <w:t xml:space="preserve"> as abbess</w:t>
      </w:r>
      <w:r w:rsidR="00CA6469">
        <w:rPr>
          <w:rFonts w:ascii="Times New Roman" w:hAnsi="Times New Roman"/>
          <w:spacing w:val="-3"/>
        </w:rPr>
        <w:t xml:space="preserve">.  </w:t>
      </w:r>
      <w:r w:rsidR="00370DBD">
        <w:rPr>
          <w:rFonts w:ascii="Times New Roman" w:hAnsi="Times New Roman"/>
          <w:spacing w:val="-3"/>
        </w:rPr>
        <w:t>Æthelburh</w:t>
      </w:r>
      <w:r w:rsidR="00CA6469" w:rsidRPr="00B43A11">
        <w:rPr>
          <w:rFonts w:ascii="Times New Roman" w:hAnsi="Times New Roman"/>
          <w:spacing w:val="-3"/>
        </w:rPr>
        <w:t xml:space="preserve"> was also renowned for her piety and also as a builder</w:t>
      </w:r>
      <w:r w:rsidR="005C0019">
        <w:rPr>
          <w:rFonts w:ascii="Times New Roman" w:hAnsi="Times New Roman"/>
          <w:spacing w:val="-3"/>
        </w:rPr>
        <w:t>.</w:t>
      </w:r>
      <w:r w:rsidR="0094647E">
        <w:rPr>
          <w:rStyle w:val="FootnoteReference"/>
          <w:rFonts w:ascii="Times New Roman" w:hAnsi="Times New Roman"/>
          <w:spacing w:val="-3"/>
        </w:rPr>
        <w:footnoteReference w:id="151"/>
      </w:r>
      <w:r w:rsidR="00CA6469">
        <w:rPr>
          <w:rFonts w:ascii="Times New Roman" w:hAnsi="Times New Roman"/>
          <w:spacing w:val="-3"/>
        </w:rPr>
        <w:t xml:space="preserve">  </w:t>
      </w:r>
      <w:r w:rsidR="00CA6469" w:rsidRPr="00B43A11">
        <w:rPr>
          <w:rFonts w:ascii="Times New Roman" w:hAnsi="Times New Roman"/>
          <w:spacing w:val="-3"/>
        </w:rPr>
        <w:t xml:space="preserve">Unfortunately, she died </w:t>
      </w:r>
      <w:r w:rsidR="00CA6469">
        <w:rPr>
          <w:rFonts w:ascii="Times New Roman" w:hAnsi="Times New Roman"/>
          <w:spacing w:val="-3"/>
        </w:rPr>
        <w:t xml:space="preserve">in 664 </w:t>
      </w:r>
      <w:r w:rsidR="00CA6469" w:rsidRPr="00B43A11">
        <w:rPr>
          <w:rFonts w:ascii="Times New Roman" w:hAnsi="Times New Roman"/>
          <w:spacing w:val="-3"/>
        </w:rPr>
        <w:t>before completing the new church she was building and it was abandoned seven years later when her body was translated to a completed church and found to be free from corruption, as indeed her niece</w:t>
      </w:r>
      <w:r w:rsidR="00CA6469">
        <w:rPr>
          <w:rFonts w:ascii="Times New Roman" w:hAnsi="Times New Roman"/>
          <w:spacing w:val="-3"/>
        </w:rPr>
        <w:t>, Earcongota</w:t>
      </w:r>
      <w:r w:rsidR="00CA6469" w:rsidRPr="00B43A11">
        <w:rPr>
          <w:rFonts w:ascii="Times New Roman" w:hAnsi="Times New Roman"/>
          <w:spacing w:val="-3"/>
        </w:rPr>
        <w:t>'s</w:t>
      </w:r>
      <w:r w:rsidR="00CA6469">
        <w:rPr>
          <w:rFonts w:ascii="Times New Roman" w:hAnsi="Times New Roman"/>
          <w:spacing w:val="-3"/>
        </w:rPr>
        <w:t>,</w:t>
      </w:r>
      <w:r w:rsidR="00CA6469" w:rsidRPr="00B43A11">
        <w:rPr>
          <w:rFonts w:ascii="Times New Roman" w:hAnsi="Times New Roman"/>
          <w:spacing w:val="-3"/>
        </w:rPr>
        <w:t xml:space="preserve"> was</w:t>
      </w:r>
      <w:r w:rsidR="00CA6469">
        <w:rPr>
          <w:rFonts w:ascii="Times New Roman" w:hAnsi="Times New Roman"/>
          <w:spacing w:val="-3"/>
        </w:rPr>
        <w:t>.  They were</w:t>
      </w:r>
      <w:r w:rsidR="00CA6469" w:rsidRPr="00B43A11">
        <w:rPr>
          <w:rFonts w:ascii="Times New Roman" w:hAnsi="Times New Roman"/>
          <w:spacing w:val="-3"/>
        </w:rPr>
        <w:t xml:space="preserve"> </w:t>
      </w:r>
      <w:r w:rsidR="00CA6469">
        <w:rPr>
          <w:rFonts w:ascii="Times New Roman" w:hAnsi="Times New Roman"/>
          <w:spacing w:val="-3"/>
        </w:rPr>
        <w:t>further</w:t>
      </w:r>
      <w:r w:rsidR="00CA6469" w:rsidRPr="00B43A11">
        <w:rPr>
          <w:rFonts w:ascii="Times New Roman" w:hAnsi="Times New Roman"/>
          <w:spacing w:val="-3"/>
        </w:rPr>
        <w:t xml:space="preserve"> example</w:t>
      </w:r>
      <w:r w:rsidR="00CA6469">
        <w:rPr>
          <w:rFonts w:ascii="Times New Roman" w:hAnsi="Times New Roman"/>
          <w:spacing w:val="-3"/>
        </w:rPr>
        <w:t>s</w:t>
      </w:r>
      <w:r w:rsidR="00CA6469" w:rsidRPr="00B43A11">
        <w:rPr>
          <w:rFonts w:ascii="Times New Roman" w:hAnsi="Times New Roman"/>
          <w:spacing w:val="-3"/>
        </w:rPr>
        <w:t xml:space="preserve"> of Anglo</w:t>
      </w:r>
      <w:r w:rsidR="00CA6469" w:rsidRPr="00B43A11">
        <w:rPr>
          <w:rFonts w:ascii="Times New Roman" w:hAnsi="Times New Roman"/>
          <w:spacing w:val="-3"/>
        </w:rPr>
        <w:noBreakHyphen/>
        <w:t>Saxon royal wom</w:t>
      </w:r>
      <w:r w:rsidR="00CA6469">
        <w:rPr>
          <w:rFonts w:ascii="Times New Roman" w:hAnsi="Times New Roman"/>
          <w:spacing w:val="-3"/>
        </w:rPr>
        <w:t>e</w:t>
      </w:r>
      <w:r w:rsidR="00CA6469" w:rsidRPr="00B43A11">
        <w:rPr>
          <w:rFonts w:ascii="Times New Roman" w:hAnsi="Times New Roman"/>
          <w:spacing w:val="-3"/>
        </w:rPr>
        <w:t>n whose chief contribution</w:t>
      </w:r>
      <w:r w:rsidR="00CA6469">
        <w:rPr>
          <w:rFonts w:ascii="Times New Roman" w:hAnsi="Times New Roman"/>
          <w:spacing w:val="-3"/>
        </w:rPr>
        <w:t>s</w:t>
      </w:r>
      <w:r w:rsidR="00CA6469" w:rsidRPr="00B43A11">
        <w:rPr>
          <w:rFonts w:ascii="Times New Roman" w:hAnsi="Times New Roman"/>
          <w:spacing w:val="-3"/>
        </w:rPr>
        <w:t xml:space="preserve"> </w:t>
      </w:r>
      <w:r w:rsidR="00CA6469" w:rsidRPr="00B43A11">
        <w:rPr>
          <w:rFonts w:ascii="Times New Roman" w:hAnsi="Times New Roman"/>
          <w:spacing w:val="-3"/>
        </w:rPr>
        <w:lastRenderedPageBreak/>
        <w:t xml:space="preserve">to </w:t>
      </w:r>
      <w:r w:rsidR="00CA6469">
        <w:rPr>
          <w:rFonts w:ascii="Times New Roman" w:hAnsi="Times New Roman"/>
          <w:spacing w:val="-3"/>
        </w:rPr>
        <w:t>t</w:t>
      </w:r>
      <w:r w:rsidR="00CA6469" w:rsidRPr="00B43A11">
        <w:rPr>
          <w:rFonts w:ascii="Times New Roman" w:hAnsi="Times New Roman"/>
          <w:spacing w:val="-3"/>
        </w:rPr>
        <w:t>he</w:t>
      </w:r>
      <w:r w:rsidR="00CA6469">
        <w:rPr>
          <w:rFonts w:ascii="Times New Roman" w:hAnsi="Times New Roman"/>
          <w:spacing w:val="-3"/>
        </w:rPr>
        <w:t>i</w:t>
      </w:r>
      <w:r w:rsidR="00CA6469" w:rsidRPr="00B43A11">
        <w:rPr>
          <w:rFonts w:ascii="Times New Roman" w:hAnsi="Times New Roman"/>
          <w:spacing w:val="-3"/>
        </w:rPr>
        <w:t xml:space="preserve">r church was that after </w:t>
      </w:r>
      <w:r w:rsidR="00CA6469">
        <w:rPr>
          <w:rFonts w:ascii="Times New Roman" w:hAnsi="Times New Roman"/>
          <w:spacing w:val="-3"/>
        </w:rPr>
        <w:t>t</w:t>
      </w:r>
      <w:r w:rsidR="00CA6469" w:rsidRPr="00B43A11">
        <w:rPr>
          <w:rFonts w:ascii="Times New Roman" w:hAnsi="Times New Roman"/>
          <w:spacing w:val="-3"/>
        </w:rPr>
        <w:t>he</w:t>
      </w:r>
      <w:r w:rsidR="00CA6469">
        <w:rPr>
          <w:rFonts w:ascii="Times New Roman" w:hAnsi="Times New Roman"/>
          <w:spacing w:val="-3"/>
        </w:rPr>
        <w:t>i</w:t>
      </w:r>
      <w:r w:rsidR="00CA6469" w:rsidRPr="00B43A11">
        <w:rPr>
          <w:rFonts w:ascii="Times New Roman" w:hAnsi="Times New Roman"/>
          <w:spacing w:val="-3"/>
        </w:rPr>
        <w:t xml:space="preserve">r death </w:t>
      </w:r>
      <w:r w:rsidR="00CA6469">
        <w:rPr>
          <w:rFonts w:ascii="Times New Roman" w:hAnsi="Times New Roman"/>
          <w:spacing w:val="-3"/>
        </w:rPr>
        <w:t>t</w:t>
      </w:r>
      <w:r w:rsidR="00CA6469" w:rsidRPr="00B43A11">
        <w:rPr>
          <w:rFonts w:ascii="Times New Roman" w:hAnsi="Times New Roman"/>
          <w:spacing w:val="-3"/>
        </w:rPr>
        <w:t>he</w:t>
      </w:r>
      <w:r w:rsidR="00CA6469">
        <w:rPr>
          <w:rFonts w:ascii="Times New Roman" w:hAnsi="Times New Roman"/>
          <w:spacing w:val="-3"/>
        </w:rPr>
        <w:t>y</w:t>
      </w:r>
      <w:r w:rsidR="00CA6469" w:rsidRPr="00B43A11">
        <w:rPr>
          <w:rFonts w:ascii="Times New Roman" w:hAnsi="Times New Roman"/>
          <w:spacing w:val="-3"/>
        </w:rPr>
        <w:t xml:space="preserve"> w</w:t>
      </w:r>
      <w:r w:rsidR="00CA6469">
        <w:rPr>
          <w:rFonts w:ascii="Times New Roman" w:hAnsi="Times New Roman"/>
          <w:spacing w:val="-3"/>
        </w:rPr>
        <w:t>ere</w:t>
      </w:r>
      <w:r w:rsidR="00CA6469" w:rsidRPr="00B43A11">
        <w:rPr>
          <w:rFonts w:ascii="Times New Roman" w:hAnsi="Times New Roman"/>
          <w:spacing w:val="-3"/>
        </w:rPr>
        <w:t xml:space="preserve"> venerated as saint</w:t>
      </w:r>
      <w:r w:rsidR="00CA6469">
        <w:rPr>
          <w:rFonts w:ascii="Times New Roman" w:hAnsi="Times New Roman"/>
          <w:spacing w:val="-3"/>
        </w:rPr>
        <w:t>s</w:t>
      </w:r>
      <w:r w:rsidR="00CA6469" w:rsidRPr="00B43A11">
        <w:rPr>
          <w:rFonts w:ascii="Times New Roman" w:hAnsi="Times New Roman"/>
          <w:spacing w:val="-3"/>
        </w:rPr>
        <w:t xml:space="preserve"> and attracted more followers to the church.</w:t>
      </w:r>
    </w:p>
    <w:p w:rsidR="00CA6469" w:rsidRDefault="00CA6469" w:rsidP="00671AD8">
      <w:pPr>
        <w:tabs>
          <w:tab w:val="left" w:pos="-720"/>
        </w:tabs>
        <w:suppressAutoHyphens/>
        <w:spacing w:line="360" w:lineRule="auto"/>
        <w:jc w:val="both"/>
        <w:rPr>
          <w:rFonts w:ascii="Times New Roman" w:hAnsi="Times New Roman"/>
          <w:spacing w:val="-3"/>
        </w:rPr>
      </w:pPr>
    </w:p>
    <w:p w:rsidR="0094647E" w:rsidRPr="0094647E" w:rsidRDefault="0094647E"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Æth</w:t>
      </w:r>
      <w:r w:rsidR="004D4C46">
        <w:rPr>
          <w:rFonts w:ascii="Times New Roman" w:hAnsi="Times New Roman"/>
          <w:b/>
          <w:spacing w:val="-3"/>
        </w:rPr>
        <w:t>elthryth</w:t>
      </w:r>
    </w:p>
    <w:p w:rsidR="004D4C46" w:rsidRDefault="004D4C46" w:rsidP="00671AD8">
      <w:pPr>
        <w:tabs>
          <w:tab w:val="left" w:pos="-720"/>
        </w:tabs>
        <w:suppressAutoHyphens/>
        <w:spacing w:line="360" w:lineRule="auto"/>
        <w:jc w:val="both"/>
        <w:rPr>
          <w:rFonts w:ascii="Times New Roman" w:hAnsi="Times New Roman"/>
          <w:spacing w:val="-3"/>
        </w:rPr>
      </w:pPr>
    </w:p>
    <w:p w:rsidR="004D4C46" w:rsidRPr="00671AD8" w:rsidRDefault="004D4C46"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t>The other daughter of Anna mentioned by Bede was Æthelthryth.</w:t>
      </w:r>
      <w:r w:rsidR="006A1CD9" w:rsidRPr="00671AD8">
        <w:rPr>
          <w:rStyle w:val="FootnoteReference"/>
          <w:rFonts w:ascii="Times New Roman" w:hAnsi="Times New Roman"/>
          <w:spacing w:val="-3"/>
        </w:rPr>
        <w:footnoteReference w:id="152"/>
      </w:r>
      <w:r w:rsidRPr="00671AD8">
        <w:rPr>
          <w:rFonts w:ascii="Times New Roman" w:hAnsi="Times New Roman"/>
          <w:spacing w:val="-3"/>
        </w:rPr>
        <w:t xml:space="preserve">  With her the co</w:t>
      </w:r>
      <w:r w:rsidRPr="00671AD8">
        <w:rPr>
          <w:rFonts w:ascii="Times New Roman" w:hAnsi="Times New Roman"/>
          <w:spacing w:val="-3"/>
        </w:rPr>
        <w:noBreakHyphen/>
        <w:t>operation of the woman herself in the marriage alliance is shown to have had an importance.  Æthelthryth cannot be described as a mere pawn in this game.  Bede</w:t>
      </w:r>
      <w:r w:rsidRPr="00671AD8">
        <w:rPr>
          <w:rStyle w:val="FootnoteReference"/>
          <w:rFonts w:ascii="Times New Roman" w:hAnsi="Times New Roman"/>
          <w:spacing w:val="-3"/>
        </w:rPr>
        <w:footnoteReference w:id="153"/>
      </w:r>
      <w:r w:rsidRPr="00671AD8">
        <w:rPr>
          <w:rFonts w:ascii="Times New Roman" w:hAnsi="Times New Roman"/>
          <w:spacing w:val="-3"/>
        </w:rPr>
        <w:t xml:space="preserve"> said that she had been married first to Tondberht</w:t>
      </w:r>
      <w:r w:rsidR="005C0019" w:rsidRPr="00671AD8">
        <w:rPr>
          <w:rFonts w:ascii="Times New Roman" w:hAnsi="Times New Roman"/>
          <w:spacing w:val="-3"/>
        </w:rPr>
        <w:t>,</w:t>
      </w:r>
      <w:r w:rsidRPr="00671AD8">
        <w:rPr>
          <w:rStyle w:val="FootnoteReference"/>
          <w:rFonts w:ascii="Times New Roman" w:hAnsi="Times New Roman"/>
          <w:spacing w:val="-3"/>
        </w:rPr>
        <w:footnoteReference w:id="154"/>
      </w:r>
      <w:r w:rsidRPr="00671AD8">
        <w:rPr>
          <w:rFonts w:ascii="Times New Roman" w:hAnsi="Times New Roman"/>
          <w:spacing w:val="-3"/>
        </w:rPr>
        <w:t xml:space="preserve"> a prince of the </w:t>
      </w:r>
      <w:smartTag w:uri="urn:schemas-microsoft-com:office:smarttags" w:element="place">
        <w:r w:rsidRPr="00671AD8">
          <w:rPr>
            <w:rFonts w:ascii="Times New Roman" w:hAnsi="Times New Roman"/>
            <w:spacing w:val="-3"/>
          </w:rPr>
          <w:t>South Gyrwas</w:t>
        </w:r>
      </w:smartTag>
      <w:r w:rsidRPr="00671AD8">
        <w:rPr>
          <w:rFonts w:ascii="Times New Roman" w:hAnsi="Times New Roman"/>
          <w:spacing w:val="-3"/>
        </w:rPr>
        <w:t>,</w:t>
      </w:r>
      <w:r w:rsidRPr="00671AD8">
        <w:rPr>
          <w:rStyle w:val="FootnoteReference"/>
          <w:rFonts w:ascii="Times New Roman" w:hAnsi="Times New Roman"/>
        </w:rPr>
        <w:footnoteReference w:id="155"/>
      </w:r>
      <w:r w:rsidRPr="00671AD8">
        <w:rPr>
          <w:rFonts w:ascii="Times New Roman" w:hAnsi="Times New Roman"/>
          <w:spacing w:val="-3"/>
        </w:rPr>
        <w:t xml:space="preserve"> but he had died shortly after the wedding</w:t>
      </w:r>
      <w:r w:rsidRPr="00671AD8">
        <w:rPr>
          <w:rStyle w:val="FootnoteReference"/>
          <w:rFonts w:ascii="Times New Roman" w:hAnsi="Times New Roman"/>
          <w:spacing w:val="-3"/>
        </w:rPr>
        <w:footnoteReference w:id="156"/>
      </w:r>
      <w:r w:rsidRPr="00671AD8">
        <w:rPr>
          <w:rFonts w:ascii="Times New Roman" w:hAnsi="Times New Roman"/>
          <w:spacing w:val="-3"/>
        </w:rPr>
        <w:t xml:space="preserve"> and she was given to Ecgfrith of Northumbria.  However, Æthelthryth was evidently an unwilling participant in this marriage and steadfastly refused to consummate it for twelve years when at last Ecgfrith agreed to divorce her.  He had wanted to consummate the marriage as he tried to bribe Wilfred to persuade the queen to co</w:t>
      </w:r>
      <w:r w:rsidRPr="00671AD8">
        <w:rPr>
          <w:rFonts w:ascii="Times New Roman" w:hAnsi="Times New Roman"/>
          <w:spacing w:val="-3"/>
        </w:rPr>
        <w:noBreakHyphen/>
        <w:t>operate</w:t>
      </w:r>
      <w:r w:rsidR="005C0019" w:rsidRPr="00671AD8">
        <w:rPr>
          <w:rFonts w:ascii="Times New Roman" w:hAnsi="Times New Roman"/>
          <w:spacing w:val="-3"/>
        </w:rPr>
        <w:t>,</w:t>
      </w:r>
      <w:r w:rsidRPr="00671AD8">
        <w:rPr>
          <w:rStyle w:val="FootnoteReference"/>
          <w:rFonts w:ascii="Times New Roman" w:hAnsi="Times New Roman"/>
          <w:spacing w:val="-3"/>
        </w:rPr>
        <w:footnoteReference w:id="157"/>
      </w:r>
      <w:r w:rsidRPr="00671AD8">
        <w:rPr>
          <w:rFonts w:ascii="Times New Roman" w:hAnsi="Times New Roman"/>
          <w:spacing w:val="-3"/>
        </w:rPr>
        <w:t xml:space="preserve"> as she had such a high regard for the bishop, by offers of gifts of estates and wealth.  In fact, Bede had it from Wilfred himself that Æthelthryth remained a virgin and if further proof were needed the uncorrupted state of her body when it was translated in 695, sixteen years after burial in 679 was proof enough for him. It is safe to conclude from this that this particular marriage alliance was not as successful as the two kings who arranged it would have liked but it must be remembered that priorities and strategies change, the balance of power shifts, and Ecgfrith may well have been happy to exchange an alliance with the East Angles for one with Kent.</w:t>
      </w:r>
      <w:r w:rsidR="009331A1" w:rsidRPr="00671AD8">
        <w:rPr>
          <w:rFonts w:ascii="Times New Roman" w:hAnsi="Times New Roman"/>
          <w:spacing w:val="-3"/>
        </w:rPr>
        <w:t xml:space="preserve">  Stephen’s first reference to Æthelthryth</w:t>
      </w:r>
      <w:r w:rsidR="0055088B">
        <w:rPr>
          <w:rStyle w:val="FootnoteReference"/>
          <w:rFonts w:ascii="Times New Roman" w:hAnsi="Times New Roman"/>
          <w:spacing w:val="-3"/>
        </w:rPr>
        <w:footnoteReference w:id="158"/>
      </w:r>
      <w:r w:rsidR="009331A1" w:rsidRPr="00671AD8">
        <w:rPr>
          <w:rFonts w:ascii="Times New Roman" w:hAnsi="Times New Roman"/>
          <w:spacing w:val="-3"/>
        </w:rPr>
        <w:t xml:space="preserve"> was before their separation and he ascribed Ecgfrith's success in military matters to the support </w:t>
      </w:r>
      <w:r w:rsidR="009331A1" w:rsidRPr="00671AD8">
        <w:rPr>
          <w:rFonts w:ascii="Times New Roman" w:hAnsi="Times New Roman"/>
          <w:spacing w:val="-3"/>
        </w:rPr>
        <w:lastRenderedPageBreak/>
        <w:t xml:space="preserve">of such a holy woman and her influence over her husband especially in obedience to Wilfred.  Once they were separated, however, Ecgfrith's fortunes declined.  On a more practical level it was Æthelthryth who actually gave the estate at Hexham to Wilfred to allow him to found the monastery of St </w:t>
      </w:r>
      <w:smartTag w:uri="urn:schemas-microsoft-com:office:smarttags" w:element="PersonName">
        <w:r w:rsidR="009331A1" w:rsidRPr="00671AD8">
          <w:rPr>
            <w:rFonts w:ascii="Times New Roman" w:hAnsi="Times New Roman"/>
            <w:spacing w:val="-3"/>
          </w:rPr>
          <w:t>Andrew</w:t>
        </w:r>
      </w:smartTag>
      <w:r w:rsidR="009331A1" w:rsidRPr="00671AD8">
        <w:rPr>
          <w:rFonts w:ascii="Times New Roman" w:hAnsi="Times New Roman"/>
          <w:spacing w:val="-3"/>
        </w:rPr>
        <w:t xml:space="preserve"> there.</w:t>
      </w:r>
      <w:r w:rsidR="009331A1" w:rsidRPr="00671AD8">
        <w:rPr>
          <w:rStyle w:val="FootnoteReference"/>
          <w:rFonts w:ascii="Times New Roman" w:hAnsi="Times New Roman"/>
          <w:spacing w:val="-3"/>
        </w:rPr>
        <w:footnoteReference w:id="159"/>
      </w:r>
      <w:r w:rsidR="009331A1" w:rsidRPr="00671AD8">
        <w:rPr>
          <w:rFonts w:ascii="Times New Roman" w:hAnsi="Times New Roman"/>
          <w:spacing w:val="-3"/>
        </w:rPr>
        <w:t xml:space="preserve">  Stephen commented on its size and grandeur so Æthelthryth's donation must have been quite substantial showing she was a woman of wealth and power.</w:t>
      </w:r>
    </w:p>
    <w:p w:rsidR="0094647E" w:rsidRDefault="0094647E" w:rsidP="00671AD8">
      <w:pPr>
        <w:tabs>
          <w:tab w:val="left" w:pos="-720"/>
        </w:tabs>
        <w:suppressAutoHyphens/>
        <w:spacing w:line="360" w:lineRule="auto"/>
        <w:jc w:val="both"/>
        <w:rPr>
          <w:rFonts w:ascii="Times New Roman" w:hAnsi="Times New Roman"/>
          <w:spacing w:val="-3"/>
        </w:rPr>
      </w:pPr>
    </w:p>
    <w:p w:rsidR="009331A1" w:rsidRDefault="00CA6469"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r>
      <w:r w:rsidR="009331A1">
        <w:rPr>
          <w:rFonts w:ascii="Times New Roman" w:hAnsi="Times New Roman"/>
          <w:spacing w:val="-3"/>
        </w:rPr>
        <w:t>T</w:t>
      </w:r>
      <w:r w:rsidR="0094647E">
        <w:rPr>
          <w:rFonts w:ascii="Times New Roman" w:hAnsi="Times New Roman"/>
          <w:spacing w:val="-3"/>
        </w:rPr>
        <w:t>hanks to Bede’s championship,</w:t>
      </w:r>
      <w:r w:rsidRPr="00B43A11">
        <w:rPr>
          <w:rFonts w:ascii="Times New Roman" w:hAnsi="Times New Roman"/>
          <w:spacing w:val="-3"/>
        </w:rPr>
        <w:t xml:space="preserve"> </w:t>
      </w:r>
      <w:r>
        <w:rPr>
          <w:rFonts w:ascii="Times New Roman" w:hAnsi="Times New Roman"/>
          <w:spacing w:val="-3"/>
        </w:rPr>
        <w:t>Æ</w:t>
      </w:r>
      <w:r w:rsidRPr="00B43A11">
        <w:rPr>
          <w:rFonts w:ascii="Times New Roman" w:hAnsi="Times New Roman"/>
          <w:spacing w:val="-3"/>
        </w:rPr>
        <w:t>thelthryth</w:t>
      </w:r>
      <w:r w:rsidR="009331A1" w:rsidRPr="009331A1">
        <w:rPr>
          <w:rFonts w:ascii="Times New Roman" w:hAnsi="Times New Roman"/>
          <w:spacing w:val="-3"/>
        </w:rPr>
        <w:t xml:space="preserve"> </w:t>
      </w:r>
      <w:r w:rsidR="009331A1">
        <w:rPr>
          <w:rFonts w:ascii="Times New Roman" w:hAnsi="Times New Roman"/>
          <w:spacing w:val="-3"/>
        </w:rPr>
        <w:t xml:space="preserve">was </w:t>
      </w:r>
      <w:r w:rsidR="009331A1" w:rsidRPr="00B43A11">
        <w:rPr>
          <w:rFonts w:ascii="Times New Roman" w:hAnsi="Times New Roman"/>
          <w:spacing w:val="-3"/>
        </w:rPr>
        <w:t xml:space="preserve">Anna's </w:t>
      </w:r>
      <w:r w:rsidR="009331A1">
        <w:rPr>
          <w:rFonts w:ascii="Times New Roman" w:hAnsi="Times New Roman"/>
          <w:spacing w:val="-3"/>
        </w:rPr>
        <w:t>most famous daughter</w:t>
      </w:r>
      <w:r w:rsidR="00E04CC2">
        <w:rPr>
          <w:rFonts w:ascii="Times New Roman" w:hAnsi="Times New Roman"/>
          <w:spacing w:val="-3"/>
        </w:rPr>
        <w:t xml:space="preserve">. </w:t>
      </w:r>
      <w:r w:rsidRPr="00B43A11">
        <w:rPr>
          <w:rFonts w:ascii="Times New Roman" w:hAnsi="Times New Roman"/>
          <w:spacing w:val="-3"/>
        </w:rPr>
        <w:t xml:space="preserve"> Like </w:t>
      </w:r>
      <w:r w:rsidR="002B53E0">
        <w:rPr>
          <w:rFonts w:ascii="Times New Roman" w:hAnsi="Times New Roman"/>
          <w:spacing w:val="-3"/>
        </w:rPr>
        <w:t>Hild</w:t>
      </w:r>
      <w:r w:rsidRPr="00B43A11">
        <w:rPr>
          <w:rFonts w:ascii="Times New Roman" w:hAnsi="Times New Roman"/>
          <w:spacing w:val="-3"/>
        </w:rPr>
        <w:t xml:space="preserve">, Bede considered </w:t>
      </w:r>
      <w:r>
        <w:rPr>
          <w:rFonts w:ascii="Times New Roman" w:hAnsi="Times New Roman"/>
          <w:spacing w:val="-3"/>
        </w:rPr>
        <w:t>Æ</w:t>
      </w:r>
      <w:r w:rsidRPr="00B43A11">
        <w:rPr>
          <w:rFonts w:ascii="Times New Roman" w:hAnsi="Times New Roman"/>
          <w:spacing w:val="-3"/>
        </w:rPr>
        <w:t>thelthryth to be important enough to have a whole chapter</w:t>
      </w:r>
      <w:r w:rsidR="0094647E">
        <w:rPr>
          <w:rStyle w:val="FootnoteReference"/>
          <w:rFonts w:ascii="Times New Roman" w:hAnsi="Times New Roman"/>
          <w:spacing w:val="-3"/>
        </w:rPr>
        <w:footnoteReference w:id="160"/>
      </w:r>
      <w:r w:rsidRPr="00B43A11">
        <w:rPr>
          <w:rFonts w:ascii="Times New Roman" w:hAnsi="Times New Roman"/>
          <w:spacing w:val="-3"/>
        </w:rPr>
        <w:t xml:space="preserve"> dedicated to her life and death, and there are two other references to her </w:t>
      </w:r>
      <w:r w:rsidR="009331A1">
        <w:rPr>
          <w:rFonts w:ascii="Times New Roman" w:hAnsi="Times New Roman"/>
          <w:spacing w:val="-3"/>
        </w:rPr>
        <w:t>plus</w:t>
      </w:r>
      <w:r w:rsidRPr="00B43A11">
        <w:rPr>
          <w:rFonts w:ascii="Times New Roman" w:hAnsi="Times New Roman"/>
          <w:spacing w:val="-3"/>
        </w:rPr>
        <w:t xml:space="preserve"> a</w:t>
      </w:r>
      <w:r>
        <w:rPr>
          <w:rFonts w:ascii="Times New Roman" w:hAnsi="Times New Roman"/>
          <w:spacing w:val="-3"/>
        </w:rPr>
        <w:t>n ingenious</w:t>
      </w:r>
      <w:r w:rsidRPr="00B43A11">
        <w:rPr>
          <w:rFonts w:ascii="Times New Roman" w:hAnsi="Times New Roman"/>
          <w:spacing w:val="-3"/>
        </w:rPr>
        <w:t xml:space="preserve"> </w:t>
      </w:r>
      <w:r w:rsidR="00E04CC2">
        <w:rPr>
          <w:rFonts w:ascii="Times New Roman" w:hAnsi="Times New Roman"/>
          <w:spacing w:val="-3"/>
        </w:rPr>
        <w:t xml:space="preserve">acrostic </w:t>
      </w:r>
      <w:r w:rsidRPr="00B43A11">
        <w:rPr>
          <w:rFonts w:ascii="Times New Roman" w:hAnsi="Times New Roman"/>
          <w:spacing w:val="-3"/>
        </w:rPr>
        <w:t>hymn to Virginity</w:t>
      </w:r>
      <w:r w:rsidRPr="00B43A11">
        <w:rPr>
          <w:rStyle w:val="FootnoteReference"/>
          <w:rFonts w:ascii="Times New Roman" w:hAnsi="Times New Roman"/>
        </w:rPr>
        <w:footnoteReference w:id="161"/>
      </w:r>
      <w:r w:rsidRPr="00B43A11">
        <w:rPr>
          <w:rFonts w:ascii="Times New Roman" w:hAnsi="Times New Roman"/>
          <w:spacing w:val="-3"/>
        </w:rPr>
        <w:t xml:space="preserve"> which follows </w:t>
      </w:r>
      <w:r>
        <w:rPr>
          <w:rFonts w:ascii="Times New Roman" w:hAnsi="Times New Roman"/>
          <w:spacing w:val="-3"/>
        </w:rPr>
        <w:t>Æ</w:t>
      </w:r>
      <w:r w:rsidRPr="00B43A11">
        <w:rPr>
          <w:rFonts w:ascii="Times New Roman" w:hAnsi="Times New Roman"/>
          <w:spacing w:val="-3"/>
        </w:rPr>
        <w:t>thelthryth's mini</w:t>
      </w:r>
      <w:r w:rsidRPr="00B43A11">
        <w:rPr>
          <w:rFonts w:ascii="Times New Roman" w:hAnsi="Times New Roman"/>
          <w:spacing w:val="-3"/>
        </w:rPr>
        <w:noBreakHyphen/>
        <w:t xml:space="preserve">biography and </w:t>
      </w:r>
      <w:r>
        <w:rPr>
          <w:rFonts w:ascii="Times New Roman" w:hAnsi="Times New Roman"/>
          <w:spacing w:val="-3"/>
        </w:rPr>
        <w:t>had been</w:t>
      </w:r>
      <w:r w:rsidRPr="00B43A11">
        <w:rPr>
          <w:rFonts w:ascii="Times New Roman" w:hAnsi="Times New Roman"/>
          <w:spacing w:val="-3"/>
        </w:rPr>
        <w:t xml:space="preserve"> written by Bede many years before in honour of </w:t>
      </w:r>
      <w:r>
        <w:rPr>
          <w:rFonts w:ascii="Times New Roman" w:hAnsi="Times New Roman"/>
          <w:spacing w:val="-3"/>
        </w:rPr>
        <w:t>Æ</w:t>
      </w:r>
      <w:r w:rsidRPr="00B43A11">
        <w:rPr>
          <w:rFonts w:ascii="Times New Roman" w:hAnsi="Times New Roman"/>
          <w:spacing w:val="-3"/>
        </w:rPr>
        <w:t>thelthryth</w:t>
      </w:r>
      <w:r>
        <w:rPr>
          <w:rFonts w:ascii="Times New Roman" w:hAnsi="Times New Roman"/>
          <w:spacing w:val="-3"/>
        </w:rPr>
        <w:t xml:space="preserve">.  </w:t>
      </w:r>
      <w:r w:rsidRPr="00B43A11">
        <w:rPr>
          <w:rFonts w:ascii="Times New Roman" w:hAnsi="Times New Roman"/>
          <w:spacing w:val="-3"/>
        </w:rPr>
        <w:t>When she finally persuaded</w:t>
      </w:r>
      <w:r w:rsidR="00AA722D">
        <w:rPr>
          <w:rFonts w:ascii="Times New Roman" w:hAnsi="Times New Roman"/>
          <w:spacing w:val="-3"/>
        </w:rPr>
        <w:t xml:space="preserve"> </w:t>
      </w:r>
      <w:r w:rsidRPr="00B43A11">
        <w:rPr>
          <w:rFonts w:ascii="Times New Roman" w:hAnsi="Times New Roman"/>
          <w:spacing w:val="-3"/>
        </w:rPr>
        <w:t xml:space="preserve">Ecgfrith to release her from their marriage to enter the monastic life she started by going to Coldingham where his Aunt </w:t>
      </w:r>
      <w:r w:rsidR="00370DBD">
        <w:rPr>
          <w:rFonts w:ascii="Times New Roman" w:hAnsi="Times New Roman"/>
          <w:spacing w:val="-3"/>
        </w:rPr>
        <w:t>Æ</w:t>
      </w:r>
      <w:r w:rsidRPr="00B43A11">
        <w:rPr>
          <w:rFonts w:ascii="Times New Roman" w:hAnsi="Times New Roman"/>
          <w:spacing w:val="-3"/>
        </w:rPr>
        <w:t>bb</w:t>
      </w:r>
      <w:r w:rsidR="00370DBD">
        <w:rPr>
          <w:rFonts w:ascii="Times New Roman" w:hAnsi="Times New Roman"/>
          <w:spacing w:val="-3"/>
        </w:rPr>
        <w:t>e</w:t>
      </w:r>
      <w:r w:rsidRPr="00B43A11">
        <w:rPr>
          <w:rFonts w:ascii="Times New Roman" w:hAnsi="Times New Roman"/>
          <w:spacing w:val="-3"/>
        </w:rPr>
        <w:t xml:space="preserve"> was abbess</w:t>
      </w:r>
      <w:r>
        <w:rPr>
          <w:rFonts w:ascii="Times New Roman" w:hAnsi="Times New Roman"/>
          <w:spacing w:val="-3"/>
        </w:rPr>
        <w:t xml:space="preserve">.  </w:t>
      </w:r>
      <w:r w:rsidR="00370DBD">
        <w:rPr>
          <w:rFonts w:ascii="Times New Roman" w:hAnsi="Times New Roman"/>
          <w:spacing w:val="-3"/>
        </w:rPr>
        <w:t>Æ</w:t>
      </w:r>
      <w:r w:rsidRPr="00B43A11">
        <w:rPr>
          <w:rFonts w:ascii="Times New Roman" w:hAnsi="Times New Roman"/>
          <w:spacing w:val="-3"/>
        </w:rPr>
        <w:t>bb</w:t>
      </w:r>
      <w:r w:rsidR="00370DBD">
        <w:rPr>
          <w:rFonts w:ascii="Times New Roman" w:hAnsi="Times New Roman"/>
          <w:spacing w:val="-3"/>
        </w:rPr>
        <w:t>e</w:t>
      </w:r>
      <w:r w:rsidRPr="00B43A11">
        <w:rPr>
          <w:rFonts w:ascii="Times New Roman" w:hAnsi="Times New Roman"/>
          <w:spacing w:val="-3"/>
        </w:rPr>
        <w:t xml:space="preserve"> is an interesting case to contrast with </w:t>
      </w:r>
      <w:r w:rsidR="002B53E0">
        <w:rPr>
          <w:rFonts w:ascii="Times New Roman" w:hAnsi="Times New Roman"/>
          <w:spacing w:val="-3"/>
        </w:rPr>
        <w:t>Hild</w:t>
      </w:r>
      <w:r w:rsidRPr="00B43A11">
        <w:rPr>
          <w:rFonts w:ascii="Times New Roman" w:hAnsi="Times New Roman"/>
          <w:spacing w:val="-3"/>
        </w:rPr>
        <w:t xml:space="preserve"> and </w:t>
      </w:r>
      <w:r>
        <w:rPr>
          <w:rFonts w:ascii="Times New Roman" w:hAnsi="Times New Roman"/>
          <w:spacing w:val="-3"/>
        </w:rPr>
        <w:t>Æ</w:t>
      </w:r>
      <w:r w:rsidRPr="00B43A11">
        <w:rPr>
          <w:rFonts w:ascii="Times New Roman" w:hAnsi="Times New Roman"/>
          <w:spacing w:val="-3"/>
        </w:rPr>
        <w:t>thelthryth and Bede rather glossed over her</w:t>
      </w:r>
      <w:r>
        <w:rPr>
          <w:rFonts w:ascii="Times New Roman" w:hAnsi="Times New Roman"/>
          <w:spacing w:val="-3"/>
        </w:rPr>
        <w:t xml:space="preserve">.  </w:t>
      </w:r>
      <w:r w:rsidRPr="00B43A11">
        <w:rPr>
          <w:rFonts w:ascii="Times New Roman" w:hAnsi="Times New Roman"/>
          <w:spacing w:val="-3"/>
        </w:rPr>
        <w:t xml:space="preserve">Her instruction of </w:t>
      </w:r>
      <w:r>
        <w:rPr>
          <w:rFonts w:ascii="Times New Roman" w:hAnsi="Times New Roman"/>
          <w:spacing w:val="-3"/>
        </w:rPr>
        <w:t>Æ</w:t>
      </w:r>
      <w:r w:rsidRPr="00B43A11">
        <w:rPr>
          <w:rFonts w:ascii="Times New Roman" w:hAnsi="Times New Roman"/>
          <w:spacing w:val="-3"/>
        </w:rPr>
        <w:t xml:space="preserve">thelthryth was very </w:t>
      </w:r>
      <w:r>
        <w:rPr>
          <w:rFonts w:ascii="Times New Roman" w:hAnsi="Times New Roman"/>
          <w:spacing w:val="-3"/>
        </w:rPr>
        <w:t>efficient</w:t>
      </w:r>
      <w:r w:rsidRPr="00B43A11">
        <w:rPr>
          <w:rFonts w:ascii="Times New Roman" w:hAnsi="Times New Roman"/>
          <w:spacing w:val="-3"/>
        </w:rPr>
        <w:t xml:space="preserve"> as her pupil was considered worthy to found her own monastery at Ely only a year after entering Coldingham</w:t>
      </w:r>
      <w:r>
        <w:rPr>
          <w:rFonts w:ascii="Times New Roman" w:hAnsi="Times New Roman"/>
          <w:spacing w:val="-3"/>
        </w:rPr>
        <w:t xml:space="preserve">.  </w:t>
      </w:r>
      <w:r w:rsidR="00366A42">
        <w:rPr>
          <w:rFonts w:ascii="Times New Roman" w:hAnsi="Times New Roman"/>
          <w:spacing w:val="-3"/>
        </w:rPr>
        <w:t>Bede told the dream of Ado</w:t>
      </w:r>
      <w:r w:rsidRPr="00B43A11">
        <w:rPr>
          <w:rFonts w:ascii="Times New Roman" w:hAnsi="Times New Roman"/>
          <w:spacing w:val="-3"/>
        </w:rPr>
        <w:t>mnan</w:t>
      </w:r>
      <w:r w:rsidR="00730789">
        <w:rPr>
          <w:rStyle w:val="FootnoteReference"/>
          <w:rFonts w:ascii="Times New Roman" w:hAnsi="Times New Roman"/>
          <w:spacing w:val="-3"/>
        </w:rPr>
        <w:footnoteReference w:id="162"/>
      </w:r>
      <w:r w:rsidRPr="00B43A11">
        <w:rPr>
          <w:rFonts w:ascii="Times New Roman" w:hAnsi="Times New Roman"/>
          <w:spacing w:val="-3"/>
        </w:rPr>
        <w:t xml:space="preserve"> whilst a monk there</w:t>
      </w:r>
      <w:r>
        <w:rPr>
          <w:rFonts w:ascii="Times New Roman" w:hAnsi="Times New Roman"/>
          <w:spacing w:val="-3"/>
        </w:rPr>
        <w:t>,</w:t>
      </w:r>
      <w:r w:rsidRPr="00B43A11">
        <w:rPr>
          <w:rFonts w:ascii="Times New Roman" w:hAnsi="Times New Roman"/>
          <w:spacing w:val="-3"/>
        </w:rPr>
        <w:t xml:space="preserve"> warning of the destruction of the abbey by fire because the nuns were decadent, wearing fine clothes and adorning themselves in a way that attracted strange men</w:t>
      </w:r>
      <w:r>
        <w:rPr>
          <w:rFonts w:ascii="Times New Roman" w:hAnsi="Times New Roman"/>
          <w:spacing w:val="-3"/>
        </w:rPr>
        <w:t xml:space="preserve">.  </w:t>
      </w:r>
      <w:r w:rsidR="00370DBD">
        <w:rPr>
          <w:rFonts w:ascii="Times New Roman" w:hAnsi="Times New Roman"/>
          <w:spacing w:val="-3"/>
        </w:rPr>
        <w:t>Æ</w:t>
      </w:r>
      <w:r w:rsidRPr="00B43A11">
        <w:rPr>
          <w:rFonts w:ascii="Times New Roman" w:hAnsi="Times New Roman"/>
          <w:spacing w:val="-3"/>
        </w:rPr>
        <w:t>bb</w:t>
      </w:r>
      <w:r w:rsidR="00370DBD">
        <w:rPr>
          <w:rFonts w:ascii="Times New Roman" w:hAnsi="Times New Roman"/>
          <w:spacing w:val="-3"/>
        </w:rPr>
        <w:t>e</w:t>
      </w:r>
      <w:r w:rsidRPr="00B43A11">
        <w:rPr>
          <w:rFonts w:ascii="Times New Roman" w:hAnsi="Times New Roman"/>
          <w:spacing w:val="-3"/>
        </w:rPr>
        <w:t xml:space="preserve"> was able to reform them whilst she was alive but after her death they reverted to their bad habits thus causing the monastery to be destroyed by God's wrath</w:t>
      </w:r>
      <w:r>
        <w:rPr>
          <w:rFonts w:ascii="Times New Roman" w:hAnsi="Times New Roman"/>
          <w:spacing w:val="-3"/>
        </w:rPr>
        <w:t xml:space="preserve">.  </w:t>
      </w:r>
      <w:r w:rsidRPr="00B43A11">
        <w:rPr>
          <w:rFonts w:ascii="Times New Roman" w:hAnsi="Times New Roman"/>
          <w:spacing w:val="-3"/>
        </w:rPr>
        <w:t xml:space="preserve">Thus, despite her own worthiness </w:t>
      </w:r>
      <w:r w:rsidR="00370DBD">
        <w:rPr>
          <w:rFonts w:ascii="Times New Roman" w:hAnsi="Times New Roman"/>
          <w:spacing w:val="-3"/>
        </w:rPr>
        <w:t>Æ</w:t>
      </w:r>
      <w:r w:rsidRPr="00B43A11">
        <w:rPr>
          <w:rFonts w:ascii="Times New Roman" w:hAnsi="Times New Roman"/>
          <w:spacing w:val="-3"/>
        </w:rPr>
        <w:t>bb</w:t>
      </w:r>
      <w:r w:rsidR="00370DBD">
        <w:rPr>
          <w:rFonts w:ascii="Times New Roman" w:hAnsi="Times New Roman"/>
          <w:spacing w:val="-3"/>
        </w:rPr>
        <w:t>e</w:t>
      </w:r>
      <w:r w:rsidRPr="00B43A11">
        <w:rPr>
          <w:rFonts w:ascii="Times New Roman" w:hAnsi="Times New Roman"/>
          <w:spacing w:val="-3"/>
        </w:rPr>
        <w:t xml:space="preserve"> was not able to inspire the devotion in her followers that </w:t>
      </w:r>
      <w:r w:rsidR="002B53E0">
        <w:rPr>
          <w:rFonts w:ascii="Times New Roman" w:hAnsi="Times New Roman"/>
          <w:spacing w:val="-3"/>
        </w:rPr>
        <w:t>Hild</w:t>
      </w:r>
      <w:r w:rsidRPr="00B43A11">
        <w:rPr>
          <w:rFonts w:ascii="Times New Roman" w:hAnsi="Times New Roman"/>
          <w:spacing w:val="-3"/>
        </w:rPr>
        <w:t xml:space="preserve"> and </w:t>
      </w:r>
      <w:r>
        <w:rPr>
          <w:rFonts w:ascii="Times New Roman" w:hAnsi="Times New Roman"/>
          <w:spacing w:val="-3"/>
        </w:rPr>
        <w:t>Æ</w:t>
      </w:r>
      <w:r w:rsidRPr="00B43A11">
        <w:rPr>
          <w:rFonts w:ascii="Times New Roman" w:hAnsi="Times New Roman"/>
          <w:spacing w:val="-3"/>
        </w:rPr>
        <w:t>thelthryth were</w:t>
      </w:r>
      <w:r>
        <w:rPr>
          <w:rFonts w:ascii="Times New Roman" w:hAnsi="Times New Roman"/>
          <w:spacing w:val="-3"/>
        </w:rPr>
        <w:t xml:space="preserve">.  </w:t>
      </w:r>
    </w:p>
    <w:p w:rsidR="009331A1" w:rsidRDefault="009331A1" w:rsidP="00671AD8">
      <w:pPr>
        <w:tabs>
          <w:tab w:val="left" w:pos="-720"/>
        </w:tabs>
        <w:suppressAutoHyphens/>
        <w:spacing w:line="360" w:lineRule="auto"/>
        <w:jc w:val="both"/>
        <w:rPr>
          <w:rFonts w:ascii="Times New Roman" w:hAnsi="Times New Roman"/>
          <w:spacing w:val="-3"/>
        </w:rPr>
      </w:pPr>
    </w:p>
    <w:p w:rsidR="009331A1" w:rsidRDefault="009331A1"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There are three </w:t>
      </w:r>
      <w:r w:rsidRPr="00BD0FB0">
        <w:rPr>
          <w:rFonts w:ascii="Times New Roman" w:hAnsi="Times New Roman"/>
          <w:i/>
          <w:spacing w:val="-3"/>
        </w:rPr>
        <w:t>Ethilthryths</w:t>
      </w:r>
      <w:r>
        <w:rPr>
          <w:rFonts w:ascii="Times New Roman" w:hAnsi="Times New Roman"/>
          <w:spacing w:val="-3"/>
        </w:rPr>
        <w:t xml:space="preserve"> in the </w:t>
      </w:r>
      <w:r>
        <w:rPr>
          <w:rFonts w:ascii="Times New Roman" w:hAnsi="Times New Roman"/>
          <w:i/>
          <w:spacing w:val="-3"/>
        </w:rPr>
        <w:t xml:space="preserve">Liber Vitae </w:t>
      </w:r>
      <w:r>
        <w:rPr>
          <w:rFonts w:ascii="Times New Roman" w:hAnsi="Times New Roman"/>
          <w:spacing w:val="-3"/>
        </w:rPr>
        <w:t>in 96</w:t>
      </w:r>
      <w:r w:rsidRPr="008B738F">
        <w:rPr>
          <w:rFonts w:ascii="Times New Roman" w:hAnsi="Times New Roman"/>
          <w:spacing w:val="-3"/>
          <w:vertAlign w:val="superscript"/>
        </w:rPr>
        <w:t>th</w:t>
      </w:r>
      <w:r>
        <w:rPr>
          <w:rFonts w:ascii="Times New Roman" w:hAnsi="Times New Roman"/>
          <w:spacing w:val="-3"/>
        </w:rPr>
        <w:t>, 98</w:t>
      </w:r>
      <w:r w:rsidRPr="008B738F">
        <w:rPr>
          <w:rFonts w:ascii="Times New Roman" w:hAnsi="Times New Roman"/>
          <w:spacing w:val="-3"/>
          <w:vertAlign w:val="superscript"/>
        </w:rPr>
        <w:t xml:space="preserve">th </w:t>
      </w:r>
      <w:r>
        <w:rPr>
          <w:rFonts w:ascii="Times New Roman" w:hAnsi="Times New Roman"/>
          <w:spacing w:val="-3"/>
        </w:rPr>
        <w:t>and 107</w:t>
      </w:r>
      <w:r w:rsidRPr="008B738F">
        <w:rPr>
          <w:rFonts w:ascii="Times New Roman" w:hAnsi="Times New Roman"/>
          <w:spacing w:val="-3"/>
          <w:vertAlign w:val="superscript"/>
        </w:rPr>
        <w:t xml:space="preserve">th </w:t>
      </w:r>
      <w:r>
        <w:rPr>
          <w:rFonts w:ascii="Times New Roman" w:hAnsi="Times New Roman"/>
          <w:spacing w:val="-3"/>
        </w:rPr>
        <w:t>places.  Æthelthryth’s fame is such that it seems incongruous she is missing.  Perhaps she was too famous to need to be included originally and possibly added later for completeness</w:t>
      </w:r>
      <w:r w:rsidR="005C0019">
        <w:rPr>
          <w:rFonts w:ascii="Times New Roman" w:hAnsi="Times New Roman"/>
          <w:spacing w:val="-3"/>
        </w:rPr>
        <w:t>.</w:t>
      </w:r>
      <w:r>
        <w:rPr>
          <w:rStyle w:val="FootnoteReference"/>
          <w:rFonts w:ascii="Times New Roman" w:hAnsi="Times New Roman"/>
          <w:spacing w:val="-3"/>
        </w:rPr>
        <w:footnoteReference w:id="163"/>
      </w:r>
      <w:r w:rsidR="0003678F">
        <w:rPr>
          <w:rFonts w:ascii="Times New Roman" w:hAnsi="Times New Roman"/>
          <w:spacing w:val="-3"/>
        </w:rPr>
        <w:t xml:space="preserve">  Perhaps </w:t>
      </w:r>
      <w:r>
        <w:rPr>
          <w:rFonts w:ascii="Times New Roman" w:hAnsi="Times New Roman"/>
          <w:spacing w:val="-3"/>
        </w:rPr>
        <w:t xml:space="preserve">she was omitted because of the circumstances of her leaving her husband and returning to the kingdom of her birth.  </w:t>
      </w:r>
      <w:r w:rsidRPr="00BD0FB0">
        <w:rPr>
          <w:rFonts w:ascii="Times New Roman" w:hAnsi="Times New Roman"/>
          <w:i/>
          <w:spacing w:val="-3"/>
        </w:rPr>
        <w:t>Æbbe</w:t>
      </w:r>
      <w:r>
        <w:rPr>
          <w:rFonts w:ascii="Times New Roman" w:hAnsi="Times New Roman"/>
          <w:spacing w:val="-3"/>
        </w:rPr>
        <w:t xml:space="preserve"> in 36</w:t>
      </w:r>
      <w:r w:rsidRPr="008B738F">
        <w:rPr>
          <w:rFonts w:ascii="Times New Roman" w:hAnsi="Times New Roman"/>
          <w:spacing w:val="-3"/>
          <w:vertAlign w:val="superscript"/>
        </w:rPr>
        <w:t xml:space="preserve">th </w:t>
      </w:r>
      <w:r>
        <w:rPr>
          <w:rFonts w:ascii="Times New Roman" w:hAnsi="Times New Roman"/>
          <w:spacing w:val="-3"/>
        </w:rPr>
        <w:t xml:space="preserve">place might be her teacher at </w:t>
      </w:r>
      <w:r>
        <w:rPr>
          <w:rFonts w:ascii="Times New Roman" w:hAnsi="Times New Roman"/>
          <w:spacing w:val="-3"/>
        </w:rPr>
        <w:lastRenderedPageBreak/>
        <w:t xml:space="preserve">Coldingham.  Æbbe’s bones were mentioned as being translated to </w:t>
      </w:r>
      <w:smartTag w:uri="urn:schemas-microsoft-com:office:smarttags" w:element="City">
        <w:smartTag w:uri="urn:schemas-microsoft-com:office:smarttags" w:element="place">
          <w:r>
            <w:rPr>
              <w:rFonts w:ascii="Times New Roman" w:hAnsi="Times New Roman"/>
              <w:spacing w:val="-3"/>
            </w:rPr>
            <w:t>Durham</w:t>
          </w:r>
        </w:smartTag>
      </w:smartTag>
      <w:r>
        <w:rPr>
          <w:rFonts w:ascii="Times New Roman" w:hAnsi="Times New Roman"/>
          <w:spacing w:val="-3"/>
        </w:rPr>
        <w:t xml:space="preserve"> in c.1030 along with those of Abbess Æthelgifu (18</w:t>
      </w:r>
      <w:r w:rsidRPr="00C77D8D">
        <w:rPr>
          <w:rFonts w:ascii="Times New Roman" w:hAnsi="Times New Roman"/>
          <w:spacing w:val="-3"/>
          <w:vertAlign w:val="superscript"/>
        </w:rPr>
        <w:t xml:space="preserve">th </w:t>
      </w:r>
      <w:r>
        <w:rPr>
          <w:rFonts w:ascii="Times New Roman" w:hAnsi="Times New Roman"/>
          <w:spacing w:val="-3"/>
        </w:rPr>
        <w:t>or 23</w:t>
      </w:r>
      <w:r w:rsidRPr="00C77D8D">
        <w:rPr>
          <w:rFonts w:ascii="Times New Roman" w:hAnsi="Times New Roman"/>
          <w:spacing w:val="-3"/>
          <w:vertAlign w:val="superscript"/>
        </w:rPr>
        <w:t xml:space="preserve">rd </w:t>
      </w:r>
      <w:r>
        <w:rPr>
          <w:rFonts w:ascii="Times New Roman" w:hAnsi="Times New Roman"/>
          <w:spacing w:val="-3"/>
        </w:rPr>
        <w:t xml:space="preserve">on the list are </w:t>
      </w:r>
      <w:r w:rsidRPr="00BD0FB0">
        <w:rPr>
          <w:rFonts w:ascii="Times New Roman" w:hAnsi="Times New Roman"/>
          <w:i/>
          <w:spacing w:val="-3"/>
        </w:rPr>
        <w:t>Ethilgyths</w:t>
      </w:r>
      <w:r>
        <w:rPr>
          <w:rFonts w:ascii="Times New Roman" w:hAnsi="Times New Roman"/>
          <w:spacing w:val="-3"/>
        </w:rPr>
        <w:t>) by Simeon</w:t>
      </w:r>
      <w:r w:rsidR="005C0019">
        <w:rPr>
          <w:rFonts w:ascii="Times New Roman" w:hAnsi="Times New Roman"/>
          <w:spacing w:val="-3"/>
        </w:rPr>
        <w:t>.</w:t>
      </w:r>
      <w:r>
        <w:rPr>
          <w:rStyle w:val="FootnoteReference"/>
          <w:rFonts w:ascii="Times New Roman" w:hAnsi="Times New Roman"/>
          <w:spacing w:val="-3"/>
        </w:rPr>
        <w:footnoteReference w:id="164"/>
      </w:r>
      <w:r>
        <w:rPr>
          <w:rFonts w:ascii="Times New Roman" w:hAnsi="Times New Roman"/>
          <w:spacing w:val="-3"/>
        </w:rPr>
        <w:t xml:space="preserve">  Stephen described Æbbe as very holy and discreet and showed she had an important influence on her nephew on at least one occasion as described above.  Stephen</w:t>
      </w:r>
      <w:r w:rsidR="00366A42">
        <w:rPr>
          <w:rStyle w:val="FootnoteReference"/>
          <w:rFonts w:ascii="Times New Roman" w:hAnsi="Times New Roman"/>
          <w:spacing w:val="-3"/>
        </w:rPr>
        <w:footnoteReference w:id="165"/>
      </w:r>
      <w:r>
        <w:rPr>
          <w:rFonts w:ascii="Times New Roman" w:hAnsi="Times New Roman"/>
          <w:spacing w:val="-3"/>
        </w:rPr>
        <w:t xml:space="preserve"> mentioned another abbess called Æbbe who was the subject of one of Wilfred's healing miracles, but she was the wife of a reeve called Osfrith and otherwise unknown. </w:t>
      </w:r>
    </w:p>
    <w:p w:rsidR="009331A1" w:rsidRDefault="009331A1" w:rsidP="00671AD8">
      <w:pPr>
        <w:tabs>
          <w:tab w:val="left" w:pos="-720"/>
        </w:tabs>
        <w:suppressAutoHyphens/>
        <w:spacing w:line="360" w:lineRule="auto"/>
        <w:jc w:val="both"/>
        <w:rPr>
          <w:rFonts w:ascii="Times New Roman" w:hAnsi="Times New Roman"/>
          <w:spacing w:val="-3"/>
        </w:rPr>
      </w:pPr>
    </w:p>
    <w:p w:rsidR="00CA6469" w:rsidRPr="00B43A11" w:rsidRDefault="009331A1"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CA6469">
        <w:rPr>
          <w:rFonts w:ascii="Times New Roman" w:hAnsi="Times New Roman"/>
          <w:spacing w:val="-3"/>
        </w:rPr>
        <w:t>Æ</w:t>
      </w:r>
      <w:r w:rsidR="00CA6469" w:rsidRPr="00B43A11">
        <w:rPr>
          <w:rFonts w:ascii="Times New Roman" w:hAnsi="Times New Roman"/>
          <w:spacing w:val="-3"/>
        </w:rPr>
        <w:t xml:space="preserve">thelthryth </w:t>
      </w:r>
      <w:r w:rsidR="00CA6469">
        <w:rPr>
          <w:rFonts w:ascii="Times New Roman" w:hAnsi="Times New Roman"/>
          <w:spacing w:val="-3"/>
        </w:rPr>
        <w:t>must have been</w:t>
      </w:r>
      <w:r w:rsidR="00CA6469" w:rsidRPr="00B43A11">
        <w:rPr>
          <w:rFonts w:ascii="Times New Roman" w:hAnsi="Times New Roman"/>
          <w:spacing w:val="-3"/>
        </w:rPr>
        <w:t xml:space="preserve"> appalled by the nuns at Coldingham as she always wore wool at Ely and made a point of eating sparsely, taking cold baths and acting in real humility</w:t>
      </w:r>
      <w:r w:rsidR="00CA6469">
        <w:rPr>
          <w:rFonts w:ascii="Times New Roman" w:hAnsi="Times New Roman"/>
          <w:spacing w:val="-3"/>
        </w:rPr>
        <w:t xml:space="preserve">.  </w:t>
      </w:r>
      <w:r w:rsidR="00CA6469" w:rsidRPr="00B43A11">
        <w:rPr>
          <w:rFonts w:ascii="Times New Roman" w:hAnsi="Times New Roman"/>
          <w:spacing w:val="-3"/>
        </w:rPr>
        <w:t>She was gifted with prophecy and afflicted with illness which helped create an impressive reputation for holiness</w:t>
      </w:r>
      <w:r w:rsidR="00CA6469">
        <w:rPr>
          <w:rFonts w:ascii="Times New Roman" w:hAnsi="Times New Roman"/>
          <w:spacing w:val="-3"/>
        </w:rPr>
        <w:t xml:space="preserve">.  </w:t>
      </w:r>
      <w:r w:rsidR="00CA6469" w:rsidRPr="00B43A11">
        <w:rPr>
          <w:rFonts w:ascii="Times New Roman" w:hAnsi="Times New Roman"/>
          <w:spacing w:val="-3"/>
        </w:rPr>
        <w:t>She was only abbess for s</w:t>
      </w:r>
      <w:r w:rsidR="00E04CC2">
        <w:rPr>
          <w:rFonts w:ascii="Times New Roman" w:hAnsi="Times New Roman"/>
          <w:spacing w:val="-3"/>
        </w:rPr>
        <w:t>ix</w:t>
      </w:r>
      <w:r w:rsidR="00CA6469" w:rsidRPr="00B43A11">
        <w:rPr>
          <w:rFonts w:ascii="Times New Roman" w:hAnsi="Times New Roman"/>
          <w:spacing w:val="-3"/>
        </w:rPr>
        <w:t xml:space="preserve"> years from 67</w:t>
      </w:r>
      <w:r w:rsidR="00E04CC2">
        <w:rPr>
          <w:rFonts w:ascii="Times New Roman" w:hAnsi="Times New Roman"/>
          <w:spacing w:val="-3"/>
        </w:rPr>
        <w:t>3</w:t>
      </w:r>
      <w:r w:rsidR="00CA6469" w:rsidRPr="00B43A11">
        <w:rPr>
          <w:rFonts w:ascii="Times New Roman" w:hAnsi="Times New Roman"/>
          <w:spacing w:val="-3"/>
        </w:rPr>
        <w:t xml:space="preserve"> and when she died was buried in a wooden coffin with the ordinary nuns</w:t>
      </w:r>
      <w:r w:rsidR="00CA6469">
        <w:rPr>
          <w:rFonts w:ascii="Times New Roman" w:hAnsi="Times New Roman"/>
          <w:spacing w:val="-3"/>
        </w:rPr>
        <w:t xml:space="preserve">.  </w:t>
      </w:r>
      <w:r w:rsidR="00CA6469" w:rsidRPr="00B43A11">
        <w:rPr>
          <w:rFonts w:ascii="Times New Roman" w:hAnsi="Times New Roman"/>
          <w:spacing w:val="-3"/>
        </w:rPr>
        <w:t xml:space="preserve">She was succeeded in 679 </w:t>
      </w:r>
      <w:r w:rsidR="00CA6469">
        <w:rPr>
          <w:rFonts w:ascii="Times New Roman" w:hAnsi="Times New Roman"/>
          <w:spacing w:val="-3"/>
        </w:rPr>
        <w:t>(</w:t>
      </w:r>
      <w:r w:rsidR="00CA6469" w:rsidRPr="00B43A11">
        <w:rPr>
          <w:rFonts w:ascii="Times New Roman" w:hAnsi="Times New Roman"/>
        </w:rPr>
        <w:t xml:space="preserve">John recorded the precise date of </w:t>
      </w:r>
      <w:r w:rsidR="00CA6469">
        <w:rPr>
          <w:rFonts w:ascii="Times New Roman" w:hAnsi="Times New Roman"/>
        </w:rPr>
        <w:t>Æ</w:t>
      </w:r>
      <w:r w:rsidR="00CA6469" w:rsidRPr="00B43A11">
        <w:rPr>
          <w:rFonts w:ascii="Times New Roman" w:hAnsi="Times New Roman"/>
        </w:rPr>
        <w:t xml:space="preserve">thelthryth's death </w:t>
      </w:r>
      <w:r w:rsidR="00CA6469">
        <w:rPr>
          <w:rFonts w:ascii="Times New Roman" w:hAnsi="Times New Roman"/>
        </w:rPr>
        <w:t>as</w:t>
      </w:r>
      <w:r w:rsidR="00CA6469" w:rsidRPr="00B43A11">
        <w:rPr>
          <w:rFonts w:ascii="Times New Roman" w:hAnsi="Times New Roman"/>
        </w:rPr>
        <w:t xml:space="preserve"> the 23rd of June</w:t>
      </w:r>
      <w:r w:rsidR="00CA6469">
        <w:rPr>
          <w:rFonts w:ascii="Times New Roman" w:hAnsi="Times New Roman"/>
        </w:rPr>
        <w:t xml:space="preserve">) </w:t>
      </w:r>
      <w:r w:rsidR="00CA6469" w:rsidRPr="00B43A11">
        <w:rPr>
          <w:rFonts w:ascii="Times New Roman" w:hAnsi="Times New Roman"/>
          <w:spacing w:val="-3"/>
        </w:rPr>
        <w:t xml:space="preserve">as abbess by her eldest sister, </w:t>
      </w:r>
      <w:r w:rsidR="00370DBD" w:rsidRPr="00B43A11">
        <w:rPr>
          <w:rFonts w:ascii="Times New Roman" w:hAnsi="Times New Roman"/>
          <w:spacing w:val="-3"/>
        </w:rPr>
        <w:t>Se</w:t>
      </w:r>
      <w:r w:rsidR="00F53C0E">
        <w:rPr>
          <w:rFonts w:ascii="Times New Roman" w:hAnsi="Times New Roman"/>
          <w:spacing w:val="-3"/>
        </w:rPr>
        <w:t>a</w:t>
      </w:r>
      <w:r w:rsidR="00370DBD" w:rsidRPr="00B43A11">
        <w:rPr>
          <w:rFonts w:ascii="Times New Roman" w:hAnsi="Times New Roman"/>
          <w:spacing w:val="-3"/>
        </w:rPr>
        <w:t>xburh</w:t>
      </w:r>
      <w:r w:rsidR="00CA6469" w:rsidRPr="00B43A11">
        <w:rPr>
          <w:rFonts w:ascii="Times New Roman" w:hAnsi="Times New Roman"/>
          <w:spacing w:val="-3"/>
        </w:rPr>
        <w:t>, whose husband,</w:t>
      </w:r>
      <w:r w:rsidR="00AA722D">
        <w:rPr>
          <w:rFonts w:ascii="Times New Roman" w:hAnsi="Times New Roman"/>
          <w:spacing w:val="-3"/>
        </w:rPr>
        <w:t xml:space="preserve"> </w:t>
      </w:r>
      <w:r w:rsidR="001C54D9">
        <w:rPr>
          <w:rFonts w:ascii="Times New Roman" w:hAnsi="Times New Roman"/>
          <w:spacing w:val="-3"/>
        </w:rPr>
        <w:t>Earcon</w:t>
      </w:r>
      <w:r w:rsidR="00290D19">
        <w:rPr>
          <w:rFonts w:ascii="Times New Roman" w:hAnsi="Times New Roman"/>
          <w:spacing w:val="-3"/>
        </w:rPr>
        <w:t>berht</w:t>
      </w:r>
      <w:r w:rsidR="00CA6469" w:rsidRPr="00B43A11">
        <w:rPr>
          <w:rFonts w:ascii="Times New Roman" w:hAnsi="Times New Roman"/>
          <w:spacing w:val="-3"/>
        </w:rPr>
        <w:t>, had died in 664</w:t>
      </w:r>
      <w:r w:rsidR="00CA6469">
        <w:rPr>
          <w:rFonts w:ascii="Times New Roman" w:hAnsi="Times New Roman"/>
          <w:spacing w:val="-3"/>
        </w:rPr>
        <w:t xml:space="preserve">.  </w:t>
      </w:r>
      <w:r w:rsidR="00F53C0E">
        <w:rPr>
          <w:rFonts w:ascii="Times New Roman" w:hAnsi="Times New Roman"/>
          <w:spacing w:val="-3"/>
        </w:rPr>
        <w:t xml:space="preserve">Between </w:t>
      </w:r>
      <w:r w:rsidR="001C54D9">
        <w:rPr>
          <w:rFonts w:ascii="Times New Roman" w:hAnsi="Times New Roman"/>
          <w:spacing w:val="-3"/>
        </w:rPr>
        <w:t>Earcon</w:t>
      </w:r>
      <w:r w:rsidR="00290D19">
        <w:rPr>
          <w:rFonts w:ascii="Times New Roman" w:hAnsi="Times New Roman"/>
          <w:spacing w:val="-3"/>
        </w:rPr>
        <w:t>berht</w:t>
      </w:r>
      <w:r w:rsidR="00F53C0E">
        <w:rPr>
          <w:rFonts w:ascii="Times New Roman" w:hAnsi="Times New Roman"/>
          <w:spacing w:val="-3"/>
        </w:rPr>
        <w:t>’s death and going to Ely, Seaxburh founded Minster-in-Sheppey but she might have also acted as regent for her son</w:t>
      </w:r>
      <w:r w:rsidR="00F53C0E">
        <w:rPr>
          <w:rStyle w:val="FootnoteReference"/>
          <w:rFonts w:ascii="Times New Roman" w:hAnsi="Times New Roman"/>
          <w:spacing w:val="-3"/>
        </w:rPr>
        <w:footnoteReference w:id="166"/>
      </w:r>
      <w:r w:rsidR="00F53C0E">
        <w:rPr>
          <w:rFonts w:ascii="Times New Roman" w:hAnsi="Times New Roman"/>
          <w:spacing w:val="-3"/>
        </w:rPr>
        <w:t xml:space="preserve"> or even married and briefly succeeded C</w:t>
      </w:r>
      <w:r w:rsidR="00555719">
        <w:rPr>
          <w:rFonts w:ascii="Times New Roman" w:hAnsi="Times New Roman"/>
          <w:spacing w:val="-3"/>
        </w:rPr>
        <w:t>o</w:t>
      </w:r>
      <w:r w:rsidR="00F53C0E">
        <w:rPr>
          <w:rFonts w:ascii="Times New Roman" w:hAnsi="Times New Roman"/>
          <w:spacing w:val="-3"/>
        </w:rPr>
        <w:t>enwalh of Wessex</w:t>
      </w:r>
      <w:r w:rsidR="005C0019">
        <w:rPr>
          <w:rFonts w:ascii="Times New Roman" w:hAnsi="Times New Roman"/>
          <w:spacing w:val="-3"/>
        </w:rPr>
        <w:t>.</w:t>
      </w:r>
      <w:r w:rsidR="00F53C0E">
        <w:rPr>
          <w:rStyle w:val="FootnoteReference"/>
          <w:rFonts w:ascii="Times New Roman" w:hAnsi="Times New Roman"/>
          <w:spacing w:val="-3"/>
        </w:rPr>
        <w:footnoteReference w:id="167"/>
      </w:r>
      <w:r w:rsidR="00F53C0E">
        <w:rPr>
          <w:rFonts w:ascii="Times New Roman" w:hAnsi="Times New Roman"/>
          <w:spacing w:val="-3"/>
        </w:rPr>
        <w:t xml:space="preserve">  </w:t>
      </w:r>
      <w:r w:rsidR="00CA6469" w:rsidRPr="00B43A11">
        <w:rPr>
          <w:rFonts w:ascii="Times New Roman" w:hAnsi="Times New Roman"/>
          <w:spacing w:val="-3"/>
        </w:rPr>
        <w:t xml:space="preserve">In 695, sixteen years after </w:t>
      </w:r>
      <w:r w:rsidR="00CA6469">
        <w:rPr>
          <w:rFonts w:ascii="Times New Roman" w:hAnsi="Times New Roman"/>
          <w:spacing w:val="-3"/>
        </w:rPr>
        <w:t>Æ</w:t>
      </w:r>
      <w:r w:rsidR="00CA6469" w:rsidRPr="00B43A11">
        <w:rPr>
          <w:rFonts w:ascii="Times New Roman" w:hAnsi="Times New Roman"/>
          <w:spacing w:val="-3"/>
        </w:rPr>
        <w:t xml:space="preserve">thelthryth’s death, </w:t>
      </w:r>
      <w:r w:rsidR="00370DBD" w:rsidRPr="00B43A11">
        <w:rPr>
          <w:rFonts w:ascii="Times New Roman" w:hAnsi="Times New Roman"/>
          <w:spacing w:val="-3"/>
        </w:rPr>
        <w:t>Se</w:t>
      </w:r>
      <w:r w:rsidR="00F53C0E">
        <w:rPr>
          <w:rFonts w:ascii="Times New Roman" w:hAnsi="Times New Roman"/>
          <w:spacing w:val="-3"/>
        </w:rPr>
        <w:t>a</w:t>
      </w:r>
      <w:r w:rsidR="00370DBD" w:rsidRPr="00B43A11">
        <w:rPr>
          <w:rFonts w:ascii="Times New Roman" w:hAnsi="Times New Roman"/>
          <w:spacing w:val="-3"/>
        </w:rPr>
        <w:t>xburh</w:t>
      </w:r>
      <w:r w:rsidR="00CA6469" w:rsidRPr="00B43A11">
        <w:rPr>
          <w:rFonts w:ascii="Times New Roman" w:hAnsi="Times New Roman"/>
          <w:spacing w:val="-3"/>
        </w:rPr>
        <w:t xml:space="preserve"> decided to translate her sister's body into a more fitting tomb</w:t>
      </w:r>
      <w:r w:rsidR="00CA6469">
        <w:rPr>
          <w:rFonts w:ascii="Times New Roman" w:hAnsi="Times New Roman"/>
          <w:spacing w:val="-3"/>
        </w:rPr>
        <w:t xml:space="preserve">.  </w:t>
      </w:r>
      <w:r w:rsidR="00CA6469" w:rsidRPr="00B43A11">
        <w:rPr>
          <w:rFonts w:ascii="Times New Roman" w:hAnsi="Times New Roman"/>
          <w:spacing w:val="-3"/>
        </w:rPr>
        <w:t>Miraculously</w:t>
      </w:r>
      <w:r w:rsidR="00CA6469">
        <w:rPr>
          <w:rFonts w:ascii="Times New Roman" w:hAnsi="Times New Roman"/>
          <w:spacing w:val="-3"/>
        </w:rPr>
        <w:t>,</w:t>
      </w:r>
      <w:r w:rsidR="00CA6469" w:rsidRPr="00B43A11">
        <w:rPr>
          <w:rFonts w:ascii="Times New Roman" w:hAnsi="Times New Roman"/>
          <w:spacing w:val="-3"/>
        </w:rPr>
        <w:t xml:space="preserve"> a marble coffin was found in a Roman ruin that was exactly the right shape and size and when </w:t>
      </w:r>
      <w:r w:rsidR="00CA6469">
        <w:rPr>
          <w:rFonts w:ascii="Times New Roman" w:hAnsi="Times New Roman"/>
          <w:spacing w:val="-3"/>
        </w:rPr>
        <w:t>Æ</w:t>
      </w:r>
      <w:r w:rsidR="00CA6469" w:rsidRPr="00B43A11">
        <w:rPr>
          <w:rFonts w:ascii="Times New Roman" w:hAnsi="Times New Roman"/>
          <w:spacing w:val="-3"/>
        </w:rPr>
        <w:t>thelthryth's body was exhumed it was not only free from corruption but a scar from an operation she had had two days before her death had totally healed</w:t>
      </w:r>
      <w:r w:rsidR="00CA6469">
        <w:rPr>
          <w:rFonts w:ascii="Times New Roman" w:hAnsi="Times New Roman"/>
          <w:spacing w:val="-3"/>
        </w:rPr>
        <w:t xml:space="preserve">.  </w:t>
      </w:r>
      <w:r w:rsidR="00CA6469" w:rsidRPr="00B43A11">
        <w:rPr>
          <w:rFonts w:ascii="Times New Roman" w:hAnsi="Times New Roman"/>
          <w:spacing w:val="-3"/>
        </w:rPr>
        <w:t>Her reputation as a saint was ensured and Ely became a pilgrimage centre because of it.</w:t>
      </w:r>
    </w:p>
    <w:p w:rsidR="00CA6469" w:rsidRPr="00B43A11" w:rsidRDefault="00CA6469" w:rsidP="00671AD8">
      <w:pPr>
        <w:tabs>
          <w:tab w:val="left" w:pos="-720"/>
        </w:tabs>
        <w:suppressAutoHyphens/>
        <w:spacing w:line="360" w:lineRule="auto"/>
        <w:jc w:val="both"/>
        <w:rPr>
          <w:rFonts w:ascii="Times New Roman" w:hAnsi="Times New Roman"/>
          <w:spacing w:val="-3"/>
        </w:rPr>
      </w:pPr>
    </w:p>
    <w:p w:rsidR="009331A1" w:rsidRDefault="00CA6469"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 xml:space="preserve">Bede also told how </w:t>
      </w:r>
      <w:r w:rsidR="009331A1">
        <w:rPr>
          <w:rFonts w:ascii="Times New Roman" w:hAnsi="Times New Roman"/>
          <w:spacing w:val="-3"/>
        </w:rPr>
        <w:t>Æthelthryth’s</w:t>
      </w:r>
      <w:r w:rsidRPr="00B43A11">
        <w:rPr>
          <w:rFonts w:ascii="Times New Roman" w:hAnsi="Times New Roman"/>
          <w:spacing w:val="-3"/>
        </w:rPr>
        <w:t xml:space="preserve"> reputation had a more tangible effect on the lives of those she had known</w:t>
      </w:r>
      <w:r w:rsidR="00730789">
        <w:rPr>
          <w:rFonts w:ascii="Times New Roman" w:hAnsi="Times New Roman"/>
          <w:spacing w:val="-3"/>
        </w:rPr>
        <w:t xml:space="preserve">. </w:t>
      </w:r>
      <w:r w:rsidR="009331A1">
        <w:rPr>
          <w:rFonts w:ascii="Times New Roman" w:hAnsi="Times New Roman"/>
          <w:spacing w:val="-3"/>
        </w:rPr>
        <w:t>He</w:t>
      </w:r>
      <w:r w:rsidRPr="00B43A11">
        <w:rPr>
          <w:rFonts w:ascii="Times New Roman" w:hAnsi="Times New Roman"/>
          <w:spacing w:val="-3"/>
        </w:rPr>
        <w:t xml:space="preserve"> related the story of Imma</w:t>
      </w:r>
      <w:r w:rsidR="005C0019">
        <w:rPr>
          <w:rFonts w:ascii="Times New Roman" w:hAnsi="Times New Roman"/>
          <w:spacing w:val="-3"/>
        </w:rPr>
        <w:t>,</w:t>
      </w:r>
      <w:r w:rsidR="00730789">
        <w:rPr>
          <w:rStyle w:val="FootnoteReference"/>
          <w:rFonts w:ascii="Times New Roman" w:hAnsi="Times New Roman"/>
          <w:spacing w:val="-3"/>
        </w:rPr>
        <w:footnoteReference w:id="168"/>
      </w:r>
      <w:r w:rsidRPr="00B43A11">
        <w:rPr>
          <w:rFonts w:ascii="Times New Roman" w:hAnsi="Times New Roman"/>
          <w:spacing w:val="-3"/>
        </w:rPr>
        <w:t xml:space="preserve"> a retainer of</w:t>
      </w:r>
      <w:r w:rsidR="00AA722D">
        <w:rPr>
          <w:rFonts w:ascii="Times New Roman" w:hAnsi="Times New Roman"/>
          <w:spacing w:val="-3"/>
        </w:rPr>
        <w:t xml:space="preserve"> </w:t>
      </w:r>
      <w:r>
        <w:rPr>
          <w:rFonts w:ascii="Times New Roman" w:hAnsi="Times New Roman"/>
          <w:spacing w:val="-3"/>
        </w:rPr>
        <w:t>Æ</w:t>
      </w:r>
      <w:r w:rsidRPr="00B43A11">
        <w:rPr>
          <w:rFonts w:ascii="Times New Roman" w:hAnsi="Times New Roman"/>
          <w:spacing w:val="-3"/>
        </w:rPr>
        <w:t>lfwin</w:t>
      </w:r>
      <w:r>
        <w:rPr>
          <w:rFonts w:ascii="Times New Roman" w:hAnsi="Times New Roman"/>
          <w:spacing w:val="-3"/>
        </w:rPr>
        <w:t>e</w:t>
      </w:r>
      <w:r>
        <w:rPr>
          <w:rStyle w:val="FootnoteReference"/>
          <w:rFonts w:ascii="Times New Roman" w:hAnsi="Times New Roman"/>
          <w:spacing w:val="-3"/>
        </w:rPr>
        <w:footnoteReference w:id="169"/>
      </w:r>
      <w:r w:rsidRPr="00B43A11">
        <w:rPr>
          <w:rFonts w:ascii="Times New Roman" w:hAnsi="Times New Roman"/>
          <w:spacing w:val="-3"/>
        </w:rPr>
        <w:t xml:space="preserve"> who was struck down in the battle in which his</w:t>
      </w:r>
      <w:r w:rsidR="00AA722D">
        <w:rPr>
          <w:rFonts w:ascii="Times New Roman" w:hAnsi="Times New Roman"/>
          <w:spacing w:val="-3"/>
        </w:rPr>
        <w:t xml:space="preserve"> </w:t>
      </w:r>
      <w:r w:rsidR="0075056D">
        <w:rPr>
          <w:rFonts w:ascii="Times New Roman" w:hAnsi="Times New Roman"/>
          <w:spacing w:val="-3"/>
        </w:rPr>
        <w:t xml:space="preserve">king </w:t>
      </w:r>
      <w:r w:rsidRPr="00B43A11">
        <w:rPr>
          <w:rFonts w:ascii="Times New Roman" w:hAnsi="Times New Roman"/>
          <w:spacing w:val="-3"/>
        </w:rPr>
        <w:t>was killed</w:t>
      </w:r>
      <w:r>
        <w:rPr>
          <w:rFonts w:ascii="Times New Roman" w:hAnsi="Times New Roman"/>
          <w:spacing w:val="-3"/>
        </w:rPr>
        <w:t xml:space="preserve">.  </w:t>
      </w:r>
      <w:r w:rsidRPr="00B43A11">
        <w:rPr>
          <w:rFonts w:ascii="Times New Roman" w:hAnsi="Times New Roman"/>
          <w:spacing w:val="-3"/>
        </w:rPr>
        <w:t>Despite the fact that no</w:t>
      </w:r>
      <w:r w:rsidRPr="00B43A11">
        <w:rPr>
          <w:rFonts w:ascii="Times New Roman" w:hAnsi="Times New Roman"/>
          <w:spacing w:val="-3"/>
        </w:rPr>
        <w:noBreakHyphen/>
        <w:t>one could successfully bind him he was taken prisoner</w:t>
      </w:r>
      <w:r>
        <w:rPr>
          <w:rFonts w:ascii="Times New Roman" w:hAnsi="Times New Roman"/>
          <w:spacing w:val="-3"/>
        </w:rPr>
        <w:t xml:space="preserve">.  </w:t>
      </w:r>
      <w:r w:rsidRPr="00B43A11">
        <w:rPr>
          <w:rFonts w:ascii="Times New Roman" w:hAnsi="Times New Roman"/>
          <w:spacing w:val="-3"/>
        </w:rPr>
        <w:t>After various adventures he was eventually ransomed and the ransom was paid by</w:t>
      </w:r>
      <w:r w:rsidR="00AA722D">
        <w:rPr>
          <w:rFonts w:ascii="Times New Roman" w:hAnsi="Times New Roman"/>
          <w:spacing w:val="-3"/>
        </w:rPr>
        <w:t xml:space="preserve"> </w:t>
      </w:r>
      <w:r w:rsidRPr="00B43A11">
        <w:rPr>
          <w:rFonts w:ascii="Times New Roman" w:hAnsi="Times New Roman"/>
          <w:spacing w:val="-3"/>
        </w:rPr>
        <w:t xml:space="preserve">Hlothere of Kent because Imma had once been a </w:t>
      </w:r>
      <w:r w:rsidRPr="00B43A11">
        <w:rPr>
          <w:rFonts w:ascii="Times New Roman" w:hAnsi="Times New Roman"/>
          <w:spacing w:val="-3"/>
        </w:rPr>
        <w:lastRenderedPageBreak/>
        <w:t xml:space="preserve">thegn of </w:t>
      </w:r>
      <w:r>
        <w:rPr>
          <w:rFonts w:ascii="Times New Roman" w:hAnsi="Times New Roman"/>
          <w:spacing w:val="-3"/>
        </w:rPr>
        <w:t>Æ</w:t>
      </w:r>
      <w:r w:rsidRPr="00B43A11">
        <w:rPr>
          <w:rFonts w:ascii="Times New Roman" w:hAnsi="Times New Roman"/>
          <w:spacing w:val="-3"/>
        </w:rPr>
        <w:t xml:space="preserve">thelthryth and Hlothere was her nephew, being the son of </w:t>
      </w:r>
      <w:r w:rsidR="00370DBD" w:rsidRPr="00B43A11">
        <w:rPr>
          <w:rFonts w:ascii="Times New Roman" w:hAnsi="Times New Roman"/>
          <w:spacing w:val="-3"/>
        </w:rPr>
        <w:t>Se</w:t>
      </w:r>
      <w:r w:rsidR="00E04CC2">
        <w:rPr>
          <w:rFonts w:ascii="Times New Roman" w:hAnsi="Times New Roman"/>
          <w:spacing w:val="-3"/>
        </w:rPr>
        <w:t>a</w:t>
      </w:r>
      <w:r w:rsidR="00370DBD" w:rsidRPr="00B43A11">
        <w:rPr>
          <w:rFonts w:ascii="Times New Roman" w:hAnsi="Times New Roman"/>
          <w:spacing w:val="-3"/>
        </w:rPr>
        <w:t>xburh</w:t>
      </w:r>
      <w:r>
        <w:rPr>
          <w:rFonts w:ascii="Times New Roman" w:hAnsi="Times New Roman"/>
          <w:spacing w:val="-3"/>
        </w:rPr>
        <w:t xml:space="preserve">.  </w:t>
      </w:r>
      <w:r w:rsidRPr="00B43A11">
        <w:rPr>
          <w:rFonts w:ascii="Times New Roman" w:hAnsi="Times New Roman"/>
          <w:spacing w:val="-3"/>
        </w:rPr>
        <w:t xml:space="preserve">For Imma it was very useful to have </w:t>
      </w:r>
      <w:r>
        <w:rPr>
          <w:rFonts w:ascii="Times New Roman" w:hAnsi="Times New Roman"/>
          <w:spacing w:val="-3"/>
        </w:rPr>
        <w:t xml:space="preserve">saintly </w:t>
      </w:r>
      <w:r w:rsidRPr="00B43A11">
        <w:rPr>
          <w:rFonts w:ascii="Times New Roman" w:hAnsi="Times New Roman"/>
          <w:spacing w:val="-3"/>
        </w:rPr>
        <w:t>friends in high places</w:t>
      </w:r>
      <w:r>
        <w:rPr>
          <w:rFonts w:ascii="Times New Roman" w:hAnsi="Times New Roman"/>
          <w:spacing w:val="-3"/>
        </w:rPr>
        <w:t xml:space="preserve">.  </w:t>
      </w:r>
      <w:r w:rsidRPr="00B43A11">
        <w:rPr>
          <w:rFonts w:ascii="Times New Roman" w:hAnsi="Times New Roman"/>
        </w:rPr>
        <w:t xml:space="preserve">The lack of surviving Northumbrian and East Anglian charters means that any attestations that </w:t>
      </w:r>
      <w:r>
        <w:rPr>
          <w:rFonts w:ascii="Times New Roman" w:hAnsi="Times New Roman"/>
        </w:rPr>
        <w:t>Æ</w:t>
      </w:r>
      <w:r w:rsidRPr="00B43A11">
        <w:rPr>
          <w:rFonts w:ascii="Times New Roman" w:hAnsi="Times New Roman"/>
        </w:rPr>
        <w:t>thelthryth may have made for her father, husband</w:t>
      </w:r>
      <w:r>
        <w:rPr>
          <w:rFonts w:ascii="Times New Roman" w:hAnsi="Times New Roman"/>
        </w:rPr>
        <w:t>s</w:t>
      </w:r>
      <w:r w:rsidRPr="00B43A11">
        <w:rPr>
          <w:rFonts w:ascii="Times New Roman" w:hAnsi="Times New Roman"/>
        </w:rPr>
        <w:t xml:space="preserve"> or other relatives have not survived</w:t>
      </w:r>
      <w:r>
        <w:rPr>
          <w:rFonts w:ascii="Times New Roman" w:hAnsi="Times New Roman"/>
        </w:rPr>
        <w:t xml:space="preserve">.  </w:t>
      </w:r>
      <w:r w:rsidRPr="00B43A11">
        <w:rPr>
          <w:rFonts w:ascii="Times New Roman" w:hAnsi="Times New Roman"/>
        </w:rPr>
        <w:t xml:space="preserve">However, her reputation was such that her house at Ely soon became known as St </w:t>
      </w:r>
      <w:r>
        <w:rPr>
          <w:rFonts w:ascii="Times New Roman" w:hAnsi="Times New Roman"/>
        </w:rPr>
        <w:t>Æ</w:t>
      </w:r>
      <w:r w:rsidRPr="00B43A11">
        <w:rPr>
          <w:rFonts w:ascii="Times New Roman" w:hAnsi="Times New Roman"/>
        </w:rPr>
        <w:t>thelthryth’s and she is mentioned in more charters because of donations to her house than almost any other saint or any of her contemporary royal wom</w:t>
      </w:r>
      <w:r w:rsidR="00E04CC2">
        <w:rPr>
          <w:rFonts w:ascii="Times New Roman" w:hAnsi="Times New Roman"/>
        </w:rPr>
        <w:t>e</w:t>
      </w:r>
      <w:r w:rsidRPr="00B43A11">
        <w:rPr>
          <w:rFonts w:ascii="Times New Roman" w:hAnsi="Times New Roman"/>
        </w:rPr>
        <w:t>n</w:t>
      </w:r>
      <w:r>
        <w:rPr>
          <w:rFonts w:ascii="Times New Roman" w:hAnsi="Times New Roman"/>
        </w:rPr>
        <w:t xml:space="preserve">.  </w:t>
      </w:r>
      <w:r w:rsidRPr="00B43A11">
        <w:rPr>
          <w:rFonts w:ascii="Times New Roman" w:hAnsi="Times New Roman"/>
        </w:rPr>
        <w:t>There are at least eighteen charters</w:t>
      </w:r>
      <w:r w:rsidR="005C0019">
        <w:rPr>
          <w:rFonts w:ascii="Times New Roman" w:hAnsi="Times New Roman"/>
        </w:rPr>
        <w:t>,</w:t>
      </w:r>
      <w:r w:rsidRPr="00B43A11">
        <w:rPr>
          <w:rStyle w:val="FootnoteReference"/>
          <w:rFonts w:ascii="Times New Roman" w:hAnsi="Times New Roman"/>
        </w:rPr>
        <w:footnoteReference w:id="170"/>
      </w:r>
      <w:r w:rsidRPr="00B43A11">
        <w:rPr>
          <w:rFonts w:ascii="Times New Roman" w:hAnsi="Times New Roman"/>
        </w:rPr>
        <w:t xml:space="preserve"> </w:t>
      </w:r>
      <w:r w:rsidR="004A7214">
        <w:rPr>
          <w:rFonts w:ascii="Times New Roman" w:hAnsi="Times New Roman"/>
        </w:rPr>
        <w:t xml:space="preserve">more than </w:t>
      </w:r>
      <w:r w:rsidRPr="00B43A11">
        <w:rPr>
          <w:rFonts w:ascii="Times New Roman" w:hAnsi="Times New Roman"/>
        </w:rPr>
        <w:t>half of them wills, dating from 956 to the 1050s compared to the odd mention for her fellow Elyite saints, her sisters and niece, Se</w:t>
      </w:r>
      <w:r w:rsidR="00E04CC2">
        <w:rPr>
          <w:rFonts w:ascii="Times New Roman" w:hAnsi="Times New Roman"/>
        </w:rPr>
        <w:t>a</w:t>
      </w:r>
      <w:r w:rsidRPr="00B43A11">
        <w:rPr>
          <w:rFonts w:ascii="Times New Roman" w:hAnsi="Times New Roman"/>
        </w:rPr>
        <w:t>xburh, Wihtburh and Eormenhild</w:t>
      </w:r>
      <w:r w:rsidR="004A7214">
        <w:rPr>
          <w:rFonts w:ascii="Times New Roman" w:hAnsi="Times New Roman"/>
        </w:rPr>
        <w:t>,</w:t>
      </w:r>
      <w:r w:rsidRPr="00B43A11">
        <w:rPr>
          <w:rStyle w:val="FootnoteReference"/>
          <w:rFonts w:ascii="Times New Roman" w:hAnsi="Times New Roman"/>
        </w:rPr>
        <w:footnoteReference w:id="171"/>
      </w:r>
      <w:r w:rsidRPr="00B43A11">
        <w:rPr>
          <w:rFonts w:ascii="Times New Roman" w:hAnsi="Times New Roman"/>
        </w:rPr>
        <w:t xml:space="preserve"> Mildrith</w:t>
      </w:r>
      <w:r w:rsidRPr="00B43A11">
        <w:rPr>
          <w:rStyle w:val="FootnoteReference"/>
          <w:rFonts w:ascii="Times New Roman" w:hAnsi="Times New Roman"/>
        </w:rPr>
        <w:footnoteReference w:id="172"/>
      </w:r>
      <w:r w:rsidRPr="00B43A11">
        <w:rPr>
          <w:rFonts w:ascii="Times New Roman" w:hAnsi="Times New Roman"/>
        </w:rPr>
        <w:t xml:space="preserve"> at Thanet</w:t>
      </w:r>
      <w:r w:rsidR="003A75B1">
        <w:rPr>
          <w:rFonts w:ascii="Times New Roman" w:hAnsi="Times New Roman"/>
        </w:rPr>
        <w:t>, Æthelburh</w:t>
      </w:r>
      <w:r w:rsidR="003A75B1">
        <w:rPr>
          <w:rStyle w:val="FootnoteReference"/>
          <w:rFonts w:ascii="Times New Roman" w:hAnsi="Times New Roman"/>
        </w:rPr>
        <w:footnoteReference w:id="173"/>
      </w:r>
      <w:r w:rsidR="003A75B1">
        <w:rPr>
          <w:rFonts w:ascii="Times New Roman" w:hAnsi="Times New Roman"/>
        </w:rPr>
        <w:t xml:space="preserve"> at Barking</w:t>
      </w:r>
      <w:r w:rsidRPr="00B43A11">
        <w:rPr>
          <w:rFonts w:ascii="Times New Roman" w:hAnsi="Times New Roman"/>
        </w:rPr>
        <w:t xml:space="preserve"> and Osyth</w:t>
      </w:r>
      <w:r w:rsidRPr="00B43A11">
        <w:rPr>
          <w:rStyle w:val="FootnoteReference"/>
          <w:rFonts w:ascii="Times New Roman" w:hAnsi="Times New Roman"/>
        </w:rPr>
        <w:footnoteReference w:id="174"/>
      </w:r>
      <w:r w:rsidR="004A7214">
        <w:rPr>
          <w:rFonts w:ascii="Times New Roman" w:hAnsi="Times New Roman"/>
        </w:rPr>
        <w:t xml:space="preserve"> </w:t>
      </w:r>
      <w:r w:rsidRPr="00B43A11">
        <w:rPr>
          <w:rFonts w:ascii="Times New Roman" w:hAnsi="Times New Roman"/>
        </w:rPr>
        <w:t>at Chich.</w:t>
      </w:r>
    </w:p>
    <w:p w:rsidR="009331A1" w:rsidRDefault="009331A1" w:rsidP="00671AD8">
      <w:pPr>
        <w:tabs>
          <w:tab w:val="left" w:pos="-720"/>
        </w:tabs>
        <w:suppressAutoHyphens/>
        <w:spacing w:line="360" w:lineRule="auto"/>
        <w:jc w:val="both"/>
        <w:rPr>
          <w:rFonts w:ascii="Times New Roman" w:hAnsi="Times New Roman"/>
          <w:spacing w:val="-3"/>
        </w:rPr>
      </w:pPr>
    </w:p>
    <w:p w:rsidR="009331A1" w:rsidRDefault="009331A1"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935DDA">
        <w:rPr>
          <w:rFonts w:ascii="Times New Roman" w:hAnsi="Times New Roman"/>
          <w:spacing w:val="-3"/>
        </w:rPr>
        <w:t xml:space="preserve">The twelfth-century </w:t>
      </w:r>
      <w:r w:rsidR="00935DDA">
        <w:rPr>
          <w:rFonts w:ascii="Times New Roman" w:hAnsi="Times New Roman"/>
          <w:i/>
          <w:spacing w:val="-3"/>
        </w:rPr>
        <w:t>Liber Eliensis</w:t>
      </w:r>
      <w:r w:rsidR="00935DDA" w:rsidRPr="00935DDA">
        <w:rPr>
          <w:rStyle w:val="FootnoteReference"/>
          <w:rFonts w:ascii="Times New Roman" w:hAnsi="Times New Roman"/>
          <w:spacing w:val="-3"/>
        </w:rPr>
        <w:footnoteReference w:id="175"/>
      </w:r>
      <w:r w:rsidR="00935DDA" w:rsidRPr="00935DDA">
        <w:rPr>
          <w:rFonts w:ascii="Times New Roman" w:hAnsi="Times New Roman"/>
          <w:spacing w:val="-3"/>
        </w:rPr>
        <w:t>a</w:t>
      </w:r>
      <w:r w:rsidR="00935DDA">
        <w:rPr>
          <w:rFonts w:ascii="Times New Roman" w:hAnsi="Times New Roman"/>
          <w:spacing w:val="-3"/>
        </w:rPr>
        <w:t xml:space="preserve">dded Æthelthryth’s birthplace as Exning, </w:t>
      </w:r>
      <w:smartTag w:uri="urn:schemas-microsoft-com:office:smarttags" w:element="City">
        <w:smartTag w:uri="urn:schemas-microsoft-com:office:smarttags" w:element="place">
          <w:r w:rsidR="00935DDA">
            <w:rPr>
              <w:rFonts w:ascii="Times New Roman" w:hAnsi="Times New Roman"/>
              <w:spacing w:val="-3"/>
            </w:rPr>
            <w:t>Suffolk</w:t>
          </w:r>
        </w:smartTag>
      </w:smartTag>
      <w:r w:rsidR="00935DDA">
        <w:rPr>
          <w:rFonts w:ascii="Times New Roman" w:hAnsi="Times New Roman"/>
          <w:spacing w:val="-3"/>
        </w:rPr>
        <w:t xml:space="preserve">, that her first marriage took place in 652 and she received Ely from Tondberht as a dower gift. </w:t>
      </w:r>
      <w:r w:rsidR="00935DDA" w:rsidRPr="00935DDA">
        <w:rPr>
          <w:rFonts w:ascii="Times New Roman" w:hAnsi="Times New Roman"/>
          <w:spacing w:val="-3"/>
        </w:rPr>
        <w:t xml:space="preserve"> </w:t>
      </w:r>
      <w:r w:rsidR="00935DDA">
        <w:rPr>
          <w:rFonts w:ascii="Times New Roman" w:hAnsi="Times New Roman"/>
          <w:spacing w:val="-3"/>
        </w:rPr>
        <w:t>This is disputed by Thacker</w:t>
      </w:r>
      <w:r w:rsidR="00935DDA">
        <w:rPr>
          <w:rStyle w:val="FootnoteReference"/>
          <w:rFonts w:ascii="Times New Roman" w:hAnsi="Times New Roman"/>
          <w:spacing w:val="-3"/>
        </w:rPr>
        <w:footnoteReference w:id="176"/>
      </w:r>
      <w:r w:rsidR="00935DDA">
        <w:rPr>
          <w:rFonts w:ascii="Times New Roman" w:hAnsi="Times New Roman"/>
          <w:spacing w:val="-3"/>
        </w:rPr>
        <w:t xml:space="preserve"> who supported the idea that Ely was an East Anglian royal estate</w:t>
      </w:r>
      <w:r w:rsidR="00AA2BC7">
        <w:rPr>
          <w:rFonts w:ascii="Times New Roman" w:hAnsi="Times New Roman"/>
          <w:spacing w:val="-3"/>
        </w:rPr>
        <w:t xml:space="preserve"> of 600 hides which was the same size as the whole of Tondberht’s territory of the </w:t>
      </w:r>
      <w:smartTag w:uri="urn:schemas-microsoft-com:office:smarttags" w:element="place">
        <w:r w:rsidR="00AA2BC7">
          <w:rPr>
            <w:rFonts w:ascii="Times New Roman" w:hAnsi="Times New Roman"/>
            <w:spacing w:val="-3"/>
          </w:rPr>
          <w:t>South Gyrw</w:t>
        </w:r>
        <w:r w:rsidR="00366A42">
          <w:rPr>
            <w:rFonts w:ascii="Times New Roman" w:hAnsi="Times New Roman"/>
            <w:spacing w:val="-3"/>
          </w:rPr>
          <w:t>as</w:t>
        </w:r>
      </w:smartTag>
      <w:r w:rsidR="00935DDA">
        <w:rPr>
          <w:rFonts w:ascii="Times New Roman" w:hAnsi="Times New Roman"/>
          <w:spacing w:val="-3"/>
        </w:rPr>
        <w:t xml:space="preserve">.  </w:t>
      </w:r>
      <w:r w:rsidR="00CA6469" w:rsidRPr="00B43A11">
        <w:rPr>
          <w:rFonts w:ascii="Times New Roman" w:hAnsi="Times New Roman"/>
          <w:spacing w:val="-3"/>
        </w:rPr>
        <w:t>In discussing the Kentish saints (</w:t>
      </w:r>
      <w:r w:rsidR="006D7B81">
        <w:rPr>
          <w:rFonts w:ascii="Times New Roman" w:hAnsi="Times New Roman"/>
          <w:spacing w:val="-3"/>
        </w:rPr>
        <w:t>Chapter</w:t>
      </w:r>
      <w:r w:rsidR="00CA6469" w:rsidRPr="00B43A11">
        <w:rPr>
          <w:rFonts w:ascii="Times New Roman" w:hAnsi="Times New Roman"/>
          <w:spacing w:val="-3"/>
        </w:rPr>
        <w:t xml:space="preserve"> 214) William mentioned that </w:t>
      </w:r>
      <w:r w:rsidR="001C54D9">
        <w:rPr>
          <w:rFonts w:ascii="Times New Roman" w:hAnsi="Times New Roman"/>
          <w:spacing w:val="-3"/>
        </w:rPr>
        <w:t>Earcon</w:t>
      </w:r>
      <w:r w:rsidR="00113C68">
        <w:rPr>
          <w:rFonts w:ascii="Times New Roman" w:hAnsi="Times New Roman"/>
          <w:spacing w:val="-3"/>
        </w:rPr>
        <w:t>berht’s</w:t>
      </w:r>
      <w:r w:rsidR="00CA6469" w:rsidRPr="00B43A11">
        <w:rPr>
          <w:rFonts w:ascii="Times New Roman" w:hAnsi="Times New Roman"/>
          <w:spacing w:val="-3"/>
        </w:rPr>
        <w:t xml:space="preserve"> daughter, </w:t>
      </w:r>
      <w:r w:rsidR="00370DBD" w:rsidRPr="00B43A11">
        <w:rPr>
          <w:rFonts w:ascii="Times New Roman" w:hAnsi="Times New Roman"/>
          <w:spacing w:val="-3"/>
        </w:rPr>
        <w:t>Eormenhild</w:t>
      </w:r>
      <w:r w:rsidR="00CA6469" w:rsidRPr="00B43A11">
        <w:rPr>
          <w:rFonts w:ascii="Times New Roman" w:hAnsi="Times New Roman"/>
          <w:spacing w:val="-3"/>
        </w:rPr>
        <w:t xml:space="preserve">, was abbess of Ely after her mother, </w:t>
      </w:r>
      <w:r w:rsidR="00370DBD" w:rsidRPr="00B43A11">
        <w:rPr>
          <w:rFonts w:ascii="Times New Roman" w:hAnsi="Times New Roman"/>
          <w:spacing w:val="-3"/>
        </w:rPr>
        <w:t>Se</w:t>
      </w:r>
      <w:r w:rsidR="00E04CC2">
        <w:rPr>
          <w:rFonts w:ascii="Times New Roman" w:hAnsi="Times New Roman"/>
          <w:spacing w:val="-3"/>
        </w:rPr>
        <w:t>a</w:t>
      </w:r>
      <w:r w:rsidR="00370DBD" w:rsidRPr="00B43A11">
        <w:rPr>
          <w:rFonts w:ascii="Times New Roman" w:hAnsi="Times New Roman"/>
          <w:spacing w:val="-3"/>
        </w:rPr>
        <w:t>xburh</w:t>
      </w:r>
      <w:r w:rsidR="00CA6469" w:rsidRPr="00B43A11">
        <w:rPr>
          <w:rFonts w:ascii="Times New Roman" w:hAnsi="Times New Roman"/>
          <w:spacing w:val="-3"/>
        </w:rPr>
        <w:t>, and was buried there</w:t>
      </w:r>
      <w:r w:rsidR="00CA6469">
        <w:rPr>
          <w:rFonts w:ascii="Times New Roman" w:hAnsi="Times New Roman"/>
          <w:spacing w:val="-3"/>
        </w:rPr>
        <w:t xml:space="preserve">.  </w:t>
      </w:r>
      <w:r>
        <w:rPr>
          <w:rFonts w:ascii="Times New Roman" w:hAnsi="Times New Roman"/>
          <w:spacing w:val="-3"/>
        </w:rPr>
        <w:t>Æ</w:t>
      </w:r>
      <w:r w:rsidRPr="00B43A11">
        <w:rPr>
          <w:rFonts w:ascii="Times New Roman" w:hAnsi="Times New Roman"/>
          <w:spacing w:val="-3"/>
        </w:rPr>
        <w:t xml:space="preserve">thelthryth </w:t>
      </w:r>
      <w:r>
        <w:rPr>
          <w:rFonts w:ascii="Times New Roman" w:hAnsi="Times New Roman"/>
          <w:spacing w:val="-3"/>
        </w:rPr>
        <w:t xml:space="preserve">had </w:t>
      </w:r>
      <w:r w:rsidRPr="00B43A11">
        <w:rPr>
          <w:rFonts w:ascii="Times New Roman" w:hAnsi="Times New Roman"/>
          <w:spacing w:val="-3"/>
        </w:rPr>
        <w:t>started something of a family business at Ely</w:t>
      </w:r>
      <w:r>
        <w:rPr>
          <w:rFonts w:ascii="Times New Roman" w:hAnsi="Times New Roman"/>
          <w:spacing w:val="-3"/>
        </w:rPr>
        <w:t xml:space="preserve">.  </w:t>
      </w:r>
    </w:p>
    <w:p w:rsidR="004D4C46" w:rsidRDefault="004D4C46" w:rsidP="00671AD8">
      <w:pPr>
        <w:tabs>
          <w:tab w:val="left" w:pos="-720"/>
        </w:tabs>
        <w:suppressAutoHyphens/>
        <w:spacing w:line="360" w:lineRule="auto"/>
        <w:jc w:val="both"/>
        <w:rPr>
          <w:rFonts w:ascii="Times New Roman" w:hAnsi="Times New Roman"/>
          <w:spacing w:val="-3"/>
        </w:rPr>
      </w:pPr>
    </w:p>
    <w:p w:rsidR="004D4C46" w:rsidRPr="004D4C46" w:rsidRDefault="004D4C46"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Ecgburh</w:t>
      </w:r>
    </w:p>
    <w:p w:rsidR="004D4C46" w:rsidRDefault="004D4C46" w:rsidP="00671AD8">
      <w:pPr>
        <w:tabs>
          <w:tab w:val="left" w:pos="-720"/>
        </w:tabs>
        <w:suppressAutoHyphens/>
        <w:spacing w:line="360" w:lineRule="auto"/>
        <w:jc w:val="both"/>
        <w:rPr>
          <w:rFonts w:ascii="Times New Roman" w:hAnsi="Times New Roman"/>
          <w:spacing w:val="-3"/>
        </w:rPr>
      </w:pPr>
    </w:p>
    <w:p w:rsidR="00CA6469" w:rsidRPr="001078EE" w:rsidRDefault="004D4C46" w:rsidP="00671AD8">
      <w:pPr>
        <w:tabs>
          <w:tab w:val="left" w:pos="-720"/>
        </w:tabs>
        <w:suppressAutoHyphens/>
        <w:spacing w:line="360" w:lineRule="auto"/>
        <w:jc w:val="both"/>
        <w:rPr>
          <w:rFonts w:ascii="Times New Roman" w:hAnsi="Times New Roman"/>
          <w:spacing w:val="-3"/>
          <w:szCs w:val="24"/>
        </w:rPr>
      </w:pPr>
      <w:r>
        <w:rPr>
          <w:rFonts w:ascii="Times New Roman" w:hAnsi="Times New Roman"/>
          <w:spacing w:val="-3"/>
        </w:rPr>
        <w:tab/>
        <w:t>A</w:t>
      </w:r>
      <w:r w:rsidRPr="00B43A11">
        <w:rPr>
          <w:rFonts w:ascii="Times New Roman" w:hAnsi="Times New Roman"/>
          <w:spacing w:val="-3"/>
        </w:rPr>
        <w:t xml:space="preserve">s </w:t>
      </w:r>
      <w:r>
        <w:rPr>
          <w:rFonts w:ascii="Times New Roman" w:hAnsi="Times New Roman"/>
          <w:spacing w:val="-3"/>
        </w:rPr>
        <w:t>Felix</w:t>
      </w:r>
      <w:r w:rsidRPr="00B43A11">
        <w:rPr>
          <w:rFonts w:ascii="Times New Roman" w:hAnsi="Times New Roman"/>
          <w:spacing w:val="-3"/>
        </w:rPr>
        <w:t xml:space="preserve"> was writing in </w:t>
      </w:r>
      <w:smartTag w:uri="urn:schemas-microsoft-com:office:smarttags" w:element="country-region">
        <w:smartTag w:uri="urn:schemas-microsoft-com:office:smarttags" w:element="place">
          <w:r w:rsidRPr="00B43A11">
            <w:rPr>
              <w:rFonts w:ascii="Times New Roman" w:hAnsi="Times New Roman"/>
              <w:spacing w:val="-3"/>
            </w:rPr>
            <w:t>East Anglia</w:t>
          </w:r>
        </w:smartTag>
      </w:smartTag>
      <w:r w:rsidRPr="00B43A11">
        <w:rPr>
          <w:rFonts w:ascii="Times New Roman" w:hAnsi="Times New Roman"/>
          <w:spacing w:val="-3"/>
        </w:rPr>
        <w:t xml:space="preserve"> where Guthlac ended up</w:t>
      </w:r>
      <w:r>
        <w:rPr>
          <w:rFonts w:ascii="Times New Roman" w:hAnsi="Times New Roman"/>
          <w:spacing w:val="-3"/>
        </w:rPr>
        <w:t>,</w:t>
      </w:r>
      <w:r w:rsidRPr="00B43A11">
        <w:rPr>
          <w:rFonts w:ascii="Times New Roman" w:hAnsi="Times New Roman"/>
          <w:spacing w:val="-3"/>
        </w:rPr>
        <w:t xml:space="preserve"> what he sa</w:t>
      </w:r>
      <w:r>
        <w:rPr>
          <w:rFonts w:ascii="Times New Roman" w:hAnsi="Times New Roman"/>
          <w:spacing w:val="-3"/>
        </w:rPr>
        <w:t>id</w:t>
      </w:r>
      <w:r w:rsidRPr="00B43A11">
        <w:rPr>
          <w:rFonts w:ascii="Times New Roman" w:hAnsi="Times New Roman"/>
          <w:spacing w:val="-3"/>
        </w:rPr>
        <w:t xml:space="preserve"> about Abbess Ecgburh</w:t>
      </w:r>
      <w:r w:rsidR="00366A42">
        <w:rPr>
          <w:rStyle w:val="FootnoteReference"/>
          <w:rFonts w:ascii="Times New Roman" w:hAnsi="Times New Roman"/>
          <w:spacing w:val="-3"/>
        </w:rPr>
        <w:footnoteReference w:id="177"/>
      </w:r>
      <w:r w:rsidRPr="00B43A11">
        <w:rPr>
          <w:rFonts w:ascii="Times New Roman" w:hAnsi="Times New Roman"/>
          <w:spacing w:val="-3"/>
        </w:rPr>
        <w:t xml:space="preserve"> is probably correct</w:t>
      </w:r>
      <w:r>
        <w:rPr>
          <w:rFonts w:ascii="Times New Roman" w:hAnsi="Times New Roman"/>
          <w:spacing w:val="-3"/>
        </w:rPr>
        <w:t xml:space="preserve">.  </w:t>
      </w:r>
      <w:r w:rsidRPr="00B43A11">
        <w:rPr>
          <w:rFonts w:ascii="Times New Roman" w:hAnsi="Times New Roman"/>
          <w:spacing w:val="-3"/>
        </w:rPr>
        <w:t>She was head of a double monastery although Felix did not identify which one</w:t>
      </w:r>
      <w:r>
        <w:rPr>
          <w:rFonts w:ascii="Times New Roman" w:hAnsi="Times New Roman"/>
          <w:spacing w:val="-3"/>
        </w:rPr>
        <w:t xml:space="preserve"> (perhaps </w:t>
      </w:r>
      <w:r w:rsidR="001078EE">
        <w:rPr>
          <w:rFonts w:ascii="Times New Roman" w:hAnsi="Times New Roman"/>
          <w:spacing w:val="-3"/>
        </w:rPr>
        <w:t xml:space="preserve">Repton and then </w:t>
      </w:r>
      <w:r>
        <w:rPr>
          <w:rFonts w:ascii="Times New Roman" w:hAnsi="Times New Roman"/>
          <w:spacing w:val="-3"/>
        </w:rPr>
        <w:t xml:space="preserve">Ely?)  </w:t>
      </w:r>
      <w:r w:rsidRPr="00B43A11">
        <w:rPr>
          <w:rFonts w:ascii="Times New Roman" w:hAnsi="Times New Roman"/>
          <w:spacing w:val="-3"/>
        </w:rPr>
        <w:t>He also sa</w:t>
      </w:r>
      <w:r>
        <w:rPr>
          <w:rFonts w:ascii="Times New Roman" w:hAnsi="Times New Roman"/>
          <w:spacing w:val="-3"/>
        </w:rPr>
        <w:t>id</w:t>
      </w:r>
      <w:r w:rsidRPr="00B43A11">
        <w:rPr>
          <w:rFonts w:ascii="Times New Roman" w:hAnsi="Times New Roman"/>
          <w:spacing w:val="-3"/>
        </w:rPr>
        <w:t xml:space="preserve"> that she was the daughter of</w:t>
      </w:r>
      <w:r>
        <w:rPr>
          <w:rFonts w:ascii="Times New Roman" w:hAnsi="Times New Roman"/>
          <w:spacing w:val="-3"/>
        </w:rPr>
        <w:t xml:space="preserve"> </w:t>
      </w:r>
      <w:r w:rsidRPr="00B43A11">
        <w:rPr>
          <w:rFonts w:ascii="Times New Roman" w:hAnsi="Times New Roman"/>
          <w:spacing w:val="-3"/>
        </w:rPr>
        <w:t xml:space="preserve">Aldwulf of </w:t>
      </w:r>
      <w:smartTag w:uri="urn:schemas-microsoft-com:office:smarttags" w:element="country-region">
        <w:smartTag w:uri="urn:schemas-microsoft-com:office:smarttags" w:element="place">
          <w:r w:rsidRPr="00B43A11">
            <w:rPr>
              <w:rFonts w:ascii="Times New Roman" w:hAnsi="Times New Roman"/>
              <w:spacing w:val="-3"/>
            </w:rPr>
            <w:t>East Anglia</w:t>
          </w:r>
        </w:smartTag>
      </w:smartTag>
      <w:r>
        <w:rPr>
          <w:rFonts w:ascii="Times New Roman" w:hAnsi="Times New Roman"/>
          <w:spacing w:val="-3"/>
        </w:rPr>
        <w:t xml:space="preserve"> (664-713).  </w:t>
      </w:r>
      <w:r w:rsidRPr="00B43A11">
        <w:rPr>
          <w:rFonts w:ascii="Times New Roman" w:hAnsi="Times New Roman"/>
          <w:spacing w:val="-3"/>
        </w:rPr>
        <w:t xml:space="preserve">This is the </w:t>
      </w:r>
      <w:r w:rsidR="00DD55CA">
        <w:rPr>
          <w:rFonts w:ascii="Times New Roman" w:hAnsi="Times New Roman"/>
          <w:spacing w:val="-3"/>
        </w:rPr>
        <w:t>main</w:t>
      </w:r>
      <w:r w:rsidRPr="00B43A11">
        <w:rPr>
          <w:rFonts w:ascii="Times New Roman" w:hAnsi="Times New Roman"/>
          <w:spacing w:val="-3"/>
        </w:rPr>
        <w:t xml:space="preserve"> source for a daughter for this particular</w:t>
      </w:r>
      <w:r>
        <w:rPr>
          <w:rFonts w:ascii="Times New Roman" w:hAnsi="Times New Roman"/>
          <w:spacing w:val="-3"/>
        </w:rPr>
        <w:t xml:space="preserve"> king </w:t>
      </w:r>
      <w:r w:rsidRPr="00B43A11">
        <w:rPr>
          <w:rFonts w:ascii="Times New Roman" w:hAnsi="Times New Roman"/>
          <w:spacing w:val="-3"/>
        </w:rPr>
        <w:t>but there was no reason for Felix to make it up</w:t>
      </w:r>
      <w:r>
        <w:rPr>
          <w:rFonts w:ascii="Times New Roman" w:hAnsi="Times New Roman"/>
          <w:spacing w:val="-3"/>
        </w:rPr>
        <w:t xml:space="preserve">.  </w:t>
      </w:r>
      <w:r w:rsidRPr="00B43A11">
        <w:rPr>
          <w:rFonts w:ascii="Times New Roman" w:hAnsi="Times New Roman"/>
          <w:spacing w:val="-3"/>
        </w:rPr>
        <w:t xml:space="preserve">She is another example </w:t>
      </w:r>
      <w:r w:rsidRPr="00B43A11">
        <w:rPr>
          <w:rFonts w:ascii="Times New Roman" w:hAnsi="Times New Roman"/>
          <w:spacing w:val="-3"/>
        </w:rPr>
        <w:lastRenderedPageBreak/>
        <w:t>of the royal abbess and played an important role in the "life" of the saint by providing him with a lead coffin and a fine linen cloth for his body to be wrapped in after his death</w:t>
      </w:r>
      <w:r>
        <w:rPr>
          <w:rFonts w:ascii="Times New Roman" w:hAnsi="Times New Roman"/>
          <w:spacing w:val="-3"/>
        </w:rPr>
        <w:t xml:space="preserve">.  </w:t>
      </w:r>
      <w:r w:rsidRPr="00B43A11">
        <w:rPr>
          <w:rFonts w:ascii="Times New Roman" w:hAnsi="Times New Roman"/>
          <w:spacing w:val="-3"/>
        </w:rPr>
        <w:t>She also asked him about his successor at his hermitage and he answered her telling her about Cissa who was still a pagan at the time.</w:t>
      </w:r>
      <w:r w:rsidR="001078EE" w:rsidRPr="001078EE">
        <w:rPr>
          <w:rFonts w:ascii="Times New Roman" w:hAnsi="Times New Roman"/>
          <w:sz w:val="20"/>
        </w:rPr>
        <w:t xml:space="preserve"> </w:t>
      </w:r>
      <w:r w:rsidR="001078EE">
        <w:rPr>
          <w:rFonts w:ascii="Times New Roman" w:hAnsi="Times New Roman"/>
          <w:sz w:val="20"/>
        </w:rPr>
        <w:t xml:space="preserve"> </w:t>
      </w:r>
      <w:r w:rsidR="001078EE" w:rsidRPr="001078EE">
        <w:rPr>
          <w:rFonts w:ascii="Times New Roman" w:hAnsi="Times New Roman"/>
          <w:szCs w:val="24"/>
        </w:rPr>
        <w:t xml:space="preserve">Using various late sources such as the </w:t>
      </w:r>
      <w:r w:rsidR="001078EE" w:rsidRPr="001078EE">
        <w:rPr>
          <w:rFonts w:ascii="Times New Roman" w:hAnsi="Times New Roman"/>
          <w:i/>
          <w:szCs w:val="24"/>
        </w:rPr>
        <w:t xml:space="preserve">Liber Eliensis </w:t>
      </w:r>
      <w:r w:rsidR="001078EE" w:rsidRPr="001078EE">
        <w:rPr>
          <w:rFonts w:ascii="Times New Roman" w:hAnsi="Times New Roman"/>
          <w:szCs w:val="24"/>
        </w:rPr>
        <w:t>and a contemporary letter</w:t>
      </w:r>
      <w:r w:rsidR="001078EE">
        <w:rPr>
          <w:rStyle w:val="FootnoteReference"/>
          <w:rFonts w:ascii="Times New Roman" w:hAnsi="Times New Roman"/>
          <w:szCs w:val="24"/>
        </w:rPr>
        <w:footnoteReference w:id="178"/>
      </w:r>
      <w:r w:rsidR="001078EE" w:rsidRPr="001078EE">
        <w:rPr>
          <w:rFonts w:ascii="Times New Roman" w:hAnsi="Times New Roman"/>
          <w:szCs w:val="24"/>
        </w:rPr>
        <w:t xml:space="preserve"> it has been deduced that Aldwulf had t</w:t>
      </w:r>
      <w:r w:rsidR="001078EE">
        <w:rPr>
          <w:rFonts w:ascii="Times New Roman" w:hAnsi="Times New Roman"/>
          <w:szCs w:val="24"/>
        </w:rPr>
        <w:t>wo other</w:t>
      </w:r>
      <w:r w:rsidR="001078EE" w:rsidRPr="001078EE">
        <w:rPr>
          <w:rFonts w:ascii="Times New Roman" w:hAnsi="Times New Roman"/>
          <w:szCs w:val="24"/>
        </w:rPr>
        <w:t xml:space="preserve"> daughters, Æthelburh</w:t>
      </w:r>
      <w:r w:rsidR="001078EE">
        <w:rPr>
          <w:rFonts w:ascii="Times New Roman" w:hAnsi="Times New Roman"/>
          <w:szCs w:val="24"/>
        </w:rPr>
        <w:t xml:space="preserve"> and</w:t>
      </w:r>
      <w:r w:rsidR="001078EE" w:rsidRPr="001078EE">
        <w:rPr>
          <w:rFonts w:ascii="Times New Roman" w:hAnsi="Times New Roman"/>
          <w:szCs w:val="24"/>
        </w:rPr>
        <w:t xml:space="preserve"> Hwætburh who al</w:t>
      </w:r>
      <w:r w:rsidR="001078EE">
        <w:rPr>
          <w:rFonts w:ascii="Times New Roman" w:hAnsi="Times New Roman"/>
          <w:szCs w:val="24"/>
        </w:rPr>
        <w:t>so</w:t>
      </w:r>
      <w:r w:rsidR="001078EE" w:rsidRPr="001078EE">
        <w:rPr>
          <w:rFonts w:ascii="Times New Roman" w:hAnsi="Times New Roman"/>
          <w:szCs w:val="24"/>
        </w:rPr>
        <w:t xml:space="preserve"> became abbesses, of Hackness, their great-aunt’s foundation.  </w:t>
      </w:r>
    </w:p>
    <w:p w:rsidR="004D4C46" w:rsidRPr="001078EE" w:rsidRDefault="004D4C46" w:rsidP="00671AD8">
      <w:pPr>
        <w:tabs>
          <w:tab w:val="left" w:pos="-720"/>
        </w:tabs>
        <w:suppressAutoHyphens/>
        <w:spacing w:line="360" w:lineRule="auto"/>
        <w:jc w:val="both"/>
        <w:rPr>
          <w:rFonts w:ascii="Times New Roman" w:hAnsi="Times New Roman"/>
          <w:spacing w:val="-3"/>
          <w:szCs w:val="24"/>
        </w:rPr>
      </w:pPr>
    </w:p>
    <w:p w:rsidR="00730789" w:rsidRPr="0094647E" w:rsidRDefault="00730789" w:rsidP="00671AD8">
      <w:pPr>
        <w:tabs>
          <w:tab w:val="left" w:pos="-720"/>
        </w:tabs>
        <w:suppressAutoHyphens/>
        <w:spacing w:line="360" w:lineRule="auto"/>
        <w:jc w:val="both"/>
        <w:rPr>
          <w:rFonts w:ascii="Times New Roman" w:hAnsi="Times New Roman"/>
          <w:b/>
          <w:spacing w:val="-3"/>
        </w:rPr>
      </w:pPr>
      <w:smartTag w:uri="urn:schemas-microsoft-com:office:smarttags" w:element="place">
        <w:r>
          <w:rPr>
            <w:rFonts w:ascii="Times New Roman" w:hAnsi="Times New Roman"/>
            <w:b/>
            <w:spacing w:val="-3"/>
          </w:rPr>
          <w:t>E</w:t>
        </w:r>
        <w:r w:rsidR="004A7214">
          <w:rPr>
            <w:rFonts w:ascii="Times New Roman" w:hAnsi="Times New Roman"/>
            <w:b/>
            <w:spacing w:val="-3"/>
          </w:rPr>
          <w:t>ssex</w:t>
        </w:r>
      </w:smartTag>
    </w:p>
    <w:p w:rsidR="00BE3DBB" w:rsidRDefault="00BE3DBB" w:rsidP="00671AD8">
      <w:pPr>
        <w:pStyle w:val="BodyText"/>
        <w:spacing w:line="360" w:lineRule="auto"/>
        <w:rPr>
          <w:rFonts w:ascii="Times New Roman" w:hAnsi="Times New Roman"/>
        </w:rPr>
      </w:pPr>
    </w:p>
    <w:p w:rsidR="00BE3DBB" w:rsidRDefault="00BE3DBB" w:rsidP="00671AD8">
      <w:pPr>
        <w:pStyle w:val="BodyText"/>
        <w:spacing w:line="360" w:lineRule="auto"/>
        <w:rPr>
          <w:rFonts w:ascii="Times New Roman" w:hAnsi="Times New Roman"/>
        </w:rPr>
      </w:pPr>
      <w:r w:rsidRPr="00BE3DBB">
        <w:rPr>
          <w:rFonts w:ascii="Times New Roman" w:hAnsi="Times New Roman"/>
          <w:b/>
        </w:rPr>
        <w:t>Ricula</w:t>
      </w:r>
    </w:p>
    <w:p w:rsidR="00BE3DBB" w:rsidRDefault="00BE3DBB" w:rsidP="00671AD8">
      <w:pPr>
        <w:pStyle w:val="BodyText"/>
        <w:spacing w:line="360" w:lineRule="auto"/>
        <w:rPr>
          <w:rFonts w:ascii="Times New Roman" w:hAnsi="Times New Roman"/>
        </w:rPr>
      </w:pPr>
    </w:p>
    <w:p w:rsidR="00730789" w:rsidRPr="00BE3DBB" w:rsidRDefault="00BE3DBB" w:rsidP="00671AD8">
      <w:pPr>
        <w:pStyle w:val="BodyText"/>
        <w:spacing w:line="360" w:lineRule="auto"/>
        <w:rPr>
          <w:rFonts w:ascii="Times New Roman" w:hAnsi="Times New Roman"/>
        </w:rPr>
      </w:pPr>
      <w:r w:rsidRPr="00BE3DBB">
        <w:rPr>
          <w:rFonts w:ascii="Times New Roman" w:hAnsi="Times New Roman"/>
        </w:rPr>
        <w:tab/>
        <w:t xml:space="preserve">Another royal woman connected to Æthelbert mentioned by Bede and the </w:t>
      </w:r>
      <w:r w:rsidRPr="00BE3DBB">
        <w:rPr>
          <w:rFonts w:ascii="Times New Roman" w:hAnsi="Times New Roman"/>
          <w:i/>
          <w:iCs/>
        </w:rPr>
        <w:t>Anglo-Saxon Chronicle</w:t>
      </w:r>
      <w:r w:rsidRPr="00BE3DBB">
        <w:rPr>
          <w:rFonts w:ascii="Times New Roman" w:hAnsi="Times New Roman"/>
        </w:rPr>
        <w:t xml:space="preserve"> was his sister, Ricula, who married the king of the </w:t>
      </w:r>
      <w:smartTag w:uri="urn:schemas-microsoft-com:office:smarttags" w:element="place">
        <w:r w:rsidRPr="00BE3DBB">
          <w:rPr>
            <w:rFonts w:ascii="Times New Roman" w:hAnsi="Times New Roman"/>
          </w:rPr>
          <w:t>East Saxons</w:t>
        </w:r>
      </w:smartTag>
      <w:r w:rsidRPr="00BE3DBB">
        <w:rPr>
          <w:rFonts w:ascii="Times New Roman" w:hAnsi="Times New Roman"/>
        </w:rPr>
        <w:t>.</w:t>
      </w:r>
      <w:r w:rsidRPr="00BE3DBB">
        <w:rPr>
          <w:rStyle w:val="FootnoteReference"/>
          <w:rFonts w:ascii="Times New Roman" w:hAnsi="Times New Roman"/>
        </w:rPr>
        <w:footnoteReference w:id="179"/>
      </w:r>
      <w:r w:rsidRPr="00BE3DBB">
        <w:rPr>
          <w:rFonts w:ascii="Times New Roman" w:hAnsi="Times New Roman"/>
        </w:rPr>
        <w:t xml:space="preserve">  Bede did not mention the marriage between Ricula and Sledda but merely the fact that Sæbert of the </w:t>
      </w:r>
      <w:smartTag w:uri="urn:schemas-microsoft-com:office:smarttags" w:element="place">
        <w:r w:rsidRPr="00BE3DBB">
          <w:rPr>
            <w:rFonts w:ascii="Times New Roman" w:hAnsi="Times New Roman"/>
          </w:rPr>
          <w:t>East Saxons</w:t>
        </w:r>
      </w:smartTag>
      <w:r w:rsidRPr="00BE3DBB">
        <w:rPr>
          <w:rFonts w:ascii="Times New Roman" w:hAnsi="Times New Roman"/>
        </w:rPr>
        <w:t xml:space="preserve"> was Æthelbert's nephew through his sister in the context of Sæbert being under Æthelbert's suzerainty and thus willing to accept the teachings of Augustine's mission.  He did not specify that Ricula was an influence in this matter but by mention</w:t>
      </w:r>
      <w:r>
        <w:rPr>
          <w:rFonts w:ascii="Times New Roman" w:hAnsi="Times New Roman"/>
        </w:rPr>
        <w:t>ing</w:t>
      </w:r>
      <w:r w:rsidRPr="00BE3DBB">
        <w:rPr>
          <w:rFonts w:ascii="Times New Roman" w:hAnsi="Times New Roman"/>
        </w:rPr>
        <w:t xml:space="preserve"> her he implied that she was an important character, perhaps because of her role in spreading the Faith to the </w:t>
      </w:r>
      <w:smartTag w:uri="urn:schemas-microsoft-com:office:smarttags" w:element="place">
        <w:r w:rsidRPr="00BE3DBB">
          <w:rPr>
            <w:rFonts w:ascii="Times New Roman" w:hAnsi="Times New Roman"/>
          </w:rPr>
          <w:t>East Saxons</w:t>
        </w:r>
      </w:smartTag>
      <w:r w:rsidRPr="00BE3DBB">
        <w:rPr>
          <w:rFonts w:ascii="Times New Roman" w:hAnsi="Times New Roman"/>
        </w:rPr>
        <w:t>.  This was one of the reasons he mentioned Bertha, Æthelburh, Alchfl</w:t>
      </w:r>
      <w:r w:rsidR="001A5567">
        <w:rPr>
          <w:rFonts w:ascii="Times New Roman" w:hAnsi="Times New Roman"/>
        </w:rPr>
        <w:t>æ</w:t>
      </w:r>
      <w:r w:rsidRPr="00BE3DBB">
        <w:rPr>
          <w:rFonts w:ascii="Times New Roman" w:hAnsi="Times New Roman"/>
        </w:rPr>
        <w:t>d and others.  The date of the marriage is not recorded anywhere but was likely to have been after Æthelbert became king.  Sæbert succeeded in c.604 and would probably have been at least twenty meaning he would have been born in c.580 so Ricula’s marriage would have taken place some time before that; so before she became a Christian.  This was a political marriage that had religious consequences.</w:t>
      </w:r>
    </w:p>
    <w:p w:rsidR="00905650" w:rsidRDefault="00905650" w:rsidP="00671AD8">
      <w:pPr>
        <w:tabs>
          <w:tab w:val="left" w:pos="-720"/>
        </w:tabs>
        <w:suppressAutoHyphens/>
        <w:spacing w:line="360" w:lineRule="auto"/>
        <w:jc w:val="both"/>
        <w:rPr>
          <w:rFonts w:ascii="Times New Roman" w:hAnsi="Times New Roman"/>
          <w:spacing w:val="-3"/>
        </w:rPr>
      </w:pPr>
    </w:p>
    <w:p w:rsidR="00F963A4" w:rsidRPr="00F963A4" w:rsidRDefault="00F963A4"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Sebbi’s queen</w:t>
      </w:r>
    </w:p>
    <w:p w:rsidR="00F963A4" w:rsidRDefault="00F963A4" w:rsidP="00671AD8">
      <w:pPr>
        <w:tabs>
          <w:tab w:val="left" w:pos="-720"/>
        </w:tabs>
        <w:suppressAutoHyphens/>
        <w:spacing w:line="360" w:lineRule="auto"/>
        <w:jc w:val="both"/>
        <w:rPr>
          <w:rFonts w:ascii="Times New Roman" w:hAnsi="Times New Roman"/>
          <w:spacing w:val="-3"/>
        </w:rPr>
      </w:pPr>
    </w:p>
    <w:p w:rsidR="002B53E0" w:rsidRDefault="002B53E0"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An interesting counterpart to Æthelthryth's power to prevent Ecgfrith fulfilling one of his regal desires (to provide an heir) because of her desire to fulfil her rel</w:t>
      </w:r>
      <w:r w:rsidR="00E04CC2">
        <w:rPr>
          <w:rFonts w:ascii="Times New Roman" w:hAnsi="Times New Roman"/>
          <w:spacing w:val="-3"/>
        </w:rPr>
        <w:t xml:space="preserve">igious calling </w:t>
      </w:r>
      <w:r w:rsidR="00500131">
        <w:rPr>
          <w:rFonts w:ascii="Times New Roman" w:hAnsi="Times New Roman"/>
          <w:spacing w:val="-3"/>
        </w:rPr>
        <w:t xml:space="preserve">(if </w:t>
      </w:r>
      <w:r w:rsidR="00500131">
        <w:rPr>
          <w:rFonts w:ascii="Times New Roman" w:hAnsi="Times New Roman"/>
          <w:spacing w:val="-3"/>
        </w:rPr>
        <w:lastRenderedPageBreak/>
        <w:t xml:space="preserve">this is really what happened) </w:t>
      </w:r>
      <w:r>
        <w:rPr>
          <w:rFonts w:ascii="Times New Roman" w:hAnsi="Times New Roman"/>
          <w:spacing w:val="-3"/>
        </w:rPr>
        <w:t xml:space="preserve">is found in the kingdom of the East Saxons.  </w:t>
      </w:r>
      <w:r w:rsidR="00366A42">
        <w:rPr>
          <w:rFonts w:ascii="Times New Roman" w:hAnsi="Times New Roman"/>
          <w:spacing w:val="-3"/>
        </w:rPr>
        <w:t>Another</w:t>
      </w:r>
      <w:r>
        <w:rPr>
          <w:rFonts w:ascii="Times New Roman" w:hAnsi="Times New Roman"/>
          <w:spacing w:val="-3"/>
        </w:rPr>
        <w:t xml:space="preserve"> of the very few references to East Saxon queens is found in Bede</w:t>
      </w:r>
      <w:r w:rsidR="00730789">
        <w:rPr>
          <w:rFonts w:ascii="Times New Roman" w:hAnsi="Times New Roman"/>
          <w:spacing w:val="-3"/>
        </w:rPr>
        <w:t>.</w:t>
      </w:r>
      <w:r w:rsidR="00730789">
        <w:rPr>
          <w:rStyle w:val="FootnoteReference"/>
          <w:rFonts w:ascii="Times New Roman" w:hAnsi="Times New Roman"/>
          <w:spacing w:val="-3"/>
        </w:rPr>
        <w:footnoteReference w:id="180"/>
      </w:r>
      <w:r>
        <w:rPr>
          <w:rFonts w:ascii="Times New Roman" w:hAnsi="Times New Roman"/>
          <w:spacing w:val="-3"/>
        </w:rPr>
        <w:t xml:space="preserve">  Sebbi</w:t>
      </w:r>
      <w:r w:rsidR="00F963A4">
        <w:rPr>
          <w:rFonts w:ascii="Times New Roman" w:hAnsi="Times New Roman"/>
          <w:spacing w:val="-3"/>
        </w:rPr>
        <w:t>’s wife</w:t>
      </w:r>
      <w:r>
        <w:rPr>
          <w:rFonts w:ascii="Times New Roman" w:hAnsi="Times New Roman"/>
          <w:spacing w:val="-3"/>
        </w:rPr>
        <w:t xml:space="preserve"> (unfortunately </w:t>
      </w:r>
      <w:r w:rsidR="00290D19">
        <w:rPr>
          <w:rFonts w:ascii="Times New Roman" w:hAnsi="Times New Roman"/>
          <w:spacing w:val="-3"/>
        </w:rPr>
        <w:t>u</w:t>
      </w:r>
      <w:r>
        <w:rPr>
          <w:rFonts w:ascii="Times New Roman" w:hAnsi="Times New Roman"/>
          <w:spacing w:val="-3"/>
        </w:rPr>
        <w:t>nnamed</w:t>
      </w:r>
      <w:r w:rsidR="002013FF">
        <w:rPr>
          <w:rFonts w:ascii="Times New Roman" w:hAnsi="Times New Roman"/>
          <w:spacing w:val="-3"/>
        </w:rPr>
        <w:t xml:space="preserve"> nor otherwise identified</w:t>
      </w:r>
      <w:r>
        <w:rPr>
          <w:rFonts w:ascii="Times New Roman" w:hAnsi="Times New Roman"/>
          <w:spacing w:val="-3"/>
        </w:rPr>
        <w:t xml:space="preserve">) proved an obstacle to his desire to fulfil his religious calling.  Sebbi was a very pious man and wished to devote himself to prayer and religious acts but his wife refused absolutely to give him a divorce which would allow him to abdicate and become a monk.  It was only after he had ruled for thirty years and was struck down by a mortal illness and so could no longer rule effectively that his wife finally agreed to the divorce and he became a monk in </w:t>
      </w:r>
      <w:smartTag w:uri="urn:schemas-microsoft-com:office:smarttags" w:element="City">
        <w:smartTag w:uri="urn:schemas-microsoft-com:office:smarttags" w:element="place">
          <w:smartTag w:uri="urn:schemas-microsoft-com:office:smarttags" w:element="PersonName">
            <w:r>
              <w:rPr>
                <w:rFonts w:ascii="Times New Roman" w:hAnsi="Times New Roman"/>
                <w:spacing w:val="-3"/>
              </w:rPr>
              <w:t>London</w:t>
            </w:r>
          </w:smartTag>
        </w:smartTag>
      </w:smartTag>
      <w:r>
        <w:rPr>
          <w:rFonts w:ascii="Times New Roman" w:hAnsi="Times New Roman"/>
          <w:spacing w:val="-3"/>
        </w:rPr>
        <w:t xml:space="preserve">.  If one queen of the </w:t>
      </w:r>
      <w:smartTag w:uri="urn:schemas-microsoft-com:office:smarttags" w:element="place">
        <w:r>
          <w:rPr>
            <w:rFonts w:ascii="Times New Roman" w:hAnsi="Times New Roman"/>
            <w:spacing w:val="-3"/>
          </w:rPr>
          <w:t>East Saxons</w:t>
        </w:r>
      </w:smartTag>
      <w:r>
        <w:rPr>
          <w:rFonts w:ascii="Times New Roman" w:hAnsi="Times New Roman"/>
          <w:spacing w:val="-3"/>
        </w:rPr>
        <w:t xml:space="preserve"> could exercise such power over someone who was clearly a successful ruler it is a great shame that there is so little information about the other queens of the </w:t>
      </w:r>
      <w:smartTag w:uri="urn:schemas-microsoft-com:office:smarttags" w:element="place">
        <w:r>
          <w:rPr>
            <w:rFonts w:ascii="Times New Roman" w:hAnsi="Times New Roman"/>
            <w:spacing w:val="-3"/>
          </w:rPr>
          <w:t>East Saxons</w:t>
        </w:r>
      </w:smartTag>
      <w:r>
        <w:rPr>
          <w:rFonts w:ascii="Times New Roman" w:hAnsi="Times New Roman"/>
          <w:spacing w:val="-3"/>
        </w:rPr>
        <w:t xml:space="preserve">.   </w:t>
      </w:r>
    </w:p>
    <w:p w:rsidR="00F963A4" w:rsidRDefault="00F963A4" w:rsidP="00671AD8">
      <w:pPr>
        <w:tabs>
          <w:tab w:val="left" w:pos="-720"/>
        </w:tabs>
        <w:suppressAutoHyphens/>
        <w:spacing w:line="360" w:lineRule="auto"/>
        <w:jc w:val="both"/>
        <w:rPr>
          <w:rFonts w:ascii="Times New Roman" w:hAnsi="Times New Roman"/>
          <w:spacing w:val="-3"/>
        </w:rPr>
      </w:pPr>
    </w:p>
    <w:p w:rsidR="00F963A4" w:rsidRPr="00F963A4" w:rsidRDefault="00F963A4"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Æthelburh of Barking</w:t>
      </w:r>
    </w:p>
    <w:p w:rsidR="00F963A4" w:rsidRDefault="00F963A4" w:rsidP="00671AD8">
      <w:pPr>
        <w:tabs>
          <w:tab w:val="left" w:pos="-720"/>
        </w:tabs>
        <w:suppressAutoHyphens/>
        <w:spacing w:line="360" w:lineRule="auto"/>
        <w:jc w:val="both"/>
        <w:rPr>
          <w:rFonts w:ascii="Times New Roman" w:hAnsi="Times New Roman"/>
          <w:spacing w:val="-3"/>
        </w:rPr>
      </w:pPr>
    </w:p>
    <w:p w:rsidR="00F963A4" w:rsidRDefault="00F963A4" w:rsidP="00671AD8">
      <w:pPr>
        <w:tabs>
          <w:tab w:val="left" w:pos="-720"/>
        </w:tabs>
        <w:suppressAutoHyphens/>
        <w:spacing w:line="360" w:lineRule="auto"/>
        <w:jc w:val="both"/>
        <w:rPr>
          <w:rFonts w:ascii="Times New Roman" w:hAnsi="Times New Roman"/>
        </w:rPr>
      </w:pPr>
      <w:r>
        <w:rPr>
          <w:rFonts w:ascii="Times New Roman" w:hAnsi="Times New Roman"/>
          <w:spacing w:val="-3"/>
        </w:rPr>
        <w:tab/>
      </w:r>
      <w:r w:rsidRPr="00B43A11">
        <w:rPr>
          <w:rFonts w:ascii="Times New Roman" w:hAnsi="Times New Roman"/>
          <w:spacing w:val="-3"/>
        </w:rPr>
        <w:t>H</w:t>
      </w:r>
      <w:r>
        <w:rPr>
          <w:rFonts w:ascii="Times New Roman" w:hAnsi="Times New Roman"/>
          <w:spacing w:val="-3"/>
        </w:rPr>
        <w:t>ildilid’s</w:t>
      </w:r>
      <w:r w:rsidRPr="00B43A11">
        <w:rPr>
          <w:rFonts w:ascii="Times New Roman" w:hAnsi="Times New Roman"/>
          <w:spacing w:val="-3"/>
        </w:rPr>
        <w:t xml:space="preserve"> predecessor </w:t>
      </w:r>
      <w:r>
        <w:rPr>
          <w:rFonts w:ascii="Times New Roman" w:hAnsi="Times New Roman"/>
          <w:spacing w:val="-3"/>
        </w:rPr>
        <w:t xml:space="preserve">as abbess of Barking </w:t>
      </w:r>
      <w:r w:rsidRPr="00B43A11">
        <w:rPr>
          <w:rFonts w:ascii="Times New Roman" w:hAnsi="Times New Roman"/>
          <w:spacing w:val="-3"/>
        </w:rPr>
        <w:t xml:space="preserve">had been </w:t>
      </w:r>
      <w:r>
        <w:rPr>
          <w:rFonts w:ascii="Times New Roman" w:hAnsi="Times New Roman"/>
          <w:spacing w:val="-3"/>
        </w:rPr>
        <w:t>Æ</w:t>
      </w:r>
      <w:r w:rsidRPr="00B43A11">
        <w:rPr>
          <w:rFonts w:ascii="Times New Roman" w:hAnsi="Times New Roman"/>
          <w:spacing w:val="-3"/>
        </w:rPr>
        <w:t>thelbur</w:t>
      </w:r>
      <w:r>
        <w:rPr>
          <w:rFonts w:ascii="Times New Roman" w:hAnsi="Times New Roman"/>
          <w:spacing w:val="-3"/>
        </w:rPr>
        <w:t>h</w:t>
      </w:r>
      <w:r w:rsidRPr="00B43A11">
        <w:rPr>
          <w:rFonts w:ascii="Times New Roman" w:hAnsi="Times New Roman"/>
          <w:spacing w:val="-3"/>
        </w:rPr>
        <w:t xml:space="preserve"> who</w:t>
      </w:r>
      <w:r>
        <w:rPr>
          <w:rFonts w:ascii="Times New Roman" w:hAnsi="Times New Roman"/>
          <w:spacing w:val="-3"/>
        </w:rPr>
        <w:t>m</w:t>
      </w:r>
      <w:r w:rsidRPr="00B43A11">
        <w:rPr>
          <w:rFonts w:ascii="Times New Roman" w:hAnsi="Times New Roman"/>
          <w:spacing w:val="-3"/>
        </w:rPr>
        <w:t xml:space="preserve"> Bede mentioned </w:t>
      </w:r>
      <w:r>
        <w:rPr>
          <w:rFonts w:ascii="Times New Roman" w:hAnsi="Times New Roman"/>
          <w:spacing w:val="-3"/>
        </w:rPr>
        <w:t>several times.</w:t>
      </w:r>
      <w:r>
        <w:rPr>
          <w:rStyle w:val="FootnoteReference"/>
          <w:rFonts w:ascii="Times New Roman" w:hAnsi="Times New Roman"/>
          <w:spacing w:val="-3"/>
        </w:rPr>
        <w:footnoteReference w:id="181"/>
      </w:r>
      <w:r>
        <w:rPr>
          <w:rFonts w:ascii="Times New Roman" w:hAnsi="Times New Roman"/>
          <w:spacing w:val="-3"/>
        </w:rPr>
        <w:t xml:space="preserve">  </w:t>
      </w:r>
      <w:r w:rsidRPr="00B43A11">
        <w:rPr>
          <w:rFonts w:ascii="Times New Roman" w:hAnsi="Times New Roman"/>
          <w:spacing w:val="-3"/>
        </w:rPr>
        <w:t>She was the sister of Bishop Earconwald</w:t>
      </w:r>
      <w:r>
        <w:rPr>
          <w:rStyle w:val="FootnoteReference"/>
          <w:rFonts w:ascii="Times New Roman" w:hAnsi="Times New Roman"/>
          <w:spacing w:val="-3"/>
        </w:rPr>
        <w:footnoteReference w:id="182"/>
      </w:r>
      <w:r w:rsidRPr="00B43A11">
        <w:rPr>
          <w:rFonts w:ascii="Times New Roman" w:hAnsi="Times New Roman"/>
          <w:spacing w:val="-3"/>
        </w:rPr>
        <w:t xml:space="preserve"> who built monasteries for himself at </w:t>
      </w:r>
      <w:smartTag w:uri="urn:schemas-microsoft-com:office:smarttags" w:element="place">
        <w:r w:rsidRPr="00B43A11">
          <w:rPr>
            <w:rFonts w:ascii="Times New Roman" w:hAnsi="Times New Roman"/>
            <w:spacing w:val="-3"/>
          </w:rPr>
          <w:t>Chertsey</w:t>
        </w:r>
      </w:smartTag>
      <w:r w:rsidRPr="00B43A11">
        <w:rPr>
          <w:rFonts w:ascii="Times New Roman" w:hAnsi="Times New Roman"/>
          <w:spacing w:val="-3"/>
        </w:rPr>
        <w:t xml:space="preserve"> and for her at Barking</w:t>
      </w:r>
      <w:r>
        <w:rPr>
          <w:rFonts w:ascii="Times New Roman" w:hAnsi="Times New Roman"/>
          <w:spacing w:val="-3"/>
        </w:rPr>
        <w:t xml:space="preserve">.  </w:t>
      </w:r>
      <w:r w:rsidRPr="00B43A11">
        <w:rPr>
          <w:rFonts w:ascii="Times New Roman" w:hAnsi="Times New Roman"/>
          <w:spacing w:val="-3"/>
        </w:rPr>
        <w:t>There is no royal connection mentioned in Bede but her family must have been nobly born and quite wealthy to afford to found two monasteries</w:t>
      </w:r>
      <w:r>
        <w:rPr>
          <w:rFonts w:ascii="Times New Roman" w:hAnsi="Times New Roman"/>
          <w:spacing w:val="-3"/>
        </w:rPr>
        <w:t xml:space="preserve">.  </w:t>
      </w:r>
      <w:r w:rsidRPr="00B43A11">
        <w:rPr>
          <w:rFonts w:ascii="Times New Roman" w:hAnsi="Times New Roman"/>
          <w:spacing w:val="-3"/>
        </w:rPr>
        <w:t>Perhaps she was a member of the East Saxon royal family for whom the names of no royal princesses survive</w:t>
      </w:r>
      <w:r>
        <w:rPr>
          <w:rFonts w:ascii="Times New Roman" w:hAnsi="Times New Roman"/>
          <w:spacing w:val="-3"/>
        </w:rPr>
        <w:t xml:space="preserve">.  </w:t>
      </w:r>
      <w:r w:rsidRPr="00B43A11">
        <w:rPr>
          <w:rFonts w:ascii="Times New Roman" w:hAnsi="Times New Roman"/>
          <w:spacing w:val="-3"/>
        </w:rPr>
        <w:t>She was a devout head of her monastery and like so many others her death was surrounded by miraculous happenings</w:t>
      </w:r>
      <w:r>
        <w:rPr>
          <w:rFonts w:ascii="Times New Roman" w:hAnsi="Times New Roman"/>
          <w:spacing w:val="-3"/>
        </w:rPr>
        <w:t xml:space="preserve">.  </w:t>
      </w:r>
      <w:r w:rsidRPr="00B43A11">
        <w:rPr>
          <w:rFonts w:ascii="Times New Roman" w:hAnsi="Times New Roman"/>
          <w:spacing w:val="-3"/>
        </w:rPr>
        <w:t xml:space="preserve">John </w:t>
      </w:r>
      <w:r>
        <w:rPr>
          <w:rFonts w:ascii="Times New Roman" w:hAnsi="Times New Roman"/>
          <w:spacing w:val="-3"/>
        </w:rPr>
        <w:t>mentioned</w:t>
      </w:r>
      <w:r w:rsidRPr="00B43A11">
        <w:rPr>
          <w:rFonts w:ascii="Times New Roman" w:hAnsi="Times New Roman"/>
          <w:spacing w:val="-3"/>
        </w:rPr>
        <w:t xml:space="preserve"> </w:t>
      </w:r>
      <w:r>
        <w:rPr>
          <w:rFonts w:ascii="Times New Roman" w:hAnsi="Times New Roman"/>
          <w:spacing w:val="-3"/>
        </w:rPr>
        <w:t>Æ</w:t>
      </w:r>
      <w:r w:rsidRPr="00B43A11">
        <w:rPr>
          <w:rFonts w:ascii="Times New Roman" w:hAnsi="Times New Roman"/>
          <w:spacing w:val="-3"/>
        </w:rPr>
        <w:t>thelbur</w:t>
      </w:r>
      <w:r>
        <w:rPr>
          <w:rFonts w:ascii="Times New Roman" w:hAnsi="Times New Roman"/>
          <w:spacing w:val="-3"/>
        </w:rPr>
        <w:t>h</w:t>
      </w:r>
      <w:r w:rsidRPr="00B43A11">
        <w:rPr>
          <w:rFonts w:ascii="Times New Roman" w:hAnsi="Times New Roman"/>
          <w:spacing w:val="-3"/>
        </w:rPr>
        <w:t xml:space="preserve"> as the addressee of St Aldhelm's book </w:t>
      </w:r>
      <w:r w:rsidRPr="00533A15">
        <w:rPr>
          <w:rFonts w:ascii="Times New Roman" w:hAnsi="Times New Roman"/>
          <w:i/>
          <w:spacing w:val="-3"/>
        </w:rPr>
        <w:t>De Virginitate</w:t>
      </w:r>
      <w:r>
        <w:rPr>
          <w:rFonts w:ascii="Times New Roman" w:hAnsi="Times New Roman"/>
          <w:spacing w:val="-3"/>
        </w:rPr>
        <w:t>.</w:t>
      </w:r>
      <w:r w:rsidR="006A1CD9">
        <w:rPr>
          <w:rStyle w:val="FootnoteReference"/>
          <w:rFonts w:ascii="Times New Roman" w:hAnsi="Times New Roman"/>
          <w:spacing w:val="-3"/>
        </w:rPr>
        <w:footnoteReference w:id="183"/>
      </w:r>
      <w:r>
        <w:rPr>
          <w:rFonts w:ascii="Times New Roman" w:hAnsi="Times New Roman"/>
          <w:spacing w:val="-3"/>
        </w:rPr>
        <w:t xml:space="preserve">  </w:t>
      </w:r>
      <w:r w:rsidRPr="00B43A11">
        <w:rPr>
          <w:rFonts w:ascii="Times New Roman" w:hAnsi="Times New Roman"/>
          <w:spacing w:val="-3"/>
        </w:rPr>
        <w:t xml:space="preserve">Bede had mentioned this work but not that Aldhelm had written it for </w:t>
      </w:r>
      <w:r>
        <w:rPr>
          <w:rFonts w:ascii="Times New Roman" w:hAnsi="Times New Roman"/>
          <w:spacing w:val="-3"/>
        </w:rPr>
        <w:t>Æ</w:t>
      </w:r>
      <w:r w:rsidRPr="00B43A11">
        <w:rPr>
          <w:rFonts w:ascii="Times New Roman" w:hAnsi="Times New Roman"/>
          <w:spacing w:val="-3"/>
        </w:rPr>
        <w:t>thelbur</w:t>
      </w:r>
      <w:r>
        <w:rPr>
          <w:rFonts w:ascii="Times New Roman" w:hAnsi="Times New Roman"/>
          <w:spacing w:val="-3"/>
        </w:rPr>
        <w:t xml:space="preserve">h.  </w:t>
      </w:r>
      <w:r w:rsidRPr="00B43A11">
        <w:rPr>
          <w:rFonts w:ascii="Times New Roman" w:hAnsi="Times New Roman"/>
          <w:spacing w:val="-3"/>
        </w:rPr>
        <w:t xml:space="preserve">It should not seem strange that such a work should be dedicated to a woman nor that the woman should be an abbess but Aldhelm was working in Sherborne and </w:t>
      </w:r>
      <w:r>
        <w:rPr>
          <w:rFonts w:ascii="Times New Roman" w:hAnsi="Times New Roman"/>
          <w:spacing w:val="-3"/>
        </w:rPr>
        <w:t>Æ</w:t>
      </w:r>
      <w:r w:rsidRPr="00B43A11">
        <w:rPr>
          <w:rFonts w:ascii="Times New Roman" w:hAnsi="Times New Roman"/>
          <w:spacing w:val="-3"/>
        </w:rPr>
        <w:t>thelbur</w:t>
      </w:r>
      <w:r>
        <w:rPr>
          <w:rFonts w:ascii="Times New Roman" w:hAnsi="Times New Roman"/>
          <w:spacing w:val="-3"/>
        </w:rPr>
        <w:t>h</w:t>
      </w:r>
      <w:r w:rsidRPr="00B43A11">
        <w:rPr>
          <w:rFonts w:ascii="Times New Roman" w:hAnsi="Times New Roman"/>
          <w:spacing w:val="-3"/>
        </w:rPr>
        <w:t xml:space="preserve"> was based at Barking so there were other abbesses nearer to hand that he could have dedicated it to</w:t>
      </w:r>
      <w:r>
        <w:rPr>
          <w:rFonts w:ascii="Times New Roman" w:hAnsi="Times New Roman"/>
          <w:spacing w:val="-3"/>
        </w:rPr>
        <w:t xml:space="preserve">.  </w:t>
      </w:r>
      <w:r w:rsidRPr="00B43A11">
        <w:rPr>
          <w:rFonts w:ascii="Times New Roman" w:hAnsi="Times New Roman"/>
          <w:spacing w:val="-3"/>
        </w:rPr>
        <w:t>There is also no particular reason why he should have written such a work unless to honour a woman he especially admired</w:t>
      </w:r>
      <w:r>
        <w:rPr>
          <w:rFonts w:ascii="Times New Roman" w:hAnsi="Times New Roman"/>
          <w:spacing w:val="-3"/>
        </w:rPr>
        <w:t xml:space="preserve">.  </w:t>
      </w:r>
      <w:r w:rsidRPr="00B43A11">
        <w:rPr>
          <w:rFonts w:ascii="Times New Roman" w:hAnsi="Times New Roman"/>
          <w:spacing w:val="-3"/>
        </w:rPr>
        <w:t>If she had done nothing else</w:t>
      </w:r>
      <w:r>
        <w:rPr>
          <w:rFonts w:ascii="Times New Roman" w:hAnsi="Times New Roman"/>
          <w:spacing w:val="-3"/>
        </w:rPr>
        <w:t xml:space="preserve"> than</w:t>
      </w:r>
      <w:r w:rsidRPr="00B43A11">
        <w:rPr>
          <w:rFonts w:ascii="Times New Roman" w:hAnsi="Times New Roman"/>
          <w:spacing w:val="-3"/>
        </w:rPr>
        <w:t xml:space="preserve"> inspire this work</w:t>
      </w:r>
      <w:r>
        <w:rPr>
          <w:rFonts w:ascii="Times New Roman" w:hAnsi="Times New Roman"/>
          <w:spacing w:val="-3"/>
        </w:rPr>
        <w:t>, it</w:t>
      </w:r>
      <w:r w:rsidRPr="00B43A11">
        <w:rPr>
          <w:rFonts w:ascii="Times New Roman" w:hAnsi="Times New Roman"/>
          <w:spacing w:val="-3"/>
        </w:rPr>
        <w:t xml:space="preserve"> was a worthy memorial to </w:t>
      </w:r>
      <w:r>
        <w:rPr>
          <w:rFonts w:ascii="Times New Roman" w:hAnsi="Times New Roman"/>
          <w:spacing w:val="-3"/>
        </w:rPr>
        <w:t>Æ</w:t>
      </w:r>
      <w:r w:rsidRPr="00B43A11">
        <w:rPr>
          <w:rFonts w:ascii="Times New Roman" w:hAnsi="Times New Roman"/>
          <w:spacing w:val="-3"/>
        </w:rPr>
        <w:t>thelbur</w:t>
      </w:r>
      <w:r>
        <w:rPr>
          <w:rFonts w:ascii="Times New Roman" w:hAnsi="Times New Roman"/>
          <w:spacing w:val="-3"/>
        </w:rPr>
        <w:t xml:space="preserve">h.  </w:t>
      </w:r>
      <w:r w:rsidRPr="00B43A11">
        <w:rPr>
          <w:rFonts w:ascii="Times New Roman" w:hAnsi="Times New Roman"/>
        </w:rPr>
        <w:t>John</w:t>
      </w:r>
      <w:r>
        <w:rPr>
          <w:rFonts w:ascii="Times New Roman" w:hAnsi="Times New Roman"/>
        </w:rPr>
        <w:t>,</w:t>
      </w:r>
      <w:r w:rsidRPr="00B43A11">
        <w:rPr>
          <w:rFonts w:ascii="Times New Roman" w:hAnsi="Times New Roman"/>
        </w:rPr>
        <w:t xml:space="preserve"> </w:t>
      </w:r>
      <w:r>
        <w:rPr>
          <w:rFonts w:ascii="Times New Roman" w:hAnsi="Times New Roman"/>
        </w:rPr>
        <w:t>under</w:t>
      </w:r>
      <w:r w:rsidRPr="00B43A11">
        <w:rPr>
          <w:rFonts w:ascii="Times New Roman" w:hAnsi="Times New Roman"/>
        </w:rPr>
        <w:t xml:space="preserve"> 664</w:t>
      </w:r>
      <w:r>
        <w:rPr>
          <w:rFonts w:ascii="Times New Roman" w:hAnsi="Times New Roman"/>
        </w:rPr>
        <w:t>,</w:t>
      </w:r>
      <w:r w:rsidRPr="00B43A11">
        <w:rPr>
          <w:rFonts w:ascii="Times New Roman" w:hAnsi="Times New Roman"/>
        </w:rPr>
        <w:t xml:space="preserve"> recorded the actual date of </w:t>
      </w:r>
      <w:r>
        <w:rPr>
          <w:rFonts w:ascii="Times New Roman" w:hAnsi="Times New Roman"/>
        </w:rPr>
        <w:t>Æ</w:t>
      </w:r>
      <w:r w:rsidRPr="00B43A11">
        <w:rPr>
          <w:rFonts w:ascii="Times New Roman" w:hAnsi="Times New Roman"/>
        </w:rPr>
        <w:t>thelbur</w:t>
      </w:r>
      <w:r>
        <w:rPr>
          <w:rFonts w:ascii="Times New Roman" w:hAnsi="Times New Roman"/>
        </w:rPr>
        <w:t>h</w:t>
      </w:r>
      <w:r w:rsidRPr="00B43A11">
        <w:rPr>
          <w:rFonts w:ascii="Times New Roman" w:hAnsi="Times New Roman"/>
        </w:rPr>
        <w:t xml:space="preserve">'s death as </w:t>
      </w:r>
      <w:smartTag w:uri="urn:schemas-microsoft-com:office:smarttags" w:element="date">
        <w:smartTagPr>
          <w:attr w:name="Year" w:val="679"/>
          <w:attr w:name="Day" w:val="11"/>
          <w:attr w:name="Month" w:val="10"/>
        </w:smartTagPr>
        <w:r w:rsidRPr="00B43A11">
          <w:rPr>
            <w:rFonts w:ascii="Times New Roman" w:hAnsi="Times New Roman"/>
          </w:rPr>
          <w:lastRenderedPageBreak/>
          <w:t>the 11th of October 679</w:t>
        </w:r>
      </w:smartTag>
      <w:r>
        <w:rPr>
          <w:rFonts w:ascii="Times New Roman" w:hAnsi="Times New Roman"/>
        </w:rPr>
        <w:t xml:space="preserve">.  She was also a rare recipient of a grant in one of the few surviving </w:t>
      </w:r>
      <w:r w:rsidRPr="00373D1B">
        <w:rPr>
          <w:rFonts w:ascii="Times New Roman" w:hAnsi="Times New Roman"/>
        </w:rPr>
        <w:t>charters referring to Essex, S1171</w:t>
      </w:r>
      <w:r w:rsidR="005C0019">
        <w:rPr>
          <w:rFonts w:ascii="Times New Roman" w:hAnsi="Times New Roman"/>
        </w:rPr>
        <w:t>.</w:t>
      </w:r>
      <w:r>
        <w:rPr>
          <w:rStyle w:val="FootnoteReference"/>
          <w:rFonts w:ascii="Times New Roman" w:hAnsi="Times New Roman"/>
        </w:rPr>
        <w:footnoteReference w:id="184"/>
      </w:r>
      <w:r>
        <w:rPr>
          <w:rFonts w:ascii="Times New Roman" w:hAnsi="Times New Roman"/>
        </w:rPr>
        <w:t xml:space="preserve">  </w:t>
      </w:r>
      <w:r w:rsidRPr="00373D1B">
        <w:rPr>
          <w:rFonts w:ascii="Times New Roman" w:hAnsi="Times New Roman"/>
        </w:rPr>
        <w:t>Undated but probably 686</w:t>
      </w:r>
      <w:r>
        <w:rPr>
          <w:rFonts w:ascii="Times New Roman" w:hAnsi="Times New Roman"/>
        </w:rPr>
        <w:t>-</w:t>
      </w:r>
      <w:r w:rsidRPr="00373D1B">
        <w:rPr>
          <w:rFonts w:ascii="Times New Roman" w:hAnsi="Times New Roman"/>
        </w:rPr>
        <w:t>8 (March)</w:t>
      </w:r>
      <w:r>
        <w:rPr>
          <w:rFonts w:ascii="Times New Roman" w:hAnsi="Times New Roman"/>
        </w:rPr>
        <w:t>, it was a grant from one</w:t>
      </w:r>
      <w:r w:rsidRPr="00373D1B">
        <w:rPr>
          <w:rFonts w:ascii="Times New Roman" w:hAnsi="Times New Roman"/>
        </w:rPr>
        <w:t xml:space="preserve"> </w:t>
      </w:r>
      <w:r w:rsidRPr="00373D1B">
        <w:rPr>
          <w:rFonts w:ascii="Times New Roman" w:hAnsi="Times New Roman"/>
          <w:i/>
          <w:iCs/>
        </w:rPr>
        <w:t>Hodilredus</w:t>
      </w:r>
      <w:r w:rsidRPr="00373D1B">
        <w:rPr>
          <w:rFonts w:ascii="Times New Roman" w:hAnsi="Times New Roman"/>
        </w:rPr>
        <w:t xml:space="preserve"> (Æthelred) to </w:t>
      </w:r>
      <w:r w:rsidRPr="00373D1B">
        <w:rPr>
          <w:rFonts w:ascii="Times New Roman" w:hAnsi="Times New Roman"/>
          <w:i/>
          <w:iCs/>
        </w:rPr>
        <w:t>Hedilburg</w:t>
      </w:r>
      <w:r w:rsidRPr="00373D1B">
        <w:rPr>
          <w:rFonts w:ascii="Times New Roman" w:hAnsi="Times New Roman"/>
        </w:rPr>
        <w:t xml:space="preserve"> (Æthelbur</w:t>
      </w:r>
      <w:r>
        <w:rPr>
          <w:rFonts w:ascii="Times New Roman" w:hAnsi="Times New Roman"/>
        </w:rPr>
        <w:t>h</w:t>
      </w:r>
      <w:r w:rsidRPr="00373D1B">
        <w:rPr>
          <w:rFonts w:ascii="Times New Roman" w:hAnsi="Times New Roman"/>
        </w:rPr>
        <w:t xml:space="preserve">), abbess, for her minster called </w:t>
      </w:r>
      <w:r w:rsidRPr="00373D1B">
        <w:rPr>
          <w:rFonts w:ascii="Times New Roman" w:hAnsi="Times New Roman"/>
          <w:i/>
          <w:iCs/>
        </w:rPr>
        <w:t>Beddanhaam</w:t>
      </w:r>
      <w:r w:rsidRPr="00373D1B">
        <w:rPr>
          <w:rFonts w:ascii="Times New Roman" w:hAnsi="Times New Roman"/>
        </w:rPr>
        <w:t xml:space="preserve"> (Barking) of 40 hides (</w:t>
      </w:r>
      <w:r w:rsidRPr="00373D1B">
        <w:rPr>
          <w:rFonts w:ascii="Times New Roman" w:hAnsi="Times New Roman"/>
          <w:i/>
          <w:iCs/>
        </w:rPr>
        <w:t>manentes</w:t>
      </w:r>
      <w:r w:rsidRPr="00373D1B">
        <w:rPr>
          <w:rFonts w:ascii="Times New Roman" w:hAnsi="Times New Roman"/>
        </w:rPr>
        <w:t xml:space="preserve">) at </w:t>
      </w:r>
      <w:r w:rsidRPr="00373D1B">
        <w:rPr>
          <w:rFonts w:ascii="Times New Roman" w:hAnsi="Times New Roman"/>
          <w:i/>
          <w:iCs/>
        </w:rPr>
        <w:t>Ricingahaam, Budinhaam</w:t>
      </w:r>
      <w:r w:rsidRPr="00373D1B">
        <w:rPr>
          <w:rFonts w:ascii="Times New Roman" w:hAnsi="Times New Roman"/>
        </w:rPr>
        <w:t xml:space="preserve">, Dagenham, </w:t>
      </w:r>
      <w:r w:rsidRPr="00373D1B">
        <w:rPr>
          <w:rFonts w:ascii="Times New Roman" w:hAnsi="Times New Roman"/>
          <w:i/>
          <w:iCs/>
        </w:rPr>
        <w:t>Angenlabeshaam</w:t>
      </w:r>
      <w:r w:rsidRPr="00373D1B">
        <w:rPr>
          <w:rFonts w:ascii="Times New Roman" w:hAnsi="Times New Roman"/>
        </w:rPr>
        <w:t xml:space="preserve"> and </w:t>
      </w:r>
      <w:r w:rsidRPr="00373D1B">
        <w:rPr>
          <w:rFonts w:ascii="Times New Roman" w:hAnsi="Times New Roman"/>
          <w:i/>
          <w:iCs/>
        </w:rPr>
        <w:t>Widmundes felt</w:t>
      </w:r>
      <w:r w:rsidRPr="00373D1B">
        <w:rPr>
          <w:rFonts w:ascii="Times New Roman" w:hAnsi="Times New Roman"/>
        </w:rPr>
        <w:t xml:space="preserve"> (Wyfields in Great Ilford), all probably in Essex</w:t>
      </w:r>
      <w:r>
        <w:rPr>
          <w:rFonts w:ascii="Times New Roman" w:hAnsi="Times New Roman"/>
        </w:rPr>
        <w:t>.  It is probably a contemporary seventh-century document although the bounds were added in the eighth century, presumably due to damage of the original or an attempt to enlarge them.  The witness-list is a bit odd as Sebbi witnessed it twice.  Also there were the grantor, Sebbi’s son, Æthelred (or Oethilred, sometimes called Sighere’s son), Æthelburh’s brother, Earconwald, two more of Sebbi’s sons, Sigeheard and Swæbheard (of Kent) and half a dozen assorted bishops and abbots.  Although the witness-list was part of the later addition and a bit muddled there is no doubt that the charter records a genuine grant to Æthelburh.</w:t>
      </w:r>
    </w:p>
    <w:p w:rsidR="003A75B1" w:rsidRDefault="003A75B1" w:rsidP="00671AD8">
      <w:pPr>
        <w:tabs>
          <w:tab w:val="left" w:pos="-720"/>
        </w:tabs>
        <w:suppressAutoHyphens/>
        <w:spacing w:line="360" w:lineRule="auto"/>
        <w:jc w:val="both"/>
        <w:rPr>
          <w:rFonts w:ascii="Times New Roman" w:hAnsi="Times New Roman"/>
          <w:spacing w:val="-3"/>
        </w:rPr>
      </w:pPr>
    </w:p>
    <w:p w:rsidR="00F963A4" w:rsidRPr="00F963A4" w:rsidRDefault="00F963A4"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Eadburh</w:t>
      </w:r>
    </w:p>
    <w:p w:rsidR="00F963A4" w:rsidRPr="00BE3DBB" w:rsidRDefault="00F963A4" w:rsidP="00671AD8">
      <w:pPr>
        <w:tabs>
          <w:tab w:val="left" w:pos="-720"/>
        </w:tabs>
        <w:suppressAutoHyphens/>
        <w:spacing w:line="360" w:lineRule="auto"/>
        <w:jc w:val="both"/>
        <w:rPr>
          <w:rFonts w:ascii="Times New Roman" w:hAnsi="Times New Roman"/>
          <w:spacing w:val="-3"/>
        </w:rPr>
      </w:pPr>
    </w:p>
    <w:p w:rsidR="002B53E0" w:rsidRDefault="002B53E0"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Sebbi’s son, Swæfred, was one of the few East Saxon kings whose charters survive if only to a very small extent.  Two of the three have only recently come to light from the Barking archive and are listed as S65a and S65b</w:t>
      </w:r>
      <w:r w:rsidR="00F963A4">
        <w:rPr>
          <w:rFonts w:ascii="Times New Roman" w:hAnsi="Times New Roman"/>
          <w:spacing w:val="-3"/>
        </w:rPr>
        <w:t>.</w:t>
      </w:r>
      <w:r w:rsidR="00F963A4">
        <w:rPr>
          <w:rStyle w:val="FootnoteReference"/>
          <w:rFonts w:ascii="Times New Roman" w:hAnsi="Times New Roman"/>
          <w:spacing w:val="-3"/>
        </w:rPr>
        <w:footnoteReference w:id="185"/>
      </w:r>
      <w:r>
        <w:rPr>
          <w:rFonts w:ascii="Times New Roman" w:hAnsi="Times New Roman"/>
          <w:spacing w:val="-3"/>
        </w:rPr>
        <w:t xml:space="preserve">  The latter, dating to </w:t>
      </w:r>
      <w:r w:rsidR="00676219">
        <w:rPr>
          <w:rFonts w:ascii="Times New Roman" w:hAnsi="Times New Roman"/>
          <w:spacing w:val="-3"/>
        </w:rPr>
        <w:t>c.</w:t>
      </w:r>
      <w:r>
        <w:rPr>
          <w:rFonts w:ascii="Times New Roman" w:hAnsi="Times New Roman"/>
          <w:spacing w:val="-3"/>
        </w:rPr>
        <w:t>693</w:t>
      </w:r>
      <w:r w:rsidR="00676219">
        <w:rPr>
          <w:rFonts w:ascii="Times New Roman" w:hAnsi="Times New Roman"/>
          <w:spacing w:val="-3"/>
        </w:rPr>
        <w:t>-c.</w:t>
      </w:r>
      <w:r>
        <w:rPr>
          <w:rFonts w:ascii="Times New Roman" w:hAnsi="Times New Roman"/>
          <w:spacing w:val="-3"/>
        </w:rPr>
        <w:t xml:space="preserve">706, is all the more unusual in having a </w:t>
      </w:r>
      <w:r w:rsidR="006063BF">
        <w:rPr>
          <w:rFonts w:ascii="Times New Roman" w:hAnsi="Times New Roman"/>
          <w:spacing w:val="-3"/>
        </w:rPr>
        <w:t>witness-list</w:t>
      </w:r>
      <w:r>
        <w:rPr>
          <w:rFonts w:ascii="Times New Roman" w:hAnsi="Times New Roman"/>
          <w:spacing w:val="-3"/>
        </w:rPr>
        <w:t xml:space="preserve"> containing women’s names.  After the</w:t>
      </w:r>
      <w:r w:rsidR="00AA722D">
        <w:rPr>
          <w:rFonts w:ascii="Times New Roman" w:hAnsi="Times New Roman"/>
          <w:spacing w:val="-3"/>
        </w:rPr>
        <w:t xml:space="preserve"> </w:t>
      </w:r>
      <w:r w:rsidR="0075056D">
        <w:rPr>
          <w:rFonts w:ascii="Times New Roman" w:hAnsi="Times New Roman"/>
          <w:spacing w:val="-3"/>
        </w:rPr>
        <w:t xml:space="preserve">king </w:t>
      </w:r>
      <w:r>
        <w:rPr>
          <w:rFonts w:ascii="Times New Roman" w:hAnsi="Times New Roman"/>
          <w:spacing w:val="-3"/>
        </w:rPr>
        <w:t xml:space="preserve">and Bishop Waldhere of </w:t>
      </w:r>
      <w:smartTag w:uri="urn:schemas-microsoft-com:office:smarttags" w:element="City">
        <w:smartTag w:uri="urn:schemas-microsoft-com:office:smarttags" w:element="place">
          <w:smartTag w:uri="urn:schemas-microsoft-com:office:smarttags" w:element="PersonName">
            <w:r>
              <w:rPr>
                <w:rFonts w:ascii="Times New Roman" w:hAnsi="Times New Roman"/>
                <w:spacing w:val="-3"/>
              </w:rPr>
              <w:t>London</w:t>
            </w:r>
          </w:smartTag>
        </w:smartTag>
      </w:smartTag>
      <w:r>
        <w:rPr>
          <w:rFonts w:ascii="Times New Roman" w:hAnsi="Times New Roman"/>
          <w:spacing w:val="-3"/>
        </w:rPr>
        <w:t xml:space="preserve"> is Swæfred’s brother and co-ruler, Sigeheard and then an Eadburh </w:t>
      </w:r>
      <w:r w:rsidRPr="00AD4610">
        <w:rPr>
          <w:rFonts w:ascii="Times New Roman" w:hAnsi="Times New Roman"/>
          <w:i/>
          <w:iCs/>
          <w:spacing w:val="-3"/>
        </w:rPr>
        <w:t>(+ signum manus Eadburge</w:t>
      </w:r>
      <w:r>
        <w:rPr>
          <w:rFonts w:ascii="Times New Roman" w:hAnsi="Times New Roman"/>
          <w:spacing w:val="-3"/>
        </w:rPr>
        <w:t>) who is otherwise unrecorded</w:t>
      </w:r>
      <w:r w:rsidR="00F844D2">
        <w:rPr>
          <w:rFonts w:ascii="Times New Roman" w:hAnsi="Times New Roman"/>
          <w:spacing w:val="-3"/>
        </w:rPr>
        <w:t xml:space="preserve"> unless she is the woman from whom Abberton near </w:t>
      </w:r>
      <w:smartTag w:uri="urn:schemas-microsoft-com:office:smarttags" w:element="place">
        <w:r w:rsidR="00F844D2">
          <w:rPr>
            <w:rFonts w:ascii="Times New Roman" w:hAnsi="Times New Roman"/>
            <w:spacing w:val="-3"/>
          </w:rPr>
          <w:t>Colchester</w:t>
        </w:r>
      </w:smartTag>
      <w:r w:rsidR="00F844D2">
        <w:rPr>
          <w:rFonts w:ascii="Times New Roman" w:hAnsi="Times New Roman"/>
          <w:spacing w:val="-3"/>
        </w:rPr>
        <w:t xml:space="preserve"> derives its name</w:t>
      </w:r>
      <w:r w:rsidR="005C0019">
        <w:rPr>
          <w:rFonts w:ascii="Times New Roman" w:hAnsi="Times New Roman"/>
          <w:spacing w:val="-3"/>
        </w:rPr>
        <w:t>.</w:t>
      </w:r>
      <w:r w:rsidR="00F844D2">
        <w:rPr>
          <w:rStyle w:val="FootnoteReference"/>
          <w:rFonts w:ascii="Times New Roman" w:hAnsi="Times New Roman"/>
          <w:spacing w:val="-3"/>
        </w:rPr>
        <w:footnoteReference w:id="186"/>
      </w:r>
      <w:r>
        <w:rPr>
          <w:rFonts w:ascii="Times New Roman" w:hAnsi="Times New Roman"/>
          <w:spacing w:val="-3"/>
        </w:rPr>
        <w:t xml:space="preserve">  Her high position in the list must mean she was of considerable importance and she may well have been Swæfred’s queen.  She was followed by one Offa (possibly the future king), three otherwise unknown abbots (indeed, there are not three known abbeys in Essex at that date), eight people without title, of whom five end with </w:t>
      </w:r>
      <w:r w:rsidR="00314E98">
        <w:rPr>
          <w:rFonts w:ascii="Times New Roman" w:hAnsi="Times New Roman"/>
          <w:spacing w:val="-3"/>
        </w:rPr>
        <w:t>"</w:t>
      </w:r>
      <w:r>
        <w:rPr>
          <w:rFonts w:ascii="Times New Roman" w:hAnsi="Times New Roman"/>
          <w:spacing w:val="-3"/>
        </w:rPr>
        <w:t>a</w:t>
      </w:r>
      <w:r w:rsidR="00314E98">
        <w:rPr>
          <w:rFonts w:ascii="Times New Roman" w:hAnsi="Times New Roman"/>
          <w:spacing w:val="-3"/>
        </w:rPr>
        <w:t>"</w:t>
      </w:r>
      <w:r>
        <w:rPr>
          <w:rFonts w:ascii="Times New Roman" w:hAnsi="Times New Roman"/>
          <w:spacing w:val="-3"/>
        </w:rPr>
        <w:t xml:space="preserve"> and might be female names and one, Cille, who could be either male or female</w:t>
      </w:r>
      <w:r w:rsidR="005C0019">
        <w:rPr>
          <w:rFonts w:ascii="Times New Roman" w:hAnsi="Times New Roman"/>
          <w:spacing w:val="-3"/>
        </w:rPr>
        <w:t>,</w:t>
      </w:r>
      <w:r>
        <w:rPr>
          <w:rStyle w:val="FootnoteReference"/>
          <w:rFonts w:ascii="Times New Roman" w:hAnsi="Times New Roman"/>
          <w:spacing w:val="-3"/>
        </w:rPr>
        <w:footnoteReference w:id="187"/>
      </w:r>
      <w:r>
        <w:rPr>
          <w:rFonts w:ascii="Times New Roman" w:hAnsi="Times New Roman"/>
          <w:spacing w:val="-3"/>
        </w:rPr>
        <w:t xml:space="preserve"> followed by a priest and a fourth abbot.  The name </w:t>
      </w:r>
      <w:r>
        <w:rPr>
          <w:rFonts w:ascii="Times New Roman" w:hAnsi="Times New Roman"/>
          <w:spacing w:val="-3"/>
        </w:rPr>
        <w:lastRenderedPageBreak/>
        <w:t>Eadbur</w:t>
      </w:r>
      <w:r w:rsidR="00E04CC2">
        <w:rPr>
          <w:rFonts w:ascii="Times New Roman" w:hAnsi="Times New Roman"/>
          <w:spacing w:val="-3"/>
        </w:rPr>
        <w:t>h</w:t>
      </w:r>
      <w:r>
        <w:rPr>
          <w:rFonts w:ascii="Times New Roman" w:hAnsi="Times New Roman"/>
          <w:spacing w:val="-3"/>
        </w:rPr>
        <w:t xml:space="preserve"> might imply she was a member of the Kentish royal house, a daughter of </w:t>
      </w:r>
      <w:r w:rsidR="001C54D9">
        <w:rPr>
          <w:rFonts w:ascii="Times New Roman" w:hAnsi="Times New Roman"/>
          <w:spacing w:val="-3"/>
        </w:rPr>
        <w:t>Earcon</w:t>
      </w:r>
      <w:r w:rsidR="00290D19">
        <w:rPr>
          <w:rFonts w:ascii="Times New Roman" w:hAnsi="Times New Roman"/>
          <w:spacing w:val="-3"/>
        </w:rPr>
        <w:t>berht</w:t>
      </w:r>
      <w:r>
        <w:rPr>
          <w:rFonts w:ascii="Times New Roman" w:hAnsi="Times New Roman"/>
          <w:spacing w:val="-3"/>
        </w:rPr>
        <w:t>, possibly, implying another diplomatic marriage.</w:t>
      </w:r>
    </w:p>
    <w:p w:rsidR="00B50738" w:rsidRDefault="00B50738" w:rsidP="00671AD8">
      <w:pPr>
        <w:tabs>
          <w:tab w:val="left" w:pos="-720"/>
        </w:tabs>
        <w:suppressAutoHyphens/>
        <w:spacing w:line="360" w:lineRule="auto"/>
        <w:jc w:val="both"/>
        <w:rPr>
          <w:rFonts w:ascii="Times New Roman" w:hAnsi="Times New Roman"/>
          <w:spacing w:val="-3"/>
        </w:rPr>
      </w:pPr>
    </w:p>
    <w:p w:rsidR="00B50738" w:rsidRPr="00B50738" w:rsidRDefault="00B50738" w:rsidP="00671AD8">
      <w:pPr>
        <w:tabs>
          <w:tab w:val="left" w:pos="-720"/>
        </w:tabs>
        <w:suppressAutoHyphens/>
        <w:spacing w:line="360" w:lineRule="auto"/>
        <w:jc w:val="both"/>
        <w:rPr>
          <w:rFonts w:ascii="Times New Roman" w:hAnsi="Times New Roman"/>
          <w:b/>
          <w:spacing w:val="-3"/>
        </w:rPr>
      </w:pPr>
      <w:smartTag w:uri="urn:schemas-microsoft-com:office:smarttags" w:element="country-region">
        <w:smartTag w:uri="urn:schemas-microsoft-com:office:smarttags" w:element="place">
          <w:r>
            <w:rPr>
              <w:rFonts w:ascii="Times New Roman" w:hAnsi="Times New Roman"/>
              <w:b/>
              <w:spacing w:val="-3"/>
            </w:rPr>
            <w:t>Mercia</w:t>
          </w:r>
        </w:smartTag>
      </w:smartTag>
    </w:p>
    <w:p w:rsidR="00B50738" w:rsidRDefault="00B50738" w:rsidP="00671AD8">
      <w:pPr>
        <w:tabs>
          <w:tab w:val="left" w:pos="-720"/>
        </w:tabs>
        <w:suppressAutoHyphens/>
        <w:spacing w:line="360" w:lineRule="auto"/>
        <w:jc w:val="both"/>
        <w:rPr>
          <w:rFonts w:ascii="Times New Roman" w:hAnsi="Times New Roman"/>
          <w:spacing w:val="-3"/>
        </w:rPr>
      </w:pPr>
    </w:p>
    <w:p w:rsidR="00366A42" w:rsidRDefault="00B50738"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The last Anglo</w:t>
      </w:r>
      <w:r>
        <w:rPr>
          <w:rFonts w:ascii="Times New Roman" w:hAnsi="Times New Roman"/>
          <w:spacing w:val="-3"/>
        </w:rPr>
        <w:noBreakHyphen/>
        <w:t xml:space="preserve">Saxon royal women mentioned by Geoffrey were in connection with Cædwalla who had formed an alliance with Penda in order to defeat Edwin which was apparently sealed with a marriage.  Geoffrey said Cædwalla died in old age after reigning </w:t>
      </w:r>
      <w:r w:rsidR="00366A42">
        <w:rPr>
          <w:rFonts w:ascii="Times New Roman" w:hAnsi="Times New Roman"/>
          <w:spacing w:val="-3"/>
        </w:rPr>
        <w:t>forty-eight</w:t>
      </w:r>
      <w:r>
        <w:rPr>
          <w:rFonts w:ascii="Times New Roman" w:hAnsi="Times New Roman"/>
          <w:spacing w:val="-3"/>
        </w:rPr>
        <w:t xml:space="preserve"> years and was succeeded by his son, Cadwallader</w:t>
      </w:r>
      <w:r w:rsidR="00366A42">
        <w:rPr>
          <w:rFonts w:ascii="Times New Roman" w:hAnsi="Times New Roman"/>
          <w:spacing w:val="-3"/>
        </w:rPr>
        <w:t>;</w:t>
      </w:r>
      <w:r>
        <w:rPr>
          <w:rFonts w:ascii="Times New Roman" w:hAnsi="Times New Roman"/>
          <w:spacing w:val="-3"/>
        </w:rPr>
        <w:t xml:space="preserve"> his</w:t>
      </w:r>
      <w:r w:rsidR="00366A42">
        <w:rPr>
          <w:rFonts w:ascii="Times New Roman" w:hAnsi="Times New Roman"/>
          <w:spacing w:val="-3"/>
        </w:rPr>
        <w:t>:</w:t>
      </w:r>
    </w:p>
    <w:p w:rsidR="00366A42" w:rsidRDefault="00B50738" w:rsidP="00366A42">
      <w:pPr>
        <w:tabs>
          <w:tab w:val="left" w:pos="-720"/>
        </w:tabs>
        <w:suppressAutoHyphens/>
        <w:ind w:left="720"/>
        <w:jc w:val="both"/>
        <w:rPr>
          <w:rFonts w:ascii="Times New Roman" w:hAnsi="Times New Roman"/>
          <w:spacing w:val="-3"/>
        </w:rPr>
      </w:pPr>
      <w:r>
        <w:rPr>
          <w:rFonts w:ascii="Times New Roman" w:hAnsi="Times New Roman"/>
          <w:spacing w:val="-3"/>
        </w:rPr>
        <w:t>mother had been a sister of Penda, but only on her father's side, for she had had a different mother, a woman born from a noble family of the Gewissei.  The famous Cadwallo had taken her to his bed later in life, after the treaty which he had made with her brother, and by her he had beco</w:t>
      </w:r>
      <w:r w:rsidR="00366A42">
        <w:rPr>
          <w:rFonts w:ascii="Times New Roman" w:hAnsi="Times New Roman"/>
          <w:spacing w:val="-3"/>
        </w:rPr>
        <w:t>me the father of Cadwallader.</w:t>
      </w:r>
      <w:r w:rsidR="00366A42">
        <w:rPr>
          <w:rStyle w:val="FootnoteReference"/>
          <w:rFonts w:ascii="Times New Roman" w:hAnsi="Times New Roman"/>
          <w:spacing w:val="-3"/>
        </w:rPr>
        <w:footnoteReference w:id="188"/>
      </w:r>
    </w:p>
    <w:p w:rsidR="00366A42" w:rsidRDefault="00366A42" w:rsidP="00366A42">
      <w:pPr>
        <w:tabs>
          <w:tab w:val="left" w:pos="-720"/>
        </w:tabs>
        <w:suppressAutoHyphens/>
        <w:jc w:val="both"/>
        <w:rPr>
          <w:rFonts w:ascii="Times New Roman" w:hAnsi="Times New Roman"/>
          <w:spacing w:val="-3"/>
        </w:rPr>
      </w:pPr>
    </w:p>
    <w:p w:rsidR="00B50738" w:rsidRDefault="00B50738"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 xml:space="preserve">This recorded two marriages, one between Penda's father, Pybba, and a West Saxon (Gewissein) noblewoman (probably the daughter of Ceawlin) and a second between Penda's sister and Cædwalla.  The former would have been an alliance between Creoda of Mercia and Ceawlin of Wessex around the year 575 when Ceawlin was at the height of his power and at the time Creoda first became king and is evidence that Creoda was probably a client king of Ceawlin’s.  The latter between </w:t>
      </w:r>
      <w:smartTag w:uri="urn:schemas-microsoft-com:office:smarttags" w:element="country-region">
        <w:smartTag w:uri="urn:schemas-microsoft-com:office:smarttags" w:element="place">
          <w:r>
            <w:rPr>
              <w:rFonts w:ascii="Times New Roman" w:hAnsi="Times New Roman"/>
              <w:spacing w:val="-3"/>
            </w:rPr>
            <w:t>Mercia</w:t>
          </w:r>
        </w:smartTag>
      </w:smartTag>
      <w:r>
        <w:rPr>
          <w:rFonts w:ascii="Times New Roman" w:hAnsi="Times New Roman"/>
          <w:spacing w:val="-3"/>
        </w:rPr>
        <w:t xml:space="preserve"> and Gwynedd might be dated just before Cædwalla and Penda’s 633 attack on Edwin.</w:t>
      </w:r>
    </w:p>
    <w:p w:rsidR="00CA6469" w:rsidRDefault="00CA6469" w:rsidP="00671AD8">
      <w:pPr>
        <w:pStyle w:val="BodyText"/>
        <w:spacing w:line="360" w:lineRule="auto"/>
        <w:rPr>
          <w:rFonts w:ascii="Times New Roman" w:hAnsi="Times New Roman"/>
        </w:rPr>
      </w:pPr>
    </w:p>
    <w:p w:rsidR="00615B4B" w:rsidRPr="00615B4B" w:rsidRDefault="00615B4B" w:rsidP="00671AD8">
      <w:pPr>
        <w:pStyle w:val="BodyText"/>
        <w:spacing w:line="360" w:lineRule="auto"/>
        <w:rPr>
          <w:rFonts w:ascii="Times New Roman" w:hAnsi="Times New Roman"/>
          <w:b/>
        </w:rPr>
      </w:pPr>
      <w:r>
        <w:rPr>
          <w:rFonts w:ascii="Times New Roman" w:hAnsi="Times New Roman"/>
          <w:b/>
        </w:rPr>
        <w:t xml:space="preserve">Cynewise, Cyneswith and Cyneburh </w:t>
      </w:r>
    </w:p>
    <w:p w:rsidR="00615B4B" w:rsidRPr="00B43A11" w:rsidRDefault="00615B4B" w:rsidP="00671AD8">
      <w:pPr>
        <w:pStyle w:val="BodyText"/>
        <w:spacing w:line="360" w:lineRule="auto"/>
        <w:rPr>
          <w:rFonts w:ascii="Times New Roman" w:hAnsi="Times New Roman"/>
        </w:rPr>
      </w:pPr>
    </w:p>
    <w:p w:rsidR="0074444A" w:rsidRPr="00671AD8" w:rsidRDefault="0074444A"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r>
      <w:r w:rsidR="00290D19" w:rsidRPr="00671AD8">
        <w:rPr>
          <w:rFonts w:ascii="Times New Roman" w:hAnsi="Times New Roman"/>
          <w:spacing w:val="-3"/>
        </w:rPr>
        <w:t xml:space="preserve">Further </w:t>
      </w:r>
      <w:r w:rsidRPr="00671AD8">
        <w:rPr>
          <w:rFonts w:ascii="Times New Roman" w:hAnsi="Times New Roman"/>
          <w:spacing w:val="-3"/>
        </w:rPr>
        <w:t xml:space="preserve">evidence </w:t>
      </w:r>
      <w:r w:rsidR="00290D19" w:rsidRPr="00671AD8">
        <w:rPr>
          <w:rFonts w:ascii="Times New Roman" w:hAnsi="Times New Roman"/>
          <w:spacing w:val="-3"/>
        </w:rPr>
        <w:t>of a queen exercising power comes</w:t>
      </w:r>
      <w:r w:rsidRPr="00671AD8">
        <w:rPr>
          <w:rFonts w:ascii="Times New Roman" w:hAnsi="Times New Roman"/>
          <w:spacing w:val="-3"/>
        </w:rPr>
        <w:t xml:space="preserve"> from </w:t>
      </w:r>
      <w:smartTag w:uri="urn:schemas-microsoft-com:office:smarttags" w:element="country-region">
        <w:smartTag w:uri="urn:schemas-microsoft-com:office:smarttags" w:element="place">
          <w:r w:rsidRPr="00671AD8">
            <w:rPr>
              <w:rFonts w:ascii="Times New Roman" w:hAnsi="Times New Roman"/>
              <w:spacing w:val="-3"/>
            </w:rPr>
            <w:t>Mercia</w:t>
          </w:r>
        </w:smartTag>
      </w:smartTag>
      <w:r w:rsidR="008B738F" w:rsidRPr="00671AD8">
        <w:rPr>
          <w:rFonts w:ascii="Times New Roman" w:hAnsi="Times New Roman"/>
          <w:spacing w:val="-3"/>
        </w:rPr>
        <w:t xml:space="preserve"> w</w:t>
      </w:r>
      <w:r w:rsidRPr="00671AD8">
        <w:rPr>
          <w:rFonts w:ascii="Times New Roman" w:hAnsi="Times New Roman"/>
          <w:spacing w:val="-3"/>
        </w:rPr>
        <w:t xml:space="preserve">hen Oswiu's offers of gifts to Penda in 655 to try to persuade him to cease ravaging his country were refused and he ended up by fighting and killing him at the battle of </w:t>
      </w:r>
      <w:r w:rsidRPr="0055088B">
        <w:rPr>
          <w:rFonts w:ascii="Times New Roman" w:hAnsi="Times New Roman"/>
          <w:i/>
          <w:spacing w:val="-3"/>
        </w:rPr>
        <w:t>Winw</w:t>
      </w:r>
      <w:r w:rsidR="0055088B" w:rsidRPr="0055088B">
        <w:rPr>
          <w:rFonts w:ascii="Times New Roman" w:hAnsi="Times New Roman"/>
          <w:i/>
          <w:spacing w:val="-3"/>
        </w:rPr>
        <w:t>æ</w:t>
      </w:r>
      <w:r w:rsidRPr="0055088B">
        <w:rPr>
          <w:rFonts w:ascii="Times New Roman" w:hAnsi="Times New Roman"/>
          <w:i/>
          <w:spacing w:val="-3"/>
        </w:rPr>
        <w:t>d</w:t>
      </w:r>
      <w:r w:rsidR="0048448B" w:rsidRPr="00671AD8">
        <w:rPr>
          <w:rFonts w:ascii="Times New Roman" w:hAnsi="Times New Roman"/>
          <w:spacing w:val="-3"/>
        </w:rPr>
        <w:t xml:space="preserve">.  </w:t>
      </w:r>
      <w:r w:rsidRPr="00671AD8">
        <w:rPr>
          <w:rFonts w:ascii="Times New Roman" w:hAnsi="Times New Roman"/>
          <w:spacing w:val="-3"/>
        </w:rPr>
        <w:t xml:space="preserve">Penda had left </w:t>
      </w:r>
      <w:smartTag w:uri="urn:schemas-microsoft-com:office:smarttags" w:element="country-region">
        <w:smartTag w:uri="urn:schemas-microsoft-com:office:smarttags" w:element="place">
          <w:r w:rsidRPr="00671AD8">
            <w:rPr>
              <w:rFonts w:ascii="Times New Roman" w:hAnsi="Times New Roman"/>
              <w:spacing w:val="-3"/>
            </w:rPr>
            <w:t>Mercia</w:t>
          </w:r>
        </w:smartTag>
      </w:smartTag>
      <w:r w:rsidRPr="00671AD8">
        <w:rPr>
          <w:rFonts w:ascii="Times New Roman" w:hAnsi="Times New Roman"/>
          <w:spacing w:val="-3"/>
        </w:rPr>
        <w:t xml:space="preserve"> in the hands of his queen despite the fact he had </w:t>
      </w:r>
      <w:r w:rsidR="00290D19" w:rsidRPr="00671AD8">
        <w:rPr>
          <w:rFonts w:ascii="Times New Roman" w:hAnsi="Times New Roman"/>
          <w:spacing w:val="-3"/>
        </w:rPr>
        <w:t xml:space="preserve">at least </w:t>
      </w:r>
      <w:r w:rsidRPr="00671AD8">
        <w:rPr>
          <w:rFonts w:ascii="Times New Roman" w:hAnsi="Times New Roman"/>
          <w:spacing w:val="-3"/>
        </w:rPr>
        <w:t>four sons</w:t>
      </w:r>
      <w:r w:rsidR="00290D19" w:rsidRPr="00671AD8">
        <w:rPr>
          <w:rFonts w:ascii="Times New Roman" w:hAnsi="Times New Roman"/>
          <w:spacing w:val="-3"/>
        </w:rPr>
        <w:t>.  Perhaps they were all</w:t>
      </w:r>
      <w:r w:rsidRPr="00671AD8">
        <w:rPr>
          <w:rFonts w:ascii="Times New Roman" w:hAnsi="Times New Roman"/>
          <w:spacing w:val="-3"/>
        </w:rPr>
        <w:t xml:space="preserve"> fighting with him</w:t>
      </w:r>
      <w:r w:rsidR="0048448B" w:rsidRPr="00671AD8">
        <w:rPr>
          <w:rFonts w:ascii="Times New Roman" w:hAnsi="Times New Roman"/>
          <w:spacing w:val="-3"/>
        </w:rPr>
        <w:t xml:space="preserve">.  </w:t>
      </w:r>
      <w:r w:rsidRPr="00671AD8">
        <w:rPr>
          <w:rFonts w:ascii="Times New Roman" w:hAnsi="Times New Roman"/>
          <w:spacing w:val="-3"/>
        </w:rPr>
        <w:t xml:space="preserve">The evidence comes from </w:t>
      </w:r>
      <w:r w:rsidR="002F01AD" w:rsidRPr="00671AD8">
        <w:rPr>
          <w:rFonts w:ascii="Times New Roman" w:hAnsi="Times New Roman"/>
          <w:spacing w:val="-3"/>
        </w:rPr>
        <w:t>Bede</w:t>
      </w:r>
      <w:r w:rsidRPr="00671AD8">
        <w:rPr>
          <w:rFonts w:ascii="Times New Roman" w:hAnsi="Times New Roman"/>
          <w:spacing w:val="-3"/>
        </w:rPr>
        <w:t xml:space="preserve"> with a reference to Oswiu's son, Ecgfrith, being held hostage at Queen Cynewise's court in the province of the Mercians.</w:t>
      </w:r>
      <w:r w:rsidRPr="00671AD8">
        <w:rPr>
          <w:rStyle w:val="FootnoteReference"/>
          <w:rFonts w:ascii="Times New Roman" w:hAnsi="Times New Roman"/>
        </w:rPr>
        <w:footnoteReference w:id="189"/>
      </w:r>
      <w:r w:rsidRPr="00671AD8">
        <w:rPr>
          <w:rFonts w:ascii="Times New Roman" w:hAnsi="Times New Roman"/>
          <w:spacing w:val="-3"/>
        </w:rPr>
        <w:t xml:space="preserve">  </w:t>
      </w:r>
      <w:r w:rsidR="00F963A4" w:rsidRPr="00671AD8">
        <w:rPr>
          <w:rFonts w:ascii="Times New Roman" w:hAnsi="Times New Roman"/>
          <w:spacing w:val="-3"/>
        </w:rPr>
        <w:t>D</w:t>
      </w:r>
      <w:r w:rsidRPr="00671AD8">
        <w:rPr>
          <w:rFonts w:ascii="Times New Roman" w:hAnsi="Times New Roman"/>
          <w:spacing w:val="-3"/>
        </w:rPr>
        <w:t xml:space="preserve">espite her husband's defeat Cynewise released Ecgfrith to return to his </w:t>
      </w:r>
      <w:r w:rsidRPr="00671AD8">
        <w:rPr>
          <w:rFonts w:ascii="Times New Roman" w:hAnsi="Times New Roman"/>
          <w:spacing w:val="-3"/>
        </w:rPr>
        <w:lastRenderedPageBreak/>
        <w:t>father</w:t>
      </w:r>
      <w:r w:rsidR="0048448B" w:rsidRPr="00671AD8">
        <w:rPr>
          <w:rFonts w:ascii="Times New Roman" w:hAnsi="Times New Roman"/>
          <w:spacing w:val="-3"/>
        </w:rPr>
        <w:t xml:space="preserve">.  </w:t>
      </w:r>
      <w:r w:rsidRPr="00671AD8">
        <w:rPr>
          <w:rFonts w:ascii="Times New Roman" w:hAnsi="Times New Roman"/>
          <w:spacing w:val="-3"/>
        </w:rPr>
        <w:t>Perhaps she used him as a bargaining tool to ensure that her eldest son, Peada, was given at least part of his father's kingdom to rule</w:t>
      </w:r>
      <w:r w:rsidR="0048448B" w:rsidRPr="00671AD8">
        <w:rPr>
          <w:rFonts w:ascii="Times New Roman" w:hAnsi="Times New Roman"/>
          <w:spacing w:val="-3"/>
        </w:rPr>
        <w:t xml:space="preserve">.  </w:t>
      </w:r>
      <w:r w:rsidR="00F963A4" w:rsidRPr="00671AD8">
        <w:rPr>
          <w:rFonts w:ascii="Times New Roman" w:hAnsi="Times New Roman"/>
          <w:spacing w:val="-3"/>
        </w:rPr>
        <w:t xml:space="preserve">John called Penda's queen Kineswith who might be a different queen from the Cynewise mentioned by Bede.  Bede did not specify how many children she had but John made her the mother of Penda's five sons and two daughters.  Not much is known about pagan marriage customs so whether it would be surprising for Penda to have only one queen is not known.  </w:t>
      </w:r>
    </w:p>
    <w:p w:rsidR="00511969" w:rsidRDefault="00511969" w:rsidP="00671AD8">
      <w:pPr>
        <w:tabs>
          <w:tab w:val="left" w:pos="-720"/>
        </w:tabs>
        <w:suppressAutoHyphens/>
        <w:spacing w:line="360" w:lineRule="auto"/>
        <w:jc w:val="both"/>
        <w:rPr>
          <w:rFonts w:ascii="Times New Roman" w:hAnsi="Times New Roman"/>
          <w:spacing w:val="-3"/>
        </w:rPr>
      </w:pPr>
    </w:p>
    <w:p w:rsidR="00F963A4" w:rsidRDefault="00F963A4"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John (under 708) reported the story of why Offa of Essex joined Coenred of Mercia in becoming monks and joining Bishop Ecgwin of the Hwicc</w:t>
      </w:r>
      <w:r w:rsidR="00C753F1">
        <w:rPr>
          <w:rFonts w:ascii="Times New Roman" w:hAnsi="Times New Roman"/>
          <w:spacing w:val="-3"/>
        </w:rPr>
        <w:t>e</w:t>
      </w:r>
      <w:r>
        <w:rPr>
          <w:rFonts w:ascii="Times New Roman" w:hAnsi="Times New Roman"/>
          <w:spacing w:val="-3"/>
        </w:rPr>
        <w:t xml:space="preserve"> on their pilgrimage to </w:t>
      </w:r>
      <w:smartTag w:uri="urn:schemas-microsoft-com:office:smarttags" w:element="City">
        <w:smartTag w:uri="urn:schemas-microsoft-com:office:smarttags" w:element="place">
          <w:r>
            <w:rPr>
              <w:rFonts w:ascii="Times New Roman" w:hAnsi="Times New Roman"/>
              <w:spacing w:val="-3"/>
            </w:rPr>
            <w:t>Rome</w:t>
          </w:r>
        </w:smartTag>
      </w:smartTag>
      <w:r>
        <w:rPr>
          <w:rFonts w:ascii="Times New Roman" w:hAnsi="Times New Roman"/>
          <w:spacing w:val="-3"/>
        </w:rPr>
        <w:t xml:space="preserve"> in 709.  Offa is described as a youth and is said to have deeply loved </w:t>
      </w:r>
      <w:r w:rsidR="00C753F1">
        <w:rPr>
          <w:rFonts w:ascii="Times New Roman" w:hAnsi="Times New Roman"/>
          <w:spacing w:val="-3"/>
        </w:rPr>
        <w:t>a</w:t>
      </w:r>
      <w:r>
        <w:rPr>
          <w:rFonts w:ascii="Times New Roman" w:hAnsi="Times New Roman"/>
          <w:spacing w:val="-3"/>
        </w:rPr>
        <w:t xml:space="preserve"> maiden (Cyneswith) and it was due to her exhortations and persuasions that he went on the journey and was tonsured and ended his life as a monk.  There seems to be something wrong with the chronology as Coenred was Cyneswith's nephew.  Penda died in 655 and even if Cyneswith had been a very late child she would have been in her mid fifties at the very least.  If this story is true (and Cyneswith was not a granddaughter</w:t>
      </w:r>
      <w:r w:rsidR="00C753F1">
        <w:rPr>
          <w:rFonts w:ascii="Times New Roman" w:hAnsi="Times New Roman"/>
          <w:spacing w:val="-3"/>
        </w:rPr>
        <w:t xml:space="preserve"> rather than </w:t>
      </w:r>
      <w:r w:rsidR="0003678F">
        <w:rPr>
          <w:rFonts w:ascii="Times New Roman" w:hAnsi="Times New Roman"/>
          <w:spacing w:val="-3"/>
        </w:rPr>
        <w:t>daughter</w:t>
      </w:r>
      <w:r w:rsidR="00C753F1">
        <w:rPr>
          <w:rFonts w:ascii="Times New Roman" w:hAnsi="Times New Roman"/>
          <w:spacing w:val="-3"/>
        </w:rPr>
        <w:t xml:space="preserve"> of Penda</w:t>
      </w:r>
      <w:r>
        <w:rPr>
          <w:rFonts w:ascii="Times New Roman" w:hAnsi="Times New Roman"/>
          <w:spacing w:val="-3"/>
        </w:rPr>
        <w:t xml:space="preserve">) she would probably have been quite a venerable nun and it is not surprising that she deflected the advances of the youthful Offa to a better cause.  Besides, Offa was apparently already married as he had to leave his wife to go on the pilgrimage.  It is likely that it was Cyneswith’s spiritual influence over Offa that was important, not her sexual power although her political connections would also have been useful.  </w:t>
      </w:r>
      <w:r w:rsidRPr="00B43A11">
        <w:rPr>
          <w:rFonts w:ascii="Times New Roman" w:hAnsi="Times New Roman"/>
          <w:spacing w:val="-3"/>
        </w:rPr>
        <w:t>Bede had recorded this event (in 709</w:t>
      </w:r>
      <w:r w:rsidR="005C0019">
        <w:rPr>
          <w:rFonts w:ascii="Times New Roman" w:hAnsi="Times New Roman"/>
          <w:spacing w:val="-3"/>
        </w:rPr>
        <w:t>)</w:t>
      </w:r>
      <w:r>
        <w:rPr>
          <w:rStyle w:val="FootnoteReference"/>
          <w:rFonts w:ascii="Times New Roman" w:hAnsi="Times New Roman"/>
          <w:spacing w:val="-3"/>
        </w:rPr>
        <w:footnoteReference w:id="190"/>
      </w:r>
      <w:r w:rsidRPr="00B43A11">
        <w:rPr>
          <w:rFonts w:ascii="Times New Roman" w:hAnsi="Times New Roman"/>
          <w:spacing w:val="-3"/>
        </w:rPr>
        <w:t xml:space="preserve"> and remarked that Offa left his wife to do so</w:t>
      </w:r>
      <w:r>
        <w:rPr>
          <w:rFonts w:ascii="Times New Roman" w:hAnsi="Times New Roman"/>
          <w:spacing w:val="-3"/>
        </w:rPr>
        <w:t xml:space="preserve"> but John</w:t>
      </w:r>
      <w:r w:rsidRPr="00B43A11">
        <w:rPr>
          <w:rFonts w:ascii="Times New Roman" w:hAnsi="Times New Roman"/>
          <w:spacing w:val="-3"/>
        </w:rPr>
        <w:t xml:space="preserve"> sa</w:t>
      </w:r>
      <w:r>
        <w:rPr>
          <w:rFonts w:ascii="Times New Roman" w:hAnsi="Times New Roman"/>
          <w:spacing w:val="-3"/>
        </w:rPr>
        <w:t>id</w:t>
      </w:r>
      <w:r w:rsidRPr="00B43A11">
        <w:rPr>
          <w:rFonts w:ascii="Times New Roman" w:hAnsi="Times New Roman"/>
          <w:spacing w:val="-3"/>
        </w:rPr>
        <w:t xml:space="preserve"> that both men left their wives</w:t>
      </w:r>
      <w:r>
        <w:rPr>
          <w:rFonts w:ascii="Times New Roman" w:hAnsi="Times New Roman"/>
          <w:spacing w:val="-3"/>
        </w:rPr>
        <w:t xml:space="preserve">.  </w:t>
      </w:r>
      <w:r w:rsidRPr="00B43A11">
        <w:rPr>
          <w:rFonts w:ascii="Times New Roman" w:hAnsi="Times New Roman"/>
          <w:spacing w:val="-3"/>
        </w:rPr>
        <w:t>This is the only reference to a wife of C</w:t>
      </w:r>
      <w:r>
        <w:rPr>
          <w:rFonts w:ascii="Times New Roman" w:hAnsi="Times New Roman"/>
          <w:spacing w:val="-3"/>
        </w:rPr>
        <w:t>o</w:t>
      </w:r>
      <w:r w:rsidRPr="00B43A11">
        <w:rPr>
          <w:rFonts w:ascii="Times New Roman" w:hAnsi="Times New Roman"/>
          <w:spacing w:val="-3"/>
        </w:rPr>
        <w:t>enred and John may have misread Bede</w:t>
      </w:r>
      <w:r>
        <w:rPr>
          <w:rFonts w:ascii="Times New Roman" w:hAnsi="Times New Roman"/>
          <w:spacing w:val="-3"/>
        </w:rPr>
        <w:t xml:space="preserve">.  </w:t>
      </w:r>
      <w:r w:rsidRPr="00B43A11">
        <w:rPr>
          <w:rFonts w:ascii="Times New Roman" w:hAnsi="Times New Roman"/>
          <w:spacing w:val="-3"/>
        </w:rPr>
        <w:t>It is still significant that one or both of these monarchs were prepared to leave their wives to become monks unlike Offa's kinsman</w:t>
      </w:r>
      <w:r>
        <w:rPr>
          <w:rFonts w:ascii="Times New Roman" w:hAnsi="Times New Roman"/>
          <w:spacing w:val="-3"/>
        </w:rPr>
        <w:t xml:space="preserve"> </w:t>
      </w:r>
      <w:r w:rsidRPr="00B43A11">
        <w:rPr>
          <w:rFonts w:ascii="Times New Roman" w:hAnsi="Times New Roman"/>
          <w:spacing w:val="-3"/>
        </w:rPr>
        <w:t>Sebbi</w:t>
      </w:r>
      <w:r>
        <w:rPr>
          <w:rFonts w:ascii="Times New Roman" w:hAnsi="Times New Roman"/>
          <w:spacing w:val="-3"/>
        </w:rPr>
        <w:t xml:space="preserve"> as examined above.  </w:t>
      </w:r>
      <w:r w:rsidRPr="00B43A11">
        <w:rPr>
          <w:rFonts w:ascii="Times New Roman" w:hAnsi="Times New Roman"/>
          <w:spacing w:val="-3"/>
        </w:rPr>
        <w:t>At least one later example (Ine of Wessex) has some authority to suggest that his wife went with him but Offa and C</w:t>
      </w:r>
      <w:r>
        <w:rPr>
          <w:rFonts w:ascii="Times New Roman" w:hAnsi="Times New Roman"/>
          <w:spacing w:val="-3"/>
        </w:rPr>
        <w:t>o</w:t>
      </w:r>
      <w:r w:rsidRPr="00B43A11">
        <w:rPr>
          <w:rFonts w:ascii="Times New Roman" w:hAnsi="Times New Roman"/>
          <w:spacing w:val="-3"/>
        </w:rPr>
        <w:t>enred's wives either refused or were not considered sufficiently holy by their husbands to share in the pilgrimage</w:t>
      </w:r>
      <w:r>
        <w:rPr>
          <w:rFonts w:ascii="Times New Roman" w:hAnsi="Times New Roman"/>
          <w:spacing w:val="-3"/>
        </w:rPr>
        <w:t xml:space="preserve">.  </w:t>
      </w:r>
    </w:p>
    <w:p w:rsidR="00F963A4" w:rsidRDefault="00F963A4" w:rsidP="00671AD8">
      <w:pPr>
        <w:tabs>
          <w:tab w:val="left" w:pos="-720"/>
        </w:tabs>
        <w:suppressAutoHyphens/>
        <w:spacing w:line="360" w:lineRule="auto"/>
        <w:jc w:val="both"/>
        <w:rPr>
          <w:rFonts w:ascii="Times New Roman" w:hAnsi="Times New Roman"/>
          <w:spacing w:val="-3"/>
        </w:rPr>
      </w:pPr>
    </w:p>
    <w:p w:rsidR="004A7214" w:rsidRDefault="00F963A4"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511969" w:rsidRPr="00B43A11">
        <w:rPr>
          <w:rFonts w:ascii="Times New Roman" w:hAnsi="Times New Roman"/>
          <w:spacing w:val="-3"/>
        </w:rPr>
        <w:t xml:space="preserve">Cyneswith </w:t>
      </w:r>
      <w:r>
        <w:rPr>
          <w:rFonts w:ascii="Times New Roman" w:hAnsi="Times New Roman"/>
          <w:spacing w:val="-3"/>
        </w:rPr>
        <w:t xml:space="preserve">was </w:t>
      </w:r>
      <w:r w:rsidR="00511969" w:rsidRPr="00B43A11">
        <w:rPr>
          <w:rFonts w:ascii="Times New Roman" w:hAnsi="Times New Roman"/>
          <w:spacing w:val="-3"/>
        </w:rPr>
        <w:t xml:space="preserve">mentioned </w:t>
      </w:r>
      <w:r w:rsidR="00511969">
        <w:rPr>
          <w:rFonts w:ascii="Times New Roman" w:hAnsi="Times New Roman"/>
          <w:spacing w:val="-3"/>
        </w:rPr>
        <w:t xml:space="preserve">with </w:t>
      </w:r>
      <w:r>
        <w:rPr>
          <w:rFonts w:ascii="Times New Roman" w:hAnsi="Times New Roman"/>
          <w:spacing w:val="-3"/>
        </w:rPr>
        <w:t xml:space="preserve">her sister </w:t>
      </w:r>
      <w:r w:rsidR="00511969">
        <w:rPr>
          <w:rFonts w:ascii="Times New Roman" w:hAnsi="Times New Roman"/>
          <w:spacing w:val="-3"/>
        </w:rPr>
        <w:t xml:space="preserve">Cyneburh </w:t>
      </w:r>
      <w:r w:rsidR="00511969" w:rsidRPr="00B43A11">
        <w:rPr>
          <w:rFonts w:ascii="Times New Roman" w:hAnsi="Times New Roman"/>
          <w:spacing w:val="-3"/>
        </w:rPr>
        <w:t xml:space="preserve">in three places in </w:t>
      </w:r>
      <w:r>
        <w:rPr>
          <w:rFonts w:ascii="Times New Roman" w:hAnsi="Times New Roman"/>
          <w:spacing w:val="-3"/>
        </w:rPr>
        <w:t xml:space="preserve">the </w:t>
      </w:r>
      <w:r>
        <w:rPr>
          <w:rFonts w:ascii="Times New Roman" w:hAnsi="Times New Roman"/>
          <w:i/>
          <w:spacing w:val="-3"/>
        </w:rPr>
        <w:t xml:space="preserve">Anglo-Saxon Chronicle </w:t>
      </w:r>
      <w:r w:rsidR="00511969" w:rsidRPr="00B43A11">
        <w:rPr>
          <w:rFonts w:ascii="Times New Roman" w:hAnsi="Times New Roman"/>
          <w:spacing w:val="-3"/>
        </w:rPr>
        <w:t>E under years 656, 675 and 963</w:t>
      </w:r>
      <w:r w:rsidR="00511969">
        <w:rPr>
          <w:rFonts w:ascii="Times New Roman" w:hAnsi="Times New Roman"/>
          <w:spacing w:val="-3"/>
        </w:rPr>
        <w:t xml:space="preserve">.  </w:t>
      </w:r>
      <w:r w:rsidR="00511969" w:rsidRPr="00B43A11">
        <w:rPr>
          <w:rFonts w:ascii="Times New Roman" w:hAnsi="Times New Roman"/>
          <w:spacing w:val="-3"/>
        </w:rPr>
        <w:t xml:space="preserve">All three occasions refer to </w:t>
      </w:r>
      <w:r w:rsidR="00511969" w:rsidRPr="00C753F1">
        <w:rPr>
          <w:rFonts w:ascii="Times New Roman" w:hAnsi="Times New Roman"/>
          <w:i/>
          <w:spacing w:val="-3"/>
        </w:rPr>
        <w:lastRenderedPageBreak/>
        <w:t xml:space="preserve">Medeshamstede </w:t>
      </w:r>
      <w:r w:rsidR="00511969" w:rsidRPr="00B43A11">
        <w:rPr>
          <w:rFonts w:ascii="Times New Roman" w:hAnsi="Times New Roman"/>
          <w:spacing w:val="-3"/>
        </w:rPr>
        <w:t>(</w:t>
      </w:r>
      <w:smartTag w:uri="urn:schemas-microsoft-com:office:smarttags" w:element="City">
        <w:smartTag w:uri="urn:schemas-microsoft-com:office:smarttags" w:element="place">
          <w:r w:rsidR="00511969" w:rsidRPr="00B43A11">
            <w:rPr>
              <w:rFonts w:ascii="Times New Roman" w:hAnsi="Times New Roman"/>
              <w:spacing w:val="-3"/>
            </w:rPr>
            <w:t>Peterborough</w:t>
          </w:r>
        </w:smartTag>
      </w:smartTag>
      <w:r w:rsidR="00511969" w:rsidRPr="00B43A11">
        <w:rPr>
          <w:rFonts w:ascii="Times New Roman" w:hAnsi="Times New Roman"/>
          <w:spacing w:val="-3"/>
        </w:rPr>
        <w:t>) wh</w:t>
      </w:r>
      <w:r w:rsidR="00500DF7">
        <w:rPr>
          <w:rFonts w:ascii="Times New Roman" w:hAnsi="Times New Roman"/>
          <w:spacing w:val="-3"/>
        </w:rPr>
        <w:t>ere E was written</w:t>
      </w:r>
      <w:r w:rsidR="005C0019">
        <w:rPr>
          <w:rFonts w:ascii="Times New Roman" w:hAnsi="Times New Roman"/>
          <w:spacing w:val="-3"/>
        </w:rPr>
        <w:t>.</w:t>
      </w:r>
      <w:r w:rsidR="00500DF7">
        <w:rPr>
          <w:rStyle w:val="FootnoteReference"/>
          <w:rFonts w:ascii="Times New Roman" w:hAnsi="Times New Roman"/>
          <w:spacing w:val="-3"/>
        </w:rPr>
        <w:footnoteReference w:id="191"/>
      </w:r>
      <w:r w:rsidR="00500DF7">
        <w:rPr>
          <w:rFonts w:ascii="Times New Roman" w:hAnsi="Times New Roman"/>
          <w:spacing w:val="-3"/>
        </w:rPr>
        <w:t xml:space="preserve">  T</w:t>
      </w:r>
      <w:r w:rsidR="00511969" w:rsidRPr="00B43A11">
        <w:rPr>
          <w:rFonts w:ascii="Times New Roman" w:hAnsi="Times New Roman"/>
          <w:spacing w:val="-3"/>
        </w:rPr>
        <w:t xml:space="preserve">he chronicler who added these statements </w:t>
      </w:r>
      <w:r w:rsidR="00500DF7">
        <w:rPr>
          <w:rFonts w:ascii="Times New Roman" w:hAnsi="Times New Roman"/>
          <w:spacing w:val="-3"/>
        </w:rPr>
        <w:t xml:space="preserve">would have </w:t>
      </w:r>
      <w:r w:rsidR="00511969" w:rsidRPr="00B43A11">
        <w:rPr>
          <w:rFonts w:ascii="Times New Roman" w:hAnsi="Times New Roman"/>
          <w:spacing w:val="-3"/>
        </w:rPr>
        <w:t xml:space="preserve">had access to records held at </w:t>
      </w:r>
      <w:smartTag w:uri="urn:schemas-microsoft-com:office:smarttags" w:element="City">
        <w:smartTag w:uri="urn:schemas-microsoft-com:office:smarttags" w:element="place">
          <w:r w:rsidR="00511969" w:rsidRPr="00B43A11">
            <w:rPr>
              <w:rFonts w:ascii="Times New Roman" w:hAnsi="Times New Roman"/>
              <w:spacing w:val="-3"/>
            </w:rPr>
            <w:t>Peterborough</w:t>
          </w:r>
        </w:smartTag>
      </w:smartTag>
      <w:r w:rsidR="00511969" w:rsidRPr="00B43A11">
        <w:rPr>
          <w:rFonts w:ascii="Times New Roman" w:hAnsi="Times New Roman"/>
          <w:spacing w:val="-3"/>
        </w:rPr>
        <w:t xml:space="preserve"> not available to Bede</w:t>
      </w:r>
      <w:r w:rsidR="00511969">
        <w:rPr>
          <w:rFonts w:ascii="Times New Roman" w:hAnsi="Times New Roman"/>
          <w:spacing w:val="-3"/>
        </w:rPr>
        <w:t xml:space="preserve">.  </w:t>
      </w:r>
      <w:r w:rsidR="00511969" w:rsidRPr="00B43A11">
        <w:rPr>
          <w:rFonts w:ascii="Times New Roman" w:hAnsi="Times New Roman"/>
          <w:spacing w:val="-3"/>
        </w:rPr>
        <w:t>The abbey was founded by Penda's eldest son, Peada, and then en</w:t>
      </w:r>
      <w:r w:rsidR="00511969">
        <w:rPr>
          <w:rFonts w:ascii="Times New Roman" w:hAnsi="Times New Roman"/>
          <w:spacing w:val="-3"/>
        </w:rPr>
        <w:t>dowed by his next son, Wulfhere</w:t>
      </w:r>
      <w:r w:rsidR="00511969" w:rsidRPr="00B43A11">
        <w:rPr>
          <w:rFonts w:ascii="Times New Roman" w:hAnsi="Times New Roman"/>
          <w:spacing w:val="-3"/>
        </w:rPr>
        <w:t xml:space="preserve">, who was advised by his brothers, </w:t>
      </w:r>
      <w:r w:rsidR="00511969">
        <w:rPr>
          <w:rFonts w:ascii="Times New Roman" w:hAnsi="Times New Roman"/>
          <w:spacing w:val="-3"/>
        </w:rPr>
        <w:t>Æ</w:t>
      </w:r>
      <w:r w:rsidR="00511969" w:rsidRPr="00B43A11">
        <w:rPr>
          <w:rFonts w:ascii="Times New Roman" w:hAnsi="Times New Roman"/>
          <w:spacing w:val="-3"/>
        </w:rPr>
        <w:t>thelred and Merewal</w:t>
      </w:r>
      <w:r w:rsidR="00B56ACB">
        <w:rPr>
          <w:rFonts w:ascii="Times New Roman" w:hAnsi="Times New Roman"/>
          <w:spacing w:val="-3"/>
        </w:rPr>
        <w:t>h</w:t>
      </w:r>
      <w:r w:rsidR="00511969" w:rsidRPr="00B43A11">
        <w:rPr>
          <w:rFonts w:ascii="Times New Roman" w:hAnsi="Times New Roman"/>
          <w:spacing w:val="-3"/>
        </w:rPr>
        <w:t xml:space="preserve"> and his sisters, Cyneburh and Cyneswith who also witnessed the endowment</w:t>
      </w:r>
      <w:r w:rsidR="00511969">
        <w:rPr>
          <w:rFonts w:ascii="Times New Roman" w:hAnsi="Times New Roman"/>
          <w:spacing w:val="-3"/>
        </w:rPr>
        <w:t xml:space="preserve">.  </w:t>
      </w:r>
      <w:r w:rsidR="00511969" w:rsidRPr="00B43A11">
        <w:rPr>
          <w:rFonts w:ascii="Times New Roman" w:hAnsi="Times New Roman"/>
          <w:spacing w:val="-3"/>
        </w:rPr>
        <w:t>The second reference was to</w:t>
      </w:r>
      <w:r w:rsidR="00AA722D">
        <w:rPr>
          <w:rFonts w:ascii="Times New Roman" w:hAnsi="Times New Roman"/>
          <w:spacing w:val="-3"/>
        </w:rPr>
        <w:t xml:space="preserve"> </w:t>
      </w:r>
      <w:r w:rsidR="00511969">
        <w:rPr>
          <w:rFonts w:ascii="Times New Roman" w:hAnsi="Times New Roman"/>
          <w:spacing w:val="-3"/>
        </w:rPr>
        <w:t>Æ</w:t>
      </w:r>
      <w:r w:rsidR="00511969" w:rsidRPr="00B43A11">
        <w:rPr>
          <w:rFonts w:ascii="Times New Roman" w:hAnsi="Times New Roman"/>
          <w:spacing w:val="-3"/>
        </w:rPr>
        <w:t>thelred's confirmation of the earlier grants by his brothers and their two sisters</w:t>
      </w:r>
      <w:r w:rsidR="00511969">
        <w:rPr>
          <w:rFonts w:ascii="Times New Roman" w:hAnsi="Times New Roman"/>
          <w:spacing w:val="-3"/>
        </w:rPr>
        <w:t xml:space="preserve">.  </w:t>
      </w:r>
      <w:r w:rsidR="00511969" w:rsidRPr="00B43A11">
        <w:rPr>
          <w:rFonts w:ascii="Times New Roman" w:hAnsi="Times New Roman"/>
          <w:spacing w:val="-3"/>
        </w:rPr>
        <w:t xml:space="preserve">The third reference was to Bishop </w:t>
      </w:r>
      <w:r w:rsidR="007B1F7B">
        <w:rPr>
          <w:rFonts w:ascii="Times New Roman" w:hAnsi="Times New Roman"/>
          <w:spacing w:val="-3"/>
        </w:rPr>
        <w:t>Æ</w:t>
      </w:r>
      <w:r w:rsidR="007B1F7B" w:rsidRPr="00B43A11">
        <w:rPr>
          <w:rFonts w:ascii="Times New Roman" w:hAnsi="Times New Roman"/>
          <w:spacing w:val="-3"/>
        </w:rPr>
        <w:t>thelwold’s</w:t>
      </w:r>
      <w:r w:rsidR="00511969" w:rsidRPr="00B43A11">
        <w:rPr>
          <w:rFonts w:ascii="Times New Roman" w:hAnsi="Times New Roman"/>
          <w:spacing w:val="-3"/>
        </w:rPr>
        <w:t xml:space="preserve"> refounding of the abbey and Abbot </w:t>
      </w:r>
      <w:r w:rsidR="00511969">
        <w:rPr>
          <w:rFonts w:ascii="Times New Roman" w:hAnsi="Times New Roman"/>
          <w:spacing w:val="-3"/>
        </w:rPr>
        <w:t>Æ</w:t>
      </w:r>
      <w:r w:rsidR="00511969" w:rsidRPr="00B43A11">
        <w:rPr>
          <w:rFonts w:ascii="Times New Roman" w:hAnsi="Times New Roman"/>
          <w:spacing w:val="-3"/>
        </w:rPr>
        <w:t xml:space="preserve">lfsige's exhumation of the bodies of Saints Cyneburh and Cyneswith from Castor and reburial at </w:t>
      </w:r>
      <w:smartTag w:uri="urn:schemas-microsoft-com:office:smarttags" w:element="City">
        <w:smartTag w:uri="urn:schemas-microsoft-com:office:smarttags" w:element="place">
          <w:r w:rsidR="00511969" w:rsidRPr="00B43A11">
            <w:rPr>
              <w:rFonts w:ascii="Times New Roman" w:hAnsi="Times New Roman"/>
              <w:spacing w:val="-3"/>
            </w:rPr>
            <w:t>Peterborough</w:t>
          </w:r>
        </w:smartTag>
      </w:smartTag>
      <w:r w:rsidR="00511969">
        <w:rPr>
          <w:rFonts w:ascii="Times New Roman" w:hAnsi="Times New Roman"/>
          <w:spacing w:val="-3"/>
        </w:rPr>
        <w:t xml:space="preserve">.  </w:t>
      </w:r>
      <w:r w:rsidR="00511969" w:rsidRPr="00B43A11">
        <w:rPr>
          <w:rFonts w:ascii="Times New Roman" w:hAnsi="Times New Roman"/>
          <w:spacing w:val="-3"/>
        </w:rPr>
        <w:t xml:space="preserve">From this information it is possible to deduce that Cyneburh and Cyneswith were important enough figures at Wulfhere's court to be called on to witness his charters; they were wealthy enough to make their own grants to the abbey during </w:t>
      </w:r>
      <w:r w:rsidR="00511969">
        <w:rPr>
          <w:rFonts w:ascii="Times New Roman" w:hAnsi="Times New Roman"/>
          <w:spacing w:val="-3"/>
        </w:rPr>
        <w:t>Æ</w:t>
      </w:r>
      <w:r w:rsidR="00511969" w:rsidRPr="00B43A11">
        <w:rPr>
          <w:rFonts w:ascii="Times New Roman" w:hAnsi="Times New Roman"/>
          <w:spacing w:val="-3"/>
        </w:rPr>
        <w:t>thelred's reign and that they were holy enough for their relics to be venerated after their deaths and for them to be sanctified</w:t>
      </w:r>
      <w:r w:rsidR="00511969">
        <w:rPr>
          <w:rFonts w:ascii="Times New Roman" w:hAnsi="Times New Roman"/>
          <w:spacing w:val="-3"/>
        </w:rPr>
        <w:t xml:space="preserve">.  </w:t>
      </w:r>
      <w:r w:rsidR="00511969" w:rsidRPr="00B43A11">
        <w:rPr>
          <w:rFonts w:ascii="Times New Roman" w:hAnsi="Times New Roman"/>
          <w:spacing w:val="-3"/>
        </w:rPr>
        <w:t xml:space="preserve">The two grants are supposedly preserved in two charters, S68 dated 664 to Wulfhere’s reign </w:t>
      </w:r>
      <w:r w:rsidR="00511969" w:rsidRPr="00F963A4">
        <w:rPr>
          <w:rFonts w:ascii="Times New Roman" w:hAnsi="Times New Roman"/>
          <w:spacing w:val="-3"/>
          <w:szCs w:val="24"/>
        </w:rPr>
        <w:t>and S72 dated 680 to Æthelred’s reign, which are almost universally considered to be forgeries</w:t>
      </w:r>
      <w:r w:rsidR="00455F30" w:rsidRPr="00F963A4">
        <w:rPr>
          <w:rStyle w:val="FootnoteReference"/>
          <w:rFonts w:ascii="Times New Roman" w:hAnsi="Times New Roman"/>
          <w:spacing w:val="-3"/>
          <w:szCs w:val="24"/>
        </w:rPr>
        <w:footnoteReference w:id="192"/>
      </w:r>
      <w:r w:rsidR="0031083D">
        <w:rPr>
          <w:rFonts w:ascii="Times New Roman" w:hAnsi="Times New Roman"/>
          <w:spacing w:val="-3"/>
          <w:szCs w:val="24"/>
        </w:rPr>
        <w:t xml:space="preserve"> but the witness-lists might preserve genuine elements.</w:t>
      </w:r>
      <w:r w:rsidR="00511969" w:rsidRPr="00F963A4">
        <w:rPr>
          <w:rFonts w:ascii="Times New Roman" w:hAnsi="Times New Roman"/>
          <w:spacing w:val="-3"/>
          <w:szCs w:val="24"/>
        </w:rPr>
        <w:t xml:space="preserve">  </w:t>
      </w:r>
      <w:r w:rsidR="007B1F7B">
        <w:rPr>
          <w:rFonts w:ascii="Times New Roman" w:hAnsi="Times New Roman"/>
          <w:spacing w:val="-3"/>
          <w:szCs w:val="24"/>
        </w:rPr>
        <w:t>Cyneburh’s</w:t>
      </w:r>
      <w:r w:rsidR="007B1F7B" w:rsidRPr="00F963A4">
        <w:rPr>
          <w:rFonts w:ascii="Times New Roman" w:hAnsi="Times New Roman"/>
          <w:szCs w:val="24"/>
        </w:rPr>
        <w:t xml:space="preserve"> husband, Alchfrith, died in 664 so either she had divorced him before 656 and returned to </w:t>
      </w:r>
      <w:smartTag w:uri="urn:schemas-microsoft-com:office:smarttags" w:element="country-region">
        <w:smartTag w:uri="urn:schemas-microsoft-com:office:smarttags" w:element="place">
          <w:r w:rsidR="007B1F7B" w:rsidRPr="00F963A4">
            <w:rPr>
              <w:rFonts w:ascii="Times New Roman" w:hAnsi="Times New Roman"/>
              <w:szCs w:val="24"/>
            </w:rPr>
            <w:t>Mercia</w:t>
          </w:r>
        </w:smartTag>
      </w:smartTag>
      <w:r w:rsidR="007B1F7B" w:rsidRPr="00F963A4">
        <w:rPr>
          <w:rFonts w:ascii="Times New Roman" w:hAnsi="Times New Roman"/>
          <w:szCs w:val="24"/>
        </w:rPr>
        <w:t xml:space="preserve"> or she returned there after 664 and the because of her 675 endowment her witnessing of the 656 charter was recorded in error in retrospect.</w:t>
      </w:r>
      <w:r w:rsidR="007B1F7B">
        <w:rPr>
          <w:rFonts w:ascii="Times New Roman" w:hAnsi="Times New Roman"/>
          <w:szCs w:val="24"/>
        </w:rPr>
        <w:t xml:space="preserve">  </w:t>
      </w:r>
      <w:r w:rsidR="007B1F7B" w:rsidRPr="00B43A11">
        <w:rPr>
          <w:rFonts w:ascii="Times New Roman" w:hAnsi="Times New Roman"/>
          <w:spacing w:val="-3"/>
        </w:rPr>
        <w:t xml:space="preserve">However, they both refer to Cyneburh and Cyneswith, the former having them as witnesses, </w:t>
      </w:r>
      <w:r w:rsidR="007B1F7B">
        <w:rPr>
          <w:rFonts w:ascii="Times New Roman" w:hAnsi="Times New Roman"/>
          <w:spacing w:val="-3"/>
        </w:rPr>
        <w:t>in sixth and seventh places after Wulfhere, Oswiu of Northumbria (his overlord/Bretwalda), Sighere (663</w:t>
      </w:r>
      <w:r w:rsidR="007B1F7B">
        <w:rPr>
          <w:rFonts w:ascii="Times New Roman" w:hAnsi="Times New Roman"/>
          <w:spacing w:val="-3"/>
        </w:rPr>
        <w:noBreakHyphen/>
        <w:t>88) and Sebbi (663</w:t>
      </w:r>
      <w:r w:rsidR="007B1F7B">
        <w:rPr>
          <w:rFonts w:ascii="Times New Roman" w:hAnsi="Times New Roman"/>
          <w:spacing w:val="-3"/>
        </w:rPr>
        <w:noBreakHyphen/>
        <w:t xml:space="preserve">93) of Essex and Æthelred.  </w:t>
      </w:r>
      <w:r w:rsidR="008E051F">
        <w:rPr>
          <w:rFonts w:ascii="Times New Roman" w:hAnsi="Times New Roman"/>
          <w:spacing w:val="-3"/>
        </w:rPr>
        <w:t>After them came Archbishop Deusdedit, four bishops and others.  This</w:t>
      </w:r>
      <w:r w:rsidR="00511969" w:rsidRPr="00B43A11">
        <w:rPr>
          <w:rFonts w:ascii="Times New Roman" w:hAnsi="Times New Roman"/>
          <w:spacing w:val="-3"/>
        </w:rPr>
        <w:t xml:space="preserve"> indicates that the forgers thought the presence </w:t>
      </w:r>
      <w:r w:rsidR="008E051F">
        <w:rPr>
          <w:rFonts w:ascii="Times New Roman" w:hAnsi="Times New Roman"/>
          <w:spacing w:val="-3"/>
        </w:rPr>
        <w:t xml:space="preserve">of </w:t>
      </w:r>
      <w:r w:rsidR="008E051F" w:rsidRPr="00B43A11">
        <w:rPr>
          <w:rFonts w:ascii="Times New Roman" w:hAnsi="Times New Roman"/>
          <w:spacing w:val="-3"/>
        </w:rPr>
        <w:t xml:space="preserve">Cyneburh and Cyneswith </w:t>
      </w:r>
      <w:r w:rsidR="00511969" w:rsidRPr="00B43A11">
        <w:rPr>
          <w:rFonts w:ascii="Times New Roman" w:hAnsi="Times New Roman"/>
          <w:spacing w:val="-3"/>
        </w:rPr>
        <w:t>would add an air of authenticity</w:t>
      </w:r>
      <w:r w:rsidR="0031083D">
        <w:rPr>
          <w:rFonts w:ascii="Times New Roman" w:hAnsi="Times New Roman"/>
          <w:spacing w:val="-3"/>
        </w:rPr>
        <w:t xml:space="preserve"> or sanctity</w:t>
      </w:r>
      <w:r w:rsidR="00511969">
        <w:rPr>
          <w:rFonts w:ascii="Times New Roman" w:hAnsi="Times New Roman"/>
          <w:spacing w:val="-3"/>
        </w:rPr>
        <w:t xml:space="preserve">.  </w:t>
      </w:r>
      <w:r w:rsidR="00511969" w:rsidRPr="00B43A11">
        <w:rPr>
          <w:rFonts w:ascii="Times New Roman" w:hAnsi="Times New Roman"/>
          <w:spacing w:val="-3"/>
        </w:rPr>
        <w:t xml:space="preserve">As there are no other charters from </w:t>
      </w:r>
      <w:smartTag w:uri="urn:schemas-microsoft-com:office:smarttags" w:element="country-region">
        <w:smartTag w:uri="urn:schemas-microsoft-com:office:smarttags" w:element="place">
          <w:r w:rsidR="00511969" w:rsidRPr="00B43A11">
            <w:rPr>
              <w:rFonts w:ascii="Times New Roman" w:hAnsi="Times New Roman"/>
              <w:spacing w:val="-3"/>
            </w:rPr>
            <w:t>Mercia</w:t>
          </w:r>
        </w:smartTag>
      </w:smartTag>
      <w:r w:rsidR="00511969" w:rsidRPr="00B43A11">
        <w:rPr>
          <w:rFonts w:ascii="Times New Roman" w:hAnsi="Times New Roman"/>
          <w:spacing w:val="-3"/>
        </w:rPr>
        <w:t xml:space="preserve"> fr</w:t>
      </w:r>
      <w:r w:rsidR="00511969">
        <w:rPr>
          <w:rFonts w:ascii="Times New Roman" w:hAnsi="Times New Roman"/>
          <w:spacing w:val="-3"/>
        </w:rPr>
        <w:t>o</w:t>
      </w:r>
      <w:r w:rsidR="00511969" w:rsidRPr="00B43A11">
        <w:rPr>
          <w:rFonts w:ascii="Times New Roman" w:hAnsi="Times New Roman"/>
          <w:spacing w:val="-3"/>
        </w:rPr>
        <w:t>m this period with royal nuns or abbesses in them they are an intriguing insight into some of the lost charters that might have had such names in them</w:t>
      </w:r>
      <w:r w:rsidR="00511969">
        <w:rPr>
          <w:rFonts w:ascii="Times New Roman" w:hAnsi="Times New Roman"/>
          <w:spacing w:val="-3"/>
        </w:rPr>
        <w:t xml:space="preserve">. </w:t>
      </w:r>
      <w:r w:rsidR="00511969" w:rsidRPr="00B43A11">
        <w:rPr>
          <w:rFonts w:ascii="Times New Roman" w:hAnsi="Times New Roman"/>
          <w:spacing w:val="-3"/>
        </w:rPr>
        <w:t>The elder of the two sisters, Cyneburh, was wife of</w:t>
      </w:r>
      <w:r w:rsidR="00AA722D">
        <w:rPr>
          <w:rFonts w:ascii="Times New Roman" w:hAnsi="Times New Roman"/>
          <w:spacing w:val="-3"/>
        </w:rPr>
        <w:t xml:space="preserve"> </w:t>
      </w:r>
      <w:r w:rsidR="00511969" w:rsidRPr="00B43A11">
        <w:rPr>
          <w:rFonts w:ascii="Times New Roman" w:hAnsi="Times New Roman"/>
          <w:spacing w:val="-3"/>
        </w:rPr>
        <w:t>Alchfrith, sub-king of Deira (655-64) whilst his father was</w:t>
      </w:r>
      <w:r w:rsidR="00AA722D">
        <w:rPr>
          <w:rFonts w:ascii="Times New Roman" w:hAnsi="Times New Roman"/>
          <w:spacing w:val="-3"/>
        </w:rPr>
        <w:t xml:space="preserve"> </w:t>
      </w:r>
      <w:r w:rsidR="0075056D">
        <w:rPr>
          <w:rFonts w:ascii="Times New Roman" w:hAnsi="Times New Roman"/>
          <w:spacing w:val="-3"/>
        </w:rPr>
        <w:t xml:space="preserve">king </w:t>
      </w:r>
      <w:r w:rsidR="00511969" w:rsidRPr="00B43A11">
        <w:rPr>
          <w:rFonts w:ascii="Times New Roman" w:hAnsi="Times New Roman"/>
          <w:spacing w:val="-3"/>
        </w:rPr>
        <w:t xml:space="preserve">of </w:t>
      </w:r>
      <w:smartTag w:uri="urn:schemas-microsoft-com:office:smarttags" w:element="country-region">
        <w:smartTag w:uri="urn:schemas-microsoft-com:office:smarttags" w:element="place">
          <w:r w:rsidR="00511969" w:rsidRPr="00B43A11">
            <w:rPr>
              <w:rFonts w:ascii="Times New Roman" w:hAnsi="Times New Roman"/>
              <w:spacing w:val="-3"/>
            </w:rPr>
            <w:t>Northumbria</w:t>
          </w:r>
        </w:smartTag>
      </w:smartTag>
      <w:r w:rsidR="00511969" w:rsidRPr="00B43A11">
        <w:rPr>
          <w:rFonts w:ascii="Times New Roman" w:hAnsi="Times New Roman"/>
          <w:spacing w:val="-3"/>
        </w:rPr>
        <w:t xml:space="preserve"> </w:t>
      </w:r>
      <w:r w:rsidR="008E051F">
        <w:rPr>
          <w:rFonts w:ascii="Times New Roman" w:hAnsi="Times New Roman"/>
          <w:spacing w:val="-3"/>
        </w:rPr>
        <w:t xml:space="preserve">before she became a nun </w:t>
      </w:r>
      <w:r w:rsidR="00511969" w:rsidRPr="00B43A11">
        <w:rPr>
          <w:rFonts w:ascii="Times New Roman" w:hAnsi="Times New Roman"/>
          <w:spacing w:val="-3"/>
        </w:rPr>
        <w:t xml:space="preserve">so it is not surprising to see her name among the queens and abbesses in the </w:t>
      </w:r>
      <w:r w:rsidR="00511969" w:rsidRPr="00B43A11">
        <w:rPr>
          <w:rFonts w:ascii="Times New Roman" w:hAnsi="Times New Roman"/>
          <w:i/>
          <w:iCs/>
          <w:spacing w:val="-3"/>
        </w:rPr>
        <w:t>Liber Vitae</w:t>
      </w:r>
      <w:r w:rsidR="00511969" w:rsidRPr="00B43A11">
        <w:rPr>
          <w:rFonts w:ascii="Times New Roman" w:hAnsi="Times New Roman"/>
          <w:spacing w:val="-3"/>
        </w:rPr>
        <w:t xml:space="preserve"> as </w:t>
      </w:r>
      <w:r w:rsidR="00511969" w:rsidRPr="00B43A11">
        <w:rPr>
          <w:rFonts w:ascii="Times New Roman" w:hAnsi="Times New Roman"/>
          <w:i/>
          <w:iCs/>
          <w:spacing w:val="-3"/>
        </w:rPr>
        <w:t>Cyniburg</w:t>
      </w:r>
      <w:r w:rsidR="00511969" w:rsidRPr="00B43A11">
        <w:rPr>
          <w:rFonts w:ascii="Times New Roman" w:hAnsi="Times New Roman"/>
          <w:spacing w:val="-3"/>
        </w:rPr>
        <w:t>, in 27</w:t>
      </w:r>
      <w:r w:rsidR="00511969" w:rsidRPr="00B43A11">
        <w:rPr>
          <w:rFonts w:ascii="Times New Roman" w:hAnsi="Times New Roman"/>
          <w:spacing w:val="-3"/>
          <w:vertAlign w:val="superscript"/>
        </w:rPr>
        <w:t>th</w:t>
      </w:r>
      <w:r w:rsidR="00511969" w:rsidRPr="00B43A11">
        <w:rPr>
          <w:rFonts w:ascii="Times New Roman" w:hAnsi="Times New Roman"/>
          <w:spacing w:val="-3"/>
        </w:rPr>
        <w:t xml:space="preserve"> place</w:t>
      </w:r>
      <w:r w:rsidR="005C0019">
        <w:rPr>
          <w:rFonts w:ascii="Times New Roman" w:hAnsi="Times New Roman"/>
          <w:spacing w:val="-3"/>
        </w:rPr>
        <w:t>.</w:t>
      </w:r>
      <w:r w:rsidR="00511969" w:rsidRPr="00B43A11">
        <w:rPr>
          <w:rStyle w:val="FootnoteReference"/>
          <w:rFonts w:ascii="Times New Roman" w:hAnsi="Times New Roman"/>
          <w:spacing w:val="-3"/>
        </w:rPr>
        <w:footnoteReference w:id="193"/>
      </w:r>
      <w:r w:rsidR="00511969">
        <w:rPr>
          <w:rFonts w:ascii="Times New Roman" w:hAnsi="Times New Roman"/>
          <w:spacing w:val="-3"/>
        </w:rPr>
        <w:t xml:space="preserve">  </w:t>
      </w:r>
      <w:r w:rsidR="008E051F">
        <w:rPr>
          <w:rFonts w:ascii="Times New Roman" w:hAnsi="Times New Roman"/>
          <w:spacing w:val="-3"/>
        </w:rPr>
        <w:t xml:space="preserve">Cyneswith seems to have entered a convent at an </w:t>
      </w:r>
      <w:r w:rsidR="008E051F">
        <w:rPr>
          <w:rFonts w:ascii="Times New Roman" w:hAnsi="Times New Roman"/>
          <w:spacing w:val="-3"/>
        </w:rPr>
        <w:lastRenderedPageBreak/>
        <w:t xml:space="preserve">early age and at some time became abbess of Castor and </w:t>
      </w:r>
      <w:r w:rsidR="00511969" w:rsidRPr="00B43A11">
        <w:rPr>
          <w:rFonts w:ascii="Times New Roman" w:hAnsi="Times New Roman"/>
          <w:spacing w:val="-3"/>
        </w:rPr>
        <w:t xml:space="preserve">is not </w:t>
      </w:r>
      <w:r w:rsidR="008E051F">
        <w:rPr>
          <w:rFonts w:ascii="Times New Roman" w:hAnsi="Times New Roman"/>
          <w:spacing w:val="-3"/>
        </w:rPr>
        <w:t xml:space="preserve">in the </w:t>
      </w:r>
      <w:r w:rsidR="008E051F">
        <w:rPr>
          <w:rFonts w:ascii="Times New Roman" w:hAnsi="Times New Roman"/>
          <w:i/>
          <w:spacing w:val="-3"/>
        </w:rPr>
        <w:t xml:space="preserve">Liber </w:t>
      </w:r>
      <w:r w:rsidR="00113C68">
        <w:rPr>
          <w:rFonts w:ascii="Times New Roman" w:hAnsi="Times New Roman"/>
          <w:i/>
          <w:spacing w:val="-3"/>
        </w:rPr>
        <w:t>Vitae</w:t>
      </w:r>
      <w:r w:rsidR="00511969" w:rsidRPr="00B43A11">
        <w:rPr>
          <w:rFonts w:ascii="Times New Roman" w:hAnsi="Times New Roman"/>
          <w:spacing w:val="-3"/>
        </w:rPr>
        <w:t xml:space="preserve"> but </w:t>
      </w:r>
      <w:r w:rsidR="00511969">
        <w:rPr>
          <w:rFonts w:ascii="Times New Roman" w:hAnsi="Times New Roman"/>
          <w:spacing w:val="-3"/>
        </w:rPr>
        <w:t xml:space="preserve">she </w:t>
      </w:r>
      <w:r w:rsidR="00511969" w:rsidRPr="00B43A11">
        <w:rPr>
          <w:rFonts w:ascii="Times New Roman" w:hAnsi="Times New Roman"/>
          <w:spacing w:val="-3"/>
        </w:rPr>
        <w:t>does not seem to have had a Northumbrian connection</w:t>
      </w:r>
      <w:r w:rsidR="0031083D">
        <w:rPr>
          <w:rFonts w:ascii="Times New Roman" w:hAnsi="Times New Roman"/>
          <w:spacing w:val="-3"/>
        </w:rPr>
        <w:t xml:space="preserve"> apart from her sister</w:t>
      </w:r>
      <w:r w:rsidR="00511969" w:rsidRPr="00B43A11">
        <w:rPr>
          <w:rFonts w:ascii="Times New Roman" w:hAnsi="Times New Roman"/>
          <w:spacing w:val="-3"/>
        </w:rPr>
        <w:t>.</w:t>
      </w:r>
      <w:r w:rsidR="008E051F">
        <w:rPr>
          <w:rFonts w:ascii="Times New Roman" w:hAnsi="Times New Roman"/>
          <w:spacing w:val="-3"/>
        </w:rPr>
        <w:t xml:space="preserve">  </w:t>
      </w:r>
      <w:r w:rsidR="00D80238">
        <w:rPr>
          <w:rFonts w:ascii="Times New Roman" w:hAnsi="Times New Roman"/>
          <w:spacing w:val="-3"/>
        </w:rPr>
        <w:t>Wulfhere's queen, Eormenhild of Kent, d</w:t>
      </w:r>
      <w:r w:rsidR="008B738F">
        <w:rPr>
          <w:rFonts w:ascii="Times New Roman" w:hAnsi="Times New Roman"/>
          <w:spacing w:val="-3"/>
        </w:rPr>
        <w:t>id</w:t>
      </w:r>
      <w:r w:rsidR="00D80238">
        <w:rPr>
          <w:rFonts w:ascii="Times New Roman" w:hAnsi="Times New Roman"/>
          <w:spacing w:val="-3"/>
        </w:rPr>
        <w:t xml:space="preserve"> not appear</w:t>
      </w:r>
      <w:r w:rsidR="008E051F">
        <w:rPr>
          <w:rFonts w:ascii="Times New Roman" w:hAnsi="Times New Roman"/>
          <w:spacing w:val="-3"/>
        </w:rPr>
        <w:t xml:space="preserve"> in S68</w:t>
      </w:r>
      <w:r w:rsidR="0048448B">
        <w:rPr>
          <w:rFonts w:ascii="Times New Roman" w:hAnsi="Times New Roman"/>
          <w:spacing w:val="-3"/>
        </w:rPr>
        <w:t xml:space="preserve">.  </w:t>
      </w:r>
      <w:r w:rsidR="00D80238">
        <w:rPr>
          <w:rFonts w:ascii="Times New Roman" w:hAnsi="Times New Roman"/>
          <w:spacing w:val="-3"/>
        </w:rPr>
        <w:t>It is possible that they were not married in 664 but he had been</w:t>
      </w:r>
      <w:r w:rsidR="00AA722D">
        <w:rPr>
          <w:rFonts w:ascii="Times New Roman" w:hAnsi="Times New Roman"/>
          <w:spacing w:val="-3"/>
        </w:rPr>
        <w:t xml:space="preserve"> </w:t>
      </w:r>
      <w:r w:rsidR="0075056D">
        <w:rPr>
          <w:rFonts w:ascii="Times New Roman" w:hAnsi="Times New Roman"/>
          <w:spacing w:val="-3"/>
        </w:rPr>
        <w:t xml:space="preserve">king </w:t>
      </w:r>
      <w:r w:rsidR="00D80238">
        <w:rPr>
          <w:rFonts w:ascii="Times New Roman" w:hAnsi="Times New Roman"/>
          <w:spacing w:val="-3"/>
        </w:rPr>
        <w:t>for six years so would probably have had a wife by then</w:t>
      </w:r>
      <w:r w:rsidR="0048448B">
        <w:rPr>
          <w:rFonts w:ascii="Times New Roman" w:hAnsi="Times New Roman"/>
          <w:spacing w:val="-3"/>
        </w:rPr>
        <w:t xml:space="preserve">.  </w:t>
      </w:r>
      <w:r w:rsidR="00D80238">
        <w:rPr>
          <w:rFonts w:ascii="Times New Roman" w:hAnsi="Times New Roman"/>
          <w:spacing w:val="-3"/>
        </w:rPr>
        <w:t xml:space="preserve">If the idea of women witnessing charters came from </w:t>
      </w:r>
      <w:smartTag w:uri="urn:schemas-microsoft-com:office:smarttags" w:element="country-region">
        <w:smartTag w:uri="urn:schemas-microsoft-com:office:smarttags" w:element="place">
          <w:r w:rsidR="00D80238">
            <w:rPr>
              <w:rFonts w:ascii="Times New Roman" w:hAnsi="Times New Roman"/>
              <w:spacing w:val="-3"/>
            </w:rPr>
            <w:t>Kent</w:t>
          </w:r>
        </w:smartTag>
      </w:smartTag>
      <w:r w:rsidR="00D80238">
        <w:rPr>
          <w:rFonts w:ascii="Times New Roman" w:hAnsi="Times New Roman"/>
          <w:spacing w:val="-3"/>
        </w:rPr>
        <w:t xml:space="preserve"> it is surprising that Eormenhild was not there</w:t>
      </w:r>
      <w:r w:rsidR="0048448B">
        <w:rPr>
          <w:rFonts w:ascii="Times New Roman" w:hAnsi="Times New Roman"/>
          <w:spacing w:val="-3"/>
        </w:rPr>
        <w:t xml:space="preserve">.  </w:t>
      </w:r>
      <w:r w:rsidR="00D80238">
        <w:rPr>
          <w:rFonts w:ascii="Times New Roman" w:hAnsi="Times New Roman"/>
          <w:spacing w:val="-3"/>
        </w:rPr>
        <w:t xml:space="preserve">However, it is very difficult to argue anything from </w:t>
      </w:r>
      <w:r w:rsidR="00C753F1">
        <w:rPr>
          <w:rFonts w:ascii="Times New Roman" w:hAnsi="Times New Roman"/>
          <w:spacing w:val="-3"/>
        </w:rPr>
        <w:t>a couple of</w:t>
      </w:r>
      <w:r w:rsidR="00D80238">
        <w:rPr>
          <w:rFonts w:ascii="Times New Roman" w:hAnsi="Times New Roman"/>
          <w:spacing w:val="-3"/>
        </w:rPr>
        <w:t xml:space="preserve"> </w:t>
      </w:r>
      <w:r w:rsidR="0031083D">
        <w:rPr>
          <w:rFonts w:ascii="Times New Roman" w:hAnsi="Times New Roman"/>
          <w:spacing w:val="-3"/>
        </w:rPr>
        <w:t xml:space="preserve">spurious </w:t>
      </w:r>
      <w:r w:rsidR="00D80238">
        <w:rPr>
          <w:rFonts w:ascii="Times New Roman" w:hAnsi="Times New Roman"/>
          <w:spacing w:val="-3"/>
        </w:rPr>
        <w:t>charter</w:t>
      </w:r>
      <w:r w:rsidR="00C753F1">
        <w:rPr>
          <w:rFonts w:ascii="Times New Roman" w:hAnsi="Times New Roman"/>
          <w:spacing w:val="-3"/>
        </w:rPr>
        <w:t>s</w:t>
      </w:r>
      <w:r w:rsidR="0031083D">
        <w:rPr>
          <w:rFonts w:ascii="Times New Roman" w:hAnsi="Times New Roman"/>
          <w:spacing w:val="-3"/>
        </w:rPr>
        <w:t>.</w:t>
      </w:r>
    </w:p>
    <w:p w:rsidR="0031083D" w:rsidRPr="0031083D" w:rsidRDefault="0031083D" w:rsidP="00671AD8">
      <w:pPr>
        <w:tabs>
          <w:tab w:val="left" w:pos="-720"/>
        </w:tabs>
        <w:suppressAutoHyphens/>
        <w:spacing w:line="360" w:lineRule="auto"/>
        <w:jc w:val="both"/>
        <w:rPr>
          <w:rFonts w:ascii="Times New Roman" w:hAnsi="Times New Roman"/>
          <w:szCs w:val="24"/>
        </w:rPr>
      </w:pPr>
    </w:p>
    <w:p w:rsidR="0031083D" w:rsidRPr="0031083D" w:rsidRDefault="0031083D" w:rsidP="00671AD8">
      <w:pPr>
        <w:tabs>
          <w:tab w:val="left" w:pos="-720"/>
        </w:tabs>
        <w:suppressAutoHyphens/>
        <w:spacing w:line="360" w:lineRule="auto"/>
        <w:jc w:val="both"/>
        <w:rPr>
          <w:rFonts w:ascii="Times New Roman" w:hAnsi="Times New Roman"/>
          <w:b/>
          <w:spacing w:val="-3"/>
          <w:szCs w:val="24"/>
        </w:rPr>
      </w:pPr>
      <w:r>
        <w:rPr>
          <w:rFonts w:ascii="Times New Roman" w:hAnsi="Times New Roman"/>
          <w:b/>
          <w:spacing w:val="-3"/>
          <w:szCs w:val="24"/>
        </w:rPr>
        <w:t>Alchflæd</w:t>
      </w:r>
    </w:p>
    <w:p w:rsidR="0031083D" w:rsidRPr="0031083D" w:rsidRDefault="0031083D" w:rsidP="00671AD8">
      <w:pPr>
        <w:tabs>
          <w:tab w:val="left" w:pos="-720"/>
        </w:tabs>
        <w:suppressAutoHyphens/>
        <w:spacing w:line="360" w:lineRule="auto"/>
        <w:jc w:val="both"/>
        <w:rPr>
          <w:rFonts w:ascii="Times New Roman" w:hAnsi="Times New Roman"/>
          <w:spacing w:val="-3"/>
          <w:szCs w:val="24"/>
        </w:rPr>
      </w:pPr>
    </w:p>
    <w:p w:rsidR="009B5947" w:rsidRDefault="009B5947" w:rsidP="00C753F1">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 xml:space="preserve">Just as </w:t>
      </w:r>
      <w:r>
        <w:rPr>
          <w:rFonts w:ascii="Times New Roman" w:hAnsi="Times New Roman"/>
          <w:spacing w:val="-3"/>
        </w:rPr>
        <w:t>Æ</w:t>
      </w:r>
      <w:r w:rsidRPr="00B43A11">
        <w:rPr>
          <w:rFonts w:ascii="Times New Roman" w:hAnsi="Times New Roman"/>
          <w:spacing w:val="-3"/>
        </w:rPr>
        <w:t>l</w:t>
      </w:r>
      <w:r>
        <w:rPr>
          <w:rFonts w:ascii="Times New Roman" w:hAnsi="Times New Roman"/>
          <w:spacing w:val="-3"/>
        </w:rPr>
        <w:t>f</w:t>
      </w:r>
      <w:r w:rsidRPr="00B43A11">
        <w:rPr>
          <w:rFonts w:ascii="Times New Roman" w:hAnsi="Times New Roman"/>
          <w:spacing w:val="-3"/>
        </w:rPr>
        <w:t>fl</w:t>
      </w:r>
      <w:r>
        <w:rPr>
          <w:rFonts w:ascii="Times New Roman" w:hAnsi="Times New Roman"/>
          <w:spacing w:val="-3"/>
        </w:rPr>
        <w:t>æ</w:t>
      </w:r>
      <w:r w:rsidRPr="00B43A11">
        <w:rPr>
          <w:rFonts w:ascii="Times New Roman" w:hAnsi="Times New Roman"/>
          <w:spacing w:val="-3"/>
        </w:rPr>
        <w:t>d's story was reminiscent of Eanfled's</w:t>
      </w:r>
      <w:r>
        <w:rPr>
          <w:rFonts w:ascii="Times New Roman" w:hAnsi="Times New Roman"/>
          <w:spacing w:val="-3"/>
        </w:rPr>
        <w:t>,</w:t>
      </w:r>
      <w:r w:rsidRPr="00B43A11">
        <w:rPr>
          <w:rFonts w:ascii="Times New Roman" w:hAnsi="Times New Roman"/>
          <w:spacing w:val="-3"/>
        </w:rPr>
        <w:t xml:space="preserve"> so </w:t>
      </w:r>
      <w:r>
        <w:rPr>
          <w:rFonts w:ascii="Times New Roman" w:hAnsi="Times New Roman"/>
          <w:spacing w:val="-3"/>
        </w:rPr>
        <w:t>her sister</w:t>
      </w:r>
      <w:r w:rsidR="00C753F1">
        <w:rPr>
          <w:rFonts w:ascii="Times New Roman" w:hAnsi="Times New Roman"/>
          <w:spacing w:val="-3"/>
        </w:rPr>
        <w:t>,</w:t>
      </w:r>
      <w:r>
        <w:rPr>
          <w:rFonts w:ascii="Times New Roman" w:hAnsi="Times New Roman"/>
          <w:spacing w:val="-3"/>
        </w:rPr>
        <w:t xml:space="preserve"> </w:t>
      </w:r>
      <w:r w:rsidRPr="00B43A11">
        <w:rPr>
          <w:rFonts w:ascii="Times New Roman" w:hAnsi="Times New Roman"/>
          <w:spacing w:val="-3"/>
        </w:rPr>
        <w:t>Alchfl</w:t>
      </w:r>
      <w:r w:rsidR="0031083D">
        <w:rPr>
          <w:rFonts w:ascii="Times New Roman" w:hAnsi="Times New Roman"/>
          <w:spacing w:val="-3"/>
        </w:rPr>
        <w:t>æ</w:t>
      </w:r>
      <w:r w:rsidRPr="00B43A11">
        <w:rPr>
          <w:rFonts w:ascii="Times New Roman" w:hAnsi="Times New Roman"/>
          <w:spacing w:val="-3"/>
        </w:rPr>
        <w:t xml:space="preserve">d's was reminiscent of </w:t>
      </w:r>
      <w:r w:rsidR="00C753F1">
        <w:rPr>
          <w:rFonts w:ascii="Times New Roman" w:hAnsi="Times New Roman"/>
          <w:spacing w:val="-3"/>
        </w:rPr>
        <w:t xml:space="preserve">their grandmother, </w:t>
      </w:r>
      <w:r>
        <w:rPr>
          <w:rFonts w:ascii="Times New Roman" w:hAnsi="Times New Roman"/>
          <w:spacing w:val="-3"/>
        </w:rPr>
        <w:t xml:space="preserve">Æthelburh's.  </w:t>
      </w:r>
      <w:r w:rsidRPr="00B43A11">
        <w:rPr>
          <w:rFonts w:ascii="Times New Roman" w:hAnsi="Times New Roman"/>
          <w:spacing w:val="-3"/>
        </w:rPr>
        <w:t>Bede</w:t>
      </w:r>
      <w:r w:rsidR="00C753F1">
        <w:rPr>
          <w:rStyle w:val="FootnoteReference"/>
          <w:rFonts w:ascii="Times New Roman" w:hAnsi="Times New Roman"/>
          <w:spacing w:val="-3"/>
        </w:rPr>
        <w:footnoteReference w:id="194"/>
      </w:r>
      <w:r w:rsidRPr="00B43A11">
        <w:rPr>
          <w:rFonts w:ascii="Times New Roman" w:hAnsi="Times New Roman"/>
          <w:spacing w:val="-3"/>
        </w:rPr>
        <w:t xml:space="preserve"> said that Penda appointed his son, Peada, as</w:t>
      </w:r>
      <w:r>
        <w:rPr>
          <w:rFonts w:ascii="Times New Roman" w:hAnsi="Times New Roman"/>
          <w:spacing w:val="-3"/>
        </w:rPr>
        <w:t xml:space="preserve"> king </w:t>
      </w:r>
      <w:r w:rsidRPr="00B43A11">
        <w:rPr>
          <w:rFonts w:ascii="Times New Roman" w:hAnsi="Times New Roman"/>
          <w:spacing w:val="-3"/>
        </w:rPr>
        <w:t>in 653 and Peada decided he should like Alchfl</w:t>
      </w:r>
      <w:r w:rsidR="0031083D">
        <w:rPr>
          <w:rFonts w:ascii="Times New Roman" w:hAnsi="Times New Roman"/>
          <w:spacing w:val="-3"/>
        </w:rPr>
        <w:t>æ</w:t>
      </w:r>
      <w:r w:rsidRPr="00B43A11">
        <w:rPr>
          <w:rFonts w:ascii="Times New Roman" w:hAnsi="Times New Roman"/>
          <w:spacing w:val="-3"/>
        </w:rPr>
        <w:t>d as his queen</w:t>
      </w:r>
      <w:r>
        <w:rPr>
          <w:rFonts w:ascii="Times New Roman" w:hAnsi="Times New Roman"/>
          <w:spacing w:val="-3"/>
        </w:rPr>
        <w:t xml:space="preserve">.  </w:t>
      </w:r>
      <w:r w:rsidRPr="00B43A11">
        <w:rPr>
          <w:rFonts w:ascii="Times New Roman" w:hAnsi="Times New Roman"/>
          <w:spacing w:val="-3"/>
        </w:rPr>
        <w:t>Oswiu's conditions were even stricter than Eadbald's as he insisted that Peada and his people should be baptised before he would permit him to marry his daughter</w:t>
      </w:r>
      <w:r>
        <w:rPr>
          <w:rFonts w:ascii="Times New Roman" w:hAnsi="Times New Roman"/>
          <w:spacing w:val="-3"/>
        </w:rPr>
        <w:t xml:space="preserve">.  </w:t>
      </w:r>
      <w:r w:rsidRPr="00B43A11">
        <w:rPr>
          <w:rFonts w:ascii="Times New Roman" w:hAnsi="Times New Roman"/>
          <w:spacing w:val="-3"/>
        </w:rPr>
        <w:t>Peada took instruction and was duly baptised</w:t>
      </w:r>
      <w:r>
        <w:rPr>
          <w:rFonts w:ascii="Times New Roman" w:hAnsi="Times New Roman"/>
          <w:spacing w:val="-3"/>
        </w:rPr>
        <w:t xml:space="preserve">.  </w:t>
      </w:r>
      <w:r w:rsidRPr="00B43A11">
        <w:rPr>
          <w:rFonts w:ascii="Times New Roman" w:hAnsi="Times New Roman"/>
          <w:spacing w:val="-3"/>
        </w:rPr>
        <w:t xml:space="preserve">It is not related how far </w:t>
      </w:r>
      <w:r w:rsidR="00C753F1">
        <w:rPr>
          <w:rFonts w:ascii="Times New Roman" w:hAnsi="Times New Roman"/>
          <w:spacing w:val="-3"/>
        </w:rPr>
        <w:t>A</w:t>
      </w:r>
      <w:r w:rsidR="007B1F7B" w:rsidRPr="00B43A11">
        <w:rPr>
          <w:rFonts w:ascii="Times New Roman" w:hAnsi="Times New Roman"/>
          <w:spacing w:val="-3"/>
        </w:rPr>
        <w:t>l</w:t>
      </w:r>
      <w:r w:rsidR="00C753F1">
        <w:rPr>
          <w:rFonts w:ascii="Times New Roman" w:hAnsi="Times New Roman"/>
          <w:spacing w:val="-3"/>
        </w:rPr>
        <w:t>ch</w:t>
      </w:r>
      <w:r w:rsidR="007B1F7B" w:rsidRPr="00B43A11">
        <w:rPr>
          <w:rFonts w:ascii="Times New Roman" w:hAnsi="Times New Roman"/>
          <w:spacing w:val="-3"/>
        </w:rPr>
        <w:t>f</w:t>
      </w:r>
      <w:r w:rsidR="007B1F7B">
        <w:rPr>
          <w:rFonts w:ascii="Times New Roman" w:hAnsi="Times New Roman"/>
          <w:spacing w:val="-3"/>
        </w:rPr>
        <w:t>l</w:t>
      </w:r>
      <w:r w:rsidR="007B1F7B" w:rsidRPr="00B43A11">
        <w:rPr>
          <w:rFonts w:ascii="Times New Roman" w:hAnsi="Times New Roman"/>
          <w:spacing w:val="-3"/>
        </w:rPr>
        <w:t>æd</w:t>
      </w:r>
      <w:r w:rsidRPr="00B43A11">
        <w:rPr>
          <w:rFonts w:ascii="Times New Roman" w:hAnsi="Times New Roman"/>
          <w:spacing w:val="-3"/>
        </w:rPr>
        <w:t xml:space="preserve"> played a part in the instruction, if at all, but Peada was apparently influenced by Oswiu's son Alchfrith who was his kinsman by virtue of being married to Peada’s sister</w:t>
      </w:r>
      <w:r>
        <w:rPr>
          <w:rFonts w:ascii="Times New Roman" w:hAnsi="Times New Roman"/>
          <w:spacing w:val="-3"/>
        </w:rPr>
        <w:t>,</w:t>
      </w:r>
      <w:r w:rsidRPr="00B43A11">
        <w:rPr>
          <w:rFonts w:ascii="Times New Roman" w:hAnsi="Times New Roman"/>
          <w:spacing w:val="-3"/>
        </w:rPr>
        <w:t xml:space="preserve"> Cyneburh</w:t>
      </w:r>
      <w:r>
        <w:rPr>
          <w:rFonts w:ascii="Times New Roman" w:hAnsi="Times New Roman"/>
          <w:spacing w:val="-3"/>
        </w:rPr>
        <w:t xml:space="preserve">.  </w:t>
      </w:r>
      <w:r w:rsidRPr="00B43A11">
        <w:rPr>
          <w:rFonts w:ascii="Times New Roman" w:hAnsi="Times New Roman"/>
          <w:spacing w:val="-3"/>
        </w:rPr>
        <w:t xml:space="preserve">Bede </w:t>
      </w:r>
      <w:r>
        <w:rPr>
          <w:rFonts w:ascii="Times New Roman" w:hAnsi="Times New Roman"/>
          <w:spacing w:val="-3"/>
        </w:rPr>
        <w:t>did not specify that Cyneburh converted to Christianity in order to marry Alchfrith but it is probable that as a good Christian, Oswiu would have insisted his son’s bride was also a Christian.  Thus,</w:t>
      </w:r>
      <w:r w:rsidRPr="00B43A11">
        <w:rPr>
          <w:rFonts w:ascii="Times New Roman" w:hAnsi="Times New Roman"/>
          <w:spacing w:val="-3"/>
        </w:rPr>
        <w:t xml:space="preserve"> she was in a good position to help instruct her brother in his conversion</w:t>
      </w:r>
      <w:r w:rsidR="005C0019">
        <w:rPr>
          <w:rFonts w:ascii="Times New Roman" w:hAnsi="Times New Roman"/>
          <w:spacing w:val="-3"/>
        </w:rPr>
        <w:t>.</w:t>
      </w:r>
    </w:p>
    <w:p w:rsidR="00C753F1" w:rsidRDefault="00C753F1" w:rsidP="00671AD8">
      <w:pPr>
        <w:tabs>
          <w:tab w:val="left" w:pos="-720"/>
        </w:tabs>
        <w:suppressAutoHyphens/>
        <w:spacing w:line="360" w:lineRule="auto"/>
        <w:jc w:val="both"/>
        <w:rPr>
          <w:rFonts w:ascii="Times New Roman" w:hAnsi="Times New Roman"/>
          <w:spacing w:val="-3"/>
        </w:rPr>
      </w:pPr>
    </w:p>
    <w:p w:rsidR="00C753F1" w:rsidRDefault="00C753F1"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Pr="00671AD8">
        <w:rPr>
          <w:rFonts w:ascii="Times New Roman" w:hAnsi="Times New Roman"/>
          <w:spacing w:val="-3"/>
        </w:rPr>
        <w:t>When Peada was assassinated at Easter 656, Bede said it was "by treachery, it is said, of his own wife."</w:t>
      </w:r>
      <w:r w:rsidRPr="00671AD8">
        <w:rPr>
          <w:rStyle w:val="FootnoteReference"/>
          <w:rFonts w:ascii="Times New Roman" w:hAnsi="Times New Roman"/>
        </w:rPr>
        <w:footnoteReference w:id="195"/>
      </w:r>
      <w:r w:rsidRPr="00671AD8">
        <w:rPr>
          <w:rFonts w:ascii="Times New Roman" w:hAnsi="Times New Roman"/>
          <w:spacing w:val="-3"/>
        </w:rPr>
        <w:t xml:space="preserve">  This is a tantalising glimpse into a very important political act in which a royal woman seems to have played a significant role but there are no more details.  On Peada’s death Oswiu took over personal control of the whole of </w:t>
      </w:r>
      <w:smartTag w:uri="urn:schemas-microsoft-com:office:smarttags" w:element="country-region">
        <w:smartTag w:uri="urn:schemas-microsoft-com:office:smarttags" w:element="place">
          <w:r w:rsidRPr="00671AD8">
            <w:rPr>
              <w:rFonts w:ascii="Times New Roman" w:hAnsi="Times New Roman"/>
              <w:spacing w:val="-3"/>
            </w:rPr>
            <w:t>Mercia</w:t>
          </w:r>
        </w:smartTag>
      </w:smartTag>
      <w:r w:rsidRPr="00671AD8">
        <w:rPr>
          <w:rFonts w:ascii="Times New Roman" w:hAnsi="Times New Roman"/>
          <w:spacing w:val="-3"/>
        </w:rPr>
        <w:t xml:space="preserve"> for two years.  What probably happened was that Peada had decided to try and throw off his father</w:t>
      </w:r>
      <w:r w:rsidRPr="00671AD8">
        <w:rPr>
          <w:rFonts w:ascii="Times New Roman" w:hAnsi="Times New Roman"/>
          <w:spacing w:val="-3"/>
        </w:rPr>
        <w:noBreakHyphen/>
        <w:t>in</w:t>
      </w:r>
      <w:r w:rsidRPr="00671AD8">
        <w:rPr>
          <w:rFonts w:ascii="Times New Roman" w:hAnsi="Times New Roman"/>
          <w:spacing w:val="-3"/>
        </w:rPr>
        <w:noBreakHyphen/>
        <w:t xml:space="preserve">law's overlordship and in some way this was relayed to Oswiu by Alchflæd allowing Oswiu to pre-empt any move and have Peada killed.  Nothing is known of Alchflæd's fate but it would be unlikely that she could have found another king willing to take her on as his wife.  As a Christian she would have been more welcome in a nunnery.  Whatever her fate she </w:t>
      </w:r>
      <w:r w:rsidRPr="00671AD8">
        <w:rPr>
          <w:rFonts w:ascii="Times New Roman" w:hAnsi="Times New Roman"/>
          <w:spacing w:val="-3"/>
        </w:rPr>
        <w:lastRenderedPageBreak/>
        <w:t xml:space="preserve">does not appear to be in the </w:t>
      </w:r>
      <w:r w:rsidRPr="00671AD8">
        <w:rPr>
          <w:rFonts w:ascii="Times New Roman" w:hAnsi="Times New Roman"/>
          <w:i/>
          <w:spacing w:val="-3"/>
        </w:rPr>
        <w:t>Liber Vitae</w:t>
      </w:r>
      <w:r w:rsidRPr="00671AD8">
        <w:rPr>
          <w:rFonts w:ascii="Times New Roman" w:hAnsi="Times New Roman"/>
          <w:spacing w:val="-3"/>
        </w:rPr>
        <w:t xml:space="preserve"> unlike her sisters Ælfflæd (in 4</w:t>
      </w:r>
      <w:r w:rsidRPr="00671AD8">
        <w:rPr>
          <w:rFonts w:ascii="Times New Roman" w:hAnsi="Times New Roman"/>
          <w:spacing w:val="-3"/>
          <w:vertAlign w:val="superscript"/>
        </w:rPr>
        <w:t>th</w:t>
      </w:r>
      <w:r w:rsidRPr="00671AD8">
        <w:rPr>
          <w:rFonts w:ascii="Times New Roman" w:hAnsi="Times New Roman"/>
          <w:spacing w:val="-3"/>
        </w:rPr>
        <w:t xml:space="preserve"> place) and </w:t>
      </w:r>
      <w:r>
        <w:rPr>
          <w:rFonts w:ascii="Times New Roman" w:hAnsi="Times New Roman"/>
          <w:spacing w:val="-3"/>
        </w:rPr>
        <w:t xml:space="preserve">possibly, </w:t>
      </w:r>
      <w:r w:rsidRPr="00671AD8">
        <w:rPr>
          <w:rFonts w:ascii="Times New Roman" w:hAnsi="Times New Roman"/>
          <w:spacing w:val="-3"/>
        </w:rPr>
        <w:t>Osthryth (125</w:t>
      </w:r>
      <w:r w:rsidRPr="00671AD8">
        <w:rPr>
          <w:rFonts w:ascii="Times New Roman" w:hAnsi="Times New Roman"/>
          <w:spacing w:val="-3"/>
          <w:szCs w:val="24"/>
          <w:vertAlign w:val="superscript"/>
        </w:rPr>
        <w:t>th</w:t>
      </w:r>
      <w:r w:rsidRPr="00671AD8">
        <w:rPr>
          <w:rFonts w:ascii="Times New Roman" w:hAnsi="Times New Roman"/>
          <w:spacing w:val="-3"/>
        </w:rPr>
        <w:t>)</w:t>
      </w:r>
      <w:r w:rsidRPr="00671AD8">
        <w:rPr>
          <w:rFonts w:ascii="Times New Roman" w:hAnsi="Times New Roman"/>
          <w:i/>
          <w:spacing w:val="-3"/>
        </w:rPr>
        <w:t>.</w:t>
      </w:r>
    </w:p>
    <w:p w:rsidR="00C753F1" w:rsidRPr="00C753F1" w:rsidRDefault="00C753F1" w:rsidP="00671AD8">
      <w:pPr>
        <w:tabs>
          <w:tab w:val="left" w:pos="-720"/>
        </w:tabs>
        <w:suppressAutoHyphens/>
        <w:spacing w:line="360" w:lineRule="auto"/>
        <w:jc w:val="both"/>
        <w:rPr>
          <w:rFonts w:ascii="Times New Roman" w:hAnsi="Times New Roman"/>
          <w:spacing w:val="-3"/>
        </w:rPr>
      </w:pPr>
    </w:p>
    <w:p w:rsidR="0031083D" w:rsidRPr="0031083D" w:rsidRDefault="0031083D"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Eormenhild</w:t>
      </w:r>
    </w:p>
    <w:p w:rsidR="0031083D" w:rsidRPr="00B43A11" w:rsidRDefault="0031083D" w:rsidP="00671AD8">
      <w:pPr>
        <w:tabs>
          <w:tab w:val="left" w:pos="-720"/>
        </w:tabs>
        <w:suppressAutoHyphens/>
        <w:spacing w:line="360" w:lineRule="auto"/>
        <w:jc w:val="both"/>
        <w:rPr>
          <w:rFonts w:ascii="Times New Roman" w:hAnsi="Times New Roman"/>
          <w:spacing w:val="-3"/>
        </w:rPr>
      </w:pPr>
    </w:p>
    <w:p w:rsidR="004D4C46" w:rsidRPr="00B43A11" w:rsidRDefault="004D4C46"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 xml:space="preserve">It </w:t>
      </w:r>
      <w:r>
        <w:rPr>
          <w:rFonts w:ascii="Times New Roman" w:hAnsi="Times New Roman"/>
          <w:spacing w:val="-3"/>
        </w:rPr>
        <w:t>wa</w:t>
      </w:r>
      <w:r w:rsidRPr="00B43A11">
        <w:rPr>
          <w:rFonts w:ascii="Times New Roman" w:hAnsi="Times New Roman"/>
          <w:spacing w:val="-3"/>
        </w:rPr>
        <w:t xml:space="preserve">s </w:t>
      </w:r>
      <w:r>
        <w:rPr>
          <w:rFonts w:ascii="Times New Roman" w:hAnsi="Times New Roman"/>
          <w:spacing w:val="-3"/>
        </w:rPr>
        <w:t>under</w:t>
      </w:r>
      <w:r w:rsidRPr="00B43A11">
        <w:rPr>
          <w:rFonts w:ascii="Times New Roman" w:hAnsi="Times New Roman"/>
          <w:spacing w:val="-3"/>
        </w:rPr>
        <w:t xml:space="preserve"> 675 that John recorded the first named woman who </w:t>
      </w:r>
      <w:r>
        <w:rPr>
          <w:rFonts w:ascii="Times New Roman" w:hAnsi="Times New Roman"/>
          <w:spacing w:val="-3"/>
        </w:rPr>
        <w:t>wa</w:t>
      </w:r>
      <w:r w:rsidRPr="00B43A11">
        <w:rPr>
          <w:rFonts w:ascii="Times New Roman" w:hAnsi="Times New Roman"/>
          <w:spacing w:val="-3"/>
        </w:rPr>
        <w:t>s not found elsewhere</w:t>
      </w:r>
      <w:r>
        <w:rPr>
          <w:rFonts w:ascii="Times New Roman" w:hAnsi="Times New Roman"/>
          <w:spacing w:val="-3"/>
        </w:rPr>
        <w:t xml:space="preserve">.  </w:t>
      </w:r>
      <w:r w:rsidRPr="00B43A11">
        <w:rPr>
          <w:rFonts w:ascii="Times New Roman" w:hAnsi="Times New Roman"/>
          <w:spacing w:val="-3"/>
        </w:rPr>
        <w:t>She was Eormenhild,</w:t>
      </w:r>
      <w:r w:rsidRPr="00B43A11">
        <w:rPr>
          <w:rStyle w:val="FootnoteReference"/>
          <w:rFonts w:ascii="Times New Roman" w:hAnsi="Times New Roman"/>
          <w:spacing w:val="-3"/>
        </w:rPr>
        <w:footnoteReference w:id="196"/>
      </w:r>
      <w:r w:rsidRPr="00B43A11">
        <w:rPr>
          <w:rFonts w:ascii="Times New Roman" w:hAnsi="Times New Roman"/>
          <w:spacing w:val="-3"/>
        </w:rPr>
        <w:t xml:space="preserve"> daughter of</w:t>
      </w:r>
      <w:r>
        <w:rPr>
          <w:rFonts w:ascii="Times New Roman" w:hAnsi="Times New Roman"/>
          <w:spacing w:val="-3"/>
        </w:rPr>
        <w:t xml:space="preserve"> Earconberht</w:t>
      </w:r>
      <w:r w:rsidRPr="00B43A11">
        <w:rPr>
          <w:rFonts w:ascii="Times New Roman" w:hAnsi="Times New Roman"/>
          <w:spacing w:val="-3"/>
        </w:rPr>
        <w:t xml:space="preserve"> and </w:t>
      </w:r>
      <w:r>
        <w:rPr>
          <w:rFonts w:ascii="Times New Roman" w:hAnsi="Times New Roman"/>
          <w:spacing w:val="-3"/>
        </w:rPr>
        <w:t xml:space="preserve">Seaxburh </w:t>
      </w:r>
      <w:r w:rsidRPr="00B43A11">
        <w:rPr>
          <w:rFonts w:ascii="Times New Roman" w:hAnsi="Times New Roman"/>
          <w:spacing w:val="-3"/>
        </w:rPr>
        <w:t>of Kent</w:t>
      </w:r>
      <w:r w:rsidR="00C753F1">
        <w:rPr>
          <w:rFonts w:ascii="Times New Roman" w:hAnsi="Times New Roman"/>
          <w:spacing w:val="-3"/>
        </w:rPr>
        <w:t>, sister of Earcongota</w:t>
      </w:r>
      <w:r w:rsidRPr="00B43A11">
        <w:rPr>
          <w:rFonts w:ascii="Times New Roman" w:hAnsi="Times New Roman"/>
          <w:spacing w:val="-3"/>
        </w:rPr>
        <w:t xml:space="preserve"> </w:t>
      </w:r>
      <w:r>
        <w:rPr>
          <w:rFonts w:ascii="Times New Roman" w:hAnsi="Times New Roman"/>
          <w:spacing w:val="-3"/>
        </w:rPr>
        <w:t xml:space="preserve">and </w:t>
      </w:r>
      <w:r w:rsidRPr="00B43A11">
        <w:rPr>
          <w:rFonts w:ascii="Times New Roman" w:hAnsi="Times New Roman"/>
          <w:spacing w:val="-3"/>
        </w:rPr>
        <w:t>wife of</w:t>
      </w:r>
      <w:r>
        <w:rPr>
          <w:rFonts w:ascii="Times New Roman" w:hAnsi="Times New Roman"/>
          <w:spacing w:val="-3"/>
        </w:rPr>
        <w:t xml:space="preserve"> </w:t>
      </w:r>
      <w:r w:rsidRPr="00B43A11">
        <w:rPr>
          <w:rFonts w:ascii="Times New Roman" w:hAnsi="Times New Roman"/>
          <w:spacing w:val="-3"/>
        </w:rPr>
        <w:t>Wulfhere of Mercia</w:t>
      </w:r>
      <w:r>
        <w:rPr>
          <w:rFonts w:ascii="Times New Roman" w:hAnsi="Times New Roman"/>
          <w:spacing w:val="-3"/>
        </w:rPr>
        <w:t>.  John</w:t>
      </w:r>
      <w:r w:rsidRPr="00B43A11">
        <w:rPr>
          <w:rFonts w:ascii="Times New Roman" w:hAnsi="Times New Roman"/>
          <w:spacing w:val="-3"/>
        </w:rPr>
        <w:t xml:space="preserve"> emphasized that she was the daughter of St Se</w:t>
      </w:r>
      <w:r>
        <w:rPr>
          <w:rFonts w:ascii="Times New Roman" w:hAnsi="Times New Roman"/>
          <w:spacing w:val="-3"/>
        </w:rPr>
        <w:t>a</w:t>
      </w:r>
      <w:r w:rsidRPr="00B43A11">
        <w:rPr>
          <w:rFonts w:ascii="Times New Roman" w:hAnsi="Times New Roman"/>
          <w:spacing w:val="-3"/>
        </w:rPr>
        <w:t xml:space="preserve">xburh, the sister of St </w:t>
      </w:r>
      <w:r>
        <w:rPr>
          <w:rFonts w:ascii="Times New Roman" w:hAnsi="Times New Roman"/>
          <w:spacing w:val="-3"/>
        </w:rPr>
        <w:t>Æ</w:t>
      </w:r>
      <w:r w:rsidRPr="00B43A11">
        <w:rPr>
          <w:rFonts w:ascii="Times New Roman" w:hAnsi="Times New Roman"/>
          <w:spacing w:val="-3"/>
        </w:rPr>
        <w:t>thelthryth</w:t>
      </w:r>
      <w:r>
        <w:rPr>
          <w:rFonts w:ascii="Times New Roman" w:hAnsi="Times New Roman"/>
          <w:spacing w:val="-3"/>
        </w:rPr>
        <w:t xml:space="preserve">.  </w:t>
      </w:r>
      <w:r w:rsidRPr="00B43A11">
        <w:rPr>
          <w:rFonts w:ascii="Times New Roman" w:hAnsi="Times New Roman"/>
          <w:spacing w:val="-3"/>
        </w:rPr>
        <w:t>Yet another addition to the saintly female royalty was Wulfhere's and Eormen</w:t>
      </w:r>
      <w:r>
        <w:rPr>
          <w:rFonts w:ascii="Times New Roman" w:hAnsi="Times New Roman"/>
          <w:spacing w:val="-3"/>
        </w:rPr>
        <w:t>h</w:t>
      </w:r>
      <w:r w:rsidRPr="00B43A11">
        <w:rPr>
          <w:rFonts w:ascii="Times New Roman" w:hAnsi="Times New Roman"/>
          <w:spacing w:val="-3"/>
        </w:rPr>
        <w:t xml:space="preserve">ild’s daughter, St </w:t>
      </w:r>
      <w:r>
        <w:rPr>
          <w:rFonts w:ascii="Times New Roman" w:hAnsi="Times New Roman"/>
          <w:spacing w:val="-3"/>
        </w:rPr>
        <w:t>Wærburh</w:t>
      </w:r>
      <w:r w:rsidR="00671AD8">
        <w:rPr>
          <w:rStyle w:val="FootnoteReference"/>
          <w:rFonts w:ascii="Times New Roman" w:hAnsi="Times New Roman"/>
          <w:spacing w:val="-3"/>
        </w:rPr>
        <w:footnoteReference w:id="197"/>
      </w:r>
      <w:r w:rsidRPr="00B43A11">
        <w:rPr>
          <w:rFonts w:ascii="Times New Roman" w:hAnsi="Times New Roman"/>
          <w:spacing w:val="-3"/>
        </w:rPr>
        <w:t xml:space="preserve"> who </w:t>
      </w:r>
      <w:r>
        <w:rPr>
          <w:rFonts w:ascii="Times New Roman" w:hAnsi="Times New Roman"/>
          <w:spacing w:val="-3"/>
        </w:rPr>
        <w:t>wa</w:t>
      </w:r>
      <w:r w:rsidRPr="00B43A11">
        <w:rPr>
          <w:rFonts w:ascii="Times New Roman" w:hAnsi="Times New Roman"/>
          <w:spacing w:val="-3"/>
        </w:rPr>
        <w:t>s described as a virgin of exemplary virtues though this should really be taken for granted</w:t>
      </w:r>
      <w:r>
        <w:rPr>
          <w:rFonts w:ascii="Times New Roman" w:hAnsi="Times New Roman"/>
          <w:spacing w:val="-3"/>
        </w:rPr>
        <w:t xml:space="preserve">.  </w:t>
      </w:r>
      <w:r w:rsidRPr="00B43A11">
        <w:rPr>
          <w:rFonts w:ascii="Times New Roman" w:hAnsi="Times New Roman"/>
          <w:spacing w:val="-3"/>
        </w:rPr>
        <w:t xml:space="preserve">John said that she renounced the world on her father's death </w:t>
      </w:r>
      <w:r>
        <w:rPr>
          <w:rFonts w:ascii="Times New Roman" w:hAnsi="Times New Roman"/>
          <w:spacing w:val="-3"/>
        </w:rPr>
        <w:t xml:space="preserve">(675) </w:t>
      </w:r>
      <w:r w:rsidRPr="00B43A11">
        <w:rPr>
          <w:rFonts w:ascii="Times New Roman" w:hAnsi="Times New Roman"/>
          <w:spacing w:val="-3"/>
        </w:rPr>
        <w:t xml:space="preserve">and became a nun in her Aunt </w:t>
      </w:r>
      <w:r>
        <w:rPr>
          <w:rFonts w:ascii="Times New Roman" w:hAnsi="Times New Roman"/>
          <w:spacing w:val="-3"/>
        </w:rPr>
        <w:t>Æ</w:t>
      </w:r>
      <w:r w:rsidRPr="00B43A11">
        <w:rPr>
          <w:rFonts w:ascii="Times New Roman" w:hAnsi="Times New Roman"/>
          <w:spacing w:val="-3"/>
        </w:rPr>
        <w:t>thelthryth's monastery (Ely) where she wrought many miracles</w:t>
      </w:r>
      <w:r>
        <w:rPr>
          <w:rFonts w:ascii="Times New Roman" w:hAnsi="Times New Roman"/>
          <w:spacing w:val="-3"/>
        </w:rPr>
        <w:t xml:space="preserve">.  </w:t>
      </w:r>
      <w:r w:rsidRPr="00B43A11">
        <w:rPr>
          <w:rFonts w:ascii="Times New Roman" w:hAnsi="Times New Roman"/>
          <w:spacing w:val="-3"/>
        </w:rPr>
        <w:t>John went on to say that when her uncle,</w:t>
      </w:r>
      <w:r>
        <w:rPr>
          <w:rFonts w:ascii="Times New Roman" w:hAnsi="Times New Roman"/>
          <w:spacing w:val="-3"/>
        </w:rPr>
        <w:t xml:space="preserve"> Æ</w:t>
      </w:r>
      <w:r w:rsidRPr="00B43A11">
        <w:rPr>
          <w:rFonts w:ascii="Times New Roman" w:hAnsi="Times New Roman"/>
          <w:spacing w:val="-3"/>
        </w:rPr>
        <w:t xml:space="preserve">thelred, heard of these he made her abbess over several monasteries of virgins devoted to God and she lived among them according to the rule until she died at one of them called </w:t>
      </w:r>
      <w:r w:rsidRPr="00533A15">
        <w:rPr>
          <w:rFonts w:ascii="Times New Roman" w:hAnsi="Times New Roman"/>
          <w:i/>
          <w:spacing w:val="-3"/>
        </w:rPr>
        <w:t xml:space="preserve">Triccingeham </w:t>
      </w:r>
      <w:r>
        <w:rPr>
          <w:rFonts w:ascii="Times New Roman" w:hAnsi="Times New Roman"/>
          <w:spacing w:val="-3"/>
        </w:rPr>
        <w:t xml:space="preserve">(Threekingham).  </w:t>
      </w:r>
      <w:r w:rsidRPr="00B43A11">
        <w:rPr>
          <w:rFonts w:ascii="Times New Roman" w:hAnsi="Times New Roman"/>
          <w:spacing w:val="-3"/>
        </w:rPr>
        <w:t xml:space="preserve">According to her wishes her body was taken to the monastery called </w:t>
      </w:r>
      <w:r w:rsidRPr="00533A15">
        <w:rPr>
          <w:rFonts w:ascii="Times New Roman" w:hAnsi="Times New Roman"/>
          <w:i/>
          <w:spacing w:val="-3"/>
        </w:rPr>
        <w:t xml:space="preserve">Heanbirig </w:t>
      </w:r>
      <w:r w:rsidRPr="00B43A11">
        <w:rPr>
          <w:rFonts w:ascii="Times New Roman" w:hAnsi="Times New Roman"/>
          <w:spacing w:val="-3"/>
        </w:rPr>
        <w:t>(</w:t>
      </w:r>
      <w:r>
        <w:rPr>
          <w:rFonts w:ascii="Times New Roman" w:hAnsi="Times New Roman"/>
          <w:spacing w:val="-3"/>
        </w:rPr>
        <w:t xml:space="preserve">Hanbury - </w:t>
      </w:r>
      <w:r w:rsidRPr="00B43A11">
        <w:rPr>
          <w:rFonts w:ascii="Times New Roman" w:hAnsi="Times New Roman"/>
          <w:spacing w:val="-3"/>
        </w:rPr>
        <w:t>presumably another of her houses) and was buried with great pomp and lay uncorrupted until disturbed by the Danes many years later</w:t>
      </w:r>
      <w:r>
        <w:rPr>
          <w:rFonts w:ascii="Times New Roman" w:hAnsi="Times New Roman"/>
          <w:spacing w:val="-3"/>
        </w:rPr>
        <w:t xml:space="preserve">.  </w:t>
      </w:r>
      <w:r w:rsidRPr="00B43A11">
        <w:rPr>
          <w:rFonts w:ascii="Times New Roman" w:hAnsi="Times New Roman"/>
          <w:spacing w:val="-3"/>
        </w:rPr>
        <w:t xml:space="preserve">There are two particularly interesting points about </w:t>
      </w:r>
      <w:r>
        <w:rPr>
          <w:rFonts w:ascii="Times New Roman" w:hAnsi="Times New Roman"/>
          <w:spacing w:val="-3"/>
        </w:rPr>
        <w:t>Wærburh</w:t>
      </w:r>
      <w:r w:rsidRPr="00B43A11">
        <w:rPr>
          <w:rFonts w:ascii="Times New Roman" w:hAnsi="Times New Roman"/>
          <w:spacing w:val="-3"/>
        </w:rPr>
        <w:t xml:space="preserve"> in this account by John</w:t>
      </w:r>
      <w:r>
        <w:rPr>
          <w:rFonts w:ascii="Times New Roman" w:hAnsi="Times New Roman"/>
          <w:spacing w:val="-3"/>
        </w:rPr>
        <w:t xml:space="preserve">.  </w:t>
      </w:r>
      <w:r w:rsidRPr="00B43A11">
        <w:rPr>
          <w:rFonts w:ascii="Times New Roman" w:hAnsi="Times New Roman"/>
          <w:spacing w:val="-3"/>
        </w:rPr>
        <w:t>Firstly, that she renounced the world on her father's death</w:t>
      </w:r>
      <w:r>
        <w:rPr>
          <w:rFonts w:ascii="Times New Roman" w:hAnsi="Times New Roman"/>
          <w:spacing w:val="-3"/>
        </w:rPr>
        <w:t xml:space="preserve">.  </w:t>
      </w:r>
      <w:r w:rsidRPr="00B43A11">
        <w:rPr>
          <w:rFonts w:ascii="Times New Roman" w:hAnsi="Times New Roman"/>
          <w:spacing w:val="-3"/>
        </w:rPr>
        <w:t>It was not a case of him dedicating a young daughter to the monastic life as some of the Northumbrian kings did</w:t>
      </w:r>
      <w:r>
        <w:rPr>
          <w:rFonts w:ascii="Times New Roman" w:hAnsi="Times New Roman"/>
          <w:spacing w:val="-3"/>
        </w:rPr>
        <w:t xml:space="preserve">.  </w:t>
      </w:r>
      <w:r w:rsidRPr="00B43A11">
        <w:rPr>
          <w:rFonts w:ascii="Times New Roman" w:hAnsi="Times New Roman"/>
          <w:spacing w:val="-3"/>
        </w:rPr>
        <w:t xml:space="preserve">It appears that Wulfhere might have intended something else for her such as a diplomatic marriage or even a role as regent if his son, Coenred, should </w:t>
      </w:r>
      <w:r>
        <w:rPr>
          <w:rFonts w:ascii="Times New Roman" w:hAnsi="Times New Roman"/>
          <w:spacing w:val="-3"/>
        </w:rPr>
        <w:t xml:space="preserve">he </w:t>
      </w:r>
      <w:r w:rsidRPr="00B43A11">
        <w:rPr>
          <w:rFonts w:ascii="Times New Roman" w:hAnsi="Times New Roman"/>
          <w:spacing w:val="-3"/>
        </w:rPr>
        <w:t>be too young to rule when he succeeded to the throne.</w:t>
      </w:r>
      <w:r w:rsidRPr="00B43A11">
        <w:rPr>
          <w:rStyle w:val="FootnoteReference"/>
          <w:rFonts w:ascii="Times New Roman" w:hAnsi="Times New Roman"/>
        </w:rPr>
        <w:footnoteReference w:id="198"/>
      </w:r>
      <w:r w:rsidR="005C0019">
        <w:rPr>
          <w:rFonts w:ascii="Times New Roman" w:hAnsi="Times New Roman"/>
          <w:spacing w:val="-3"/>
        </w:rPr>
        <w:t xml:space="preserve"> </w:t>
      </w:r>
      <w:r>
        <w:rPr>
          <w:rFonts w:ascii="Times New Roman" w:hAnsi="Times New Roman"/>
          <w:spacing w:val="-3"/>
        </w:rPr>
        <w:t xml:space="preserve"> </w:t>
      </w:r>
      <w:r w:rsidRPr="00B43A11">
        <w:rPr>
          <w:rFonts w:ascii="Times New Roman" w:hAnsi="Times New Roman"/>
          <w:spacing w:val="-3"/>
        </w:rPr>
        <w:t xml:space="preserve">There is clearly no evidence for the latter suggestion but if she and her brother had been a rival to her uncle the best way for </w:t>
      </w:r>
      <w:r>
        <w:rPr>
          <w:rFonts w:ascii="Times New Roman" w:hAnsi="Times New Roman"/>
          <w:spacing w:val="-3"/>
        </w:rPr>
        <w:t>Æ</w:t>
      </w:r>
      <w:r w:rsidRPr="00B43A11">
        <w:rPr>
          <w:rFonts w:ascii="Times New Roman" w:hAnsi="Times New Roman"/>
          <w:spacing w:val="-3"/>
        </w:rPr>
        <w:t>thelred to eliminate her would have been to pack her off to a nunnery</w:t>
      </w:r>
      <w:r>
        <w:rPr>
          <w:rFonts w:ascii="Times New Roman" w:hAnsi="Times New Roman"/>
          <w:spacing w:val="-3"/>
        </w:rPr>
        <w:t xml:space="preserve">. </w:t>
      </w:r>
      <w:r w:rsidRPr="00B43A11">
        <w:rPr>
          <w:rFonts w:ascii="Times New Roman" w:hAnsi="Times New Roman"/>
          <w:spacing w:val="-3"/>
        </w:rPr>
        <w:t>The second point is that she was abbess of several houses, apparently simultaneously</w:t>
      </w:r>
      <w:r>
        <w:rPr>
          <w:rFonts w:ascii="Times New Roman" w:hAnsi="Times New Roman"/>
          <w:spacing w:val="-3"/>
        </w:rPr>
        <w:t xml:space="preserve">.  </w:t>
      </w:r>
      <w:r w:rsidRPr="00B43A11">
        <w:rPr>
          <w:rFonts w:ascii="Times New Roman" w:hAnsi="Times New Roman"/>
          <w:spacing w:val="-3"/>
        </w:rPr>
        <w:t xml:space="preserve">Other abbesses </w:t>
      </w:r>
      <w:r>
        <w:rPr>
          <w:rFonts w:ascii="Times New Roman" w:hAnsi="Times New Roman"/>
          <w:spacing w:val="-3"/>
        </w:rPr>
        <w:t xml:space="preserve">such as Hild </w:t>
      </w:r>
      <w:r w:rsidRPr="00B43A11">
        <w:rPr>
          <w:rFonts w:ascii="Times New Roman" w:hAnsi="Times New Roman"/>
          <w:spacing w:val="-3"/>
        </w:rPr>
        <w:t>are known to have ruled more than one house but usually in succession</w:t>
      </w:r>
      <w:r>
        <w:rPr>
          <w:rFonts w:ascii="Times New Roman" w:hAnsi="Times New Roman"/>
          <w:spacing w:val="-3"/>
        </w:rPr>
        <w:t xml:space="preserve">. </w:t>
      </w:r>
      <w:r w:rsidRPr="00B43A11">
        <w:rPr>
          <w:rFonts w:ascii="Times New Roman" w:hAnsi="Times New Roman"/>
          <w:spacing w:val="-3"/>
        </w:rPr>
        <w:t xml:space="preserve">There is a clear indication in </w:t>
      </w:r>
      <w:r>
        <w:rPr>
          <w:rFonts w:ascii="Times New Roman" w:hAnsi="Times New Roman"/>
          <w:spacing w:val="-3"/>
        </w:rPr>
        <w:t>Wærburh</w:t>
      </w:r>
      <w:r w:rsidRPr="00B43A11">
        <w:rPr>
          <w:rFonts w:ascii="Times New Roman" w:hAnsi="Times New Roman"/>
          <w:spacing w:val="-3"/>
        </w:rPr>
        <w:t xml:space="preserve">'s case that she was abbess of </w:t>
      </w:r>
      <w:r>
        <w:rPr>
          <w:rFonts w:ascii="Times New Roman" w:hAnsi="Times New Roman"/>
          <w:spacing w:val="-3"/>
        </w:rPr>
        <w:t>Threekingham</w:t>
      </w:r>
      <w:r w:rsidRPr="00B43A11">
        <w:rPr>
          <w:rFonts w:ascii="Times New Roman" w:hAnsi="Times New Roman"/>
          <w:spacing w:val="-3"/>
        </w:rPr>
        <w:t xml:space="preserve"> and Hanb</w:t>
      </w:r>
      <w:r>
        <w:rPr>
          <w:rFonts w:ascii="Times New Roman" w:hAnsi="Times New Roman"/>
          <w:spacing w:val="-3"/>
        </w:rPr>
        <w:t>ury</w:t>
      </w:r>
      <w:r w:rsidRPr="00B43A11">
        <w:rPr>
          <w:rFonts w:ascii="Times New Roman" w:hAnsi="Times New Roman"/>
          <w:spacing w:val="-3"/>
        </w:rPr>
        <w:t xml:space="preserve"> at the same time and </w:t>
      </w:r>
      <w:r w:rsidRPr="00B43A11">
        <w:rPr>
          <w:rFonts w:ascii="Times New Roman" w:hAnsi="Times New Roman"/>
          <w:spacing w:val="-3"/>
        </w:rPr>
        <w:lastRenderedPageBreak/>
        <w:t>probably others as well</w:t>
      </w:r>
      <w:r>
        <w:rPr>
          <w:rFonts w:ascii="Times New Roman" w:hAnsi="Times New Roman"/>
          <w:spacing w:val="-3"/>
        </w:rPr>
        <w:t xml:space="preserve">, possibly Ely, Weedon and </w:t>
      </w:r>
      <w:smartTag w:uri="urn:schemas-microsoft-com:office:smarttags" w:element="City">
        <w:smartTag w:uri="urn:schemas-microsoft-com:office:smarttags" w:element="place">
          <w:r>
            <w:rPr>
              <w:rFonts w:ascii="Times New Roman" w:hAnsi="Times New Roman"/>
              <w:spacing w:val="-3"/>
            </w:rPr>
            <w:t>Chester</w:t>
          </w:r>
        </w:smartTag>
      </w:smartTag>
      <w:r>
        <w:rPr>
          <w:rFonts w:ascii="Times New Roman" w:hAnsi="Times New Roman"/>
          <w:spacing w:val="-3"/>
        </w:rPr>
        <w:t xml:space="preserve"> where her</w:t>
      </w:r>
      <w:r w:rsidRPr="00B43A11">
        <w:rPr>
          <w:rFonts w:ascii="Times New Roman" w:hAnsi="Times New Roman"/>
          <w:spacing w:val="-3"/>
        </w:rPr>
        <w:t xml:space="preserve"> body was in William's day</w:t>
      </w:r>
      <w:r>
        <w:rPr>
          <w:rFonts w:ascii="Times New Roman" w:hAnsi="Times New Roman"/>
          <w:spacing w:val="-3"/>
        </w:rPr>
        <w:t xml:space="preserve">.  </w:t>
      </w:r>
      <w:r w:rsidRPr="00B43A11">
        <w:rPr>
          <w:rFonts w:ascii="Times New Roman" w:hAnsi="Times New Roman"/>
          <w:spacing w:val="-3"/>
        </w:rPr>
        <w:t>That John found it necessary to say that she lived with the nuns implies that she had some other property where she could have lived</w:t>
      </w:r>
      <w:r>
        <w:rPr>
          <w:rFonts w:ascii="Times New Roman" w:hAnsi="Times New Roman"/>
          <w:spacing w:val="-3"/>
        </w:rPr>
        <w:t xml:space="preserve">.  </w:t>
      </w:r>
      <w:r w:rsidRPr="00B43A11">
        <w:rPr>
          <w:rFonts w:ascii="Times New Roman" w:hAnsi="Times New Roman"/>
          <w:spacing w:val="-3"/>
        </w:rPr>
        <w:t>Did she inherit a royal palace from her father?  Clearly her position as an abbess of the blood royal gave her an importance not noted elsewhere.</w:t>
      </w:r>
    </w:p>
    <w:p w:rsidR="00281795" w:rsidRDefault="00281795" w:rsidP="00671AD8">
      <w:pPr>
        <w:tabs>
          <w:tab w:val="left" w:pos="-720"/>
        </w:tabs>
        <w:suppressAutoHyphens/>
        <w:spacing w:line="360" w:lineRule="auto"/>
        <w:jc w:val="both"/>
        <w:rPr>
          <w:rFonts w:ascii="Times New Roman" w:hAnsi="Times New Roman"/>
          <w:spacing w:val="-3"/>
        </w:rPr>
      </w:pPr>
    </w:p>
    <w:p w:rsidR="00615B4B" w:rsidRPr="00615B4B" w:rsidRDefault="00615B4B"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 xml:space="preserve">Osthryth </w:t>
      </w:r>
    </w:p>
    <w:p w:rsidR="00615B4B" w:rsidRDefault="00615B4B" w:rsidP="00671AD8">
      <w:pPr>
        <w:tabs>
          <w:tab w:val="left" w:pos="-720"/>
        </w:tabs>
        <w:suppressAutoHyphens/>
        <w:spacing w:line="360" w:lineRule="auto"/>
        <w:jc w:val="both"/>
        <w:rPr>
          <w:rFonts w:ascii="Times New Roman" w:hAnsi="Times New Roman"/>
          <w:spacing w:val="-3"/>
        </w:rPr>
      </w:pPr>
    </w:p>
    <w:p w:rsidR="001A5567" w:rsidRPr="001A5567" w:rsidRDefault="0074444A" w:rsidP="00671AD8">
      <w:pPr>
        <w:tabs>
          <w:tab w:val="left" w:pos="-720"/>
        </w:tabs>
        <w:suppressAutoHyphens/>
        <w:spacing w:line="360" w:lineRule="auto"/>
        <w:jc w:val="both"/>
        <w:rPr>
          <w:rFonts w:ascii="Times New Roman" w:hAnsi="Times New Roman"/>
          <w:spacing w:val="-3"/>
        </w:rPr>
      </w:pPr>
      <w:r>
        <w:rPr>
          <w:rFonts w:ascii="Times New Roman" w:hAnsi="Times New Roman"/>
        </w:rPr>
        <w:tab/>
        <w:t xml:space="preserve">Another of Oswiu’s daughters, Osthryth, married Peada's brother and ultimate successor, </w:t>
      </w:r>
      <w:r w:rsidR="008B738F">
        <w:rPr>
          <w:rFonts w:ascii="Times New Roman" w:hAnsi="Times New Roman"/>
        </w:rPr>
        <w:t>Æ</w:t>
      </w:r>
      <w:r>
        <w:rPr>
          <w:rFonts w:ascii="Times New Roman" w:hAnsi="Times New Roman"/>
        </w:rPr>
        <w:t>thelred</w:t>
      </w:r>
      <w:r w:rsidR="0048448B">
        <w:rPr>
          <w:rFonts w:ascii="Times New Roman" w:hAnsi="Times New Roman"/>
        </w:rPr>
        <w:t xml:space="preserve">.  </w:t>
      </w:r>
      <w:r>
        <w:rPr>
          <w:rFonts w:ascii="Times New Roman" w:hAnsi="Times New Roman"/>
        </w:rPr>
        <w:t>The second brother, Wulfhere, managed to re</w:t>
      </w:r>
      <w:r>
        <w:rPr>
          <w:rFonts w:ascii="Times New Roman" w:hAnsi="Times New Roman"/>
        </w:rPr>
        <w:noBreakHyphen/>
        <w:t xml:space="preserve">establish Mercian independence in 658 with the help of his nobles and was succeeded in 675 by </w:t>
      </w:r>
      <w:r w:rsidR="008B738F">
        <w:rPr>
          <w:rFonts w:ascii="Times New Roman" w:hAnsi="Times New Roman"/>
        </w:rPr>
        <w:t>Æ</w:t>
      </w:r>
      <w:r>
        <w:rPr>
          <w:rFonts w:ascii="Times New Roman" w:hAnsi="Times New Roman"/>
        </w:rPr>
        <w:t>thelred</w:t>
      </w:r>
      <w:r w:rsidR="0048448B">
        <w:rPr>
          <w:rFonts w:ascii="Times New Roman" w:hAnsi="Times New Roman"/>
        </w:rPr>
        <w:t xml:space="preserve">.  </w:t>
      </w:r>
      <w:r>
        <w:rPr>
          <w:rFonts w:ascii="Times New Roman" w:hAnsi="Times New Roman"/>
        </w:rPr>
        <w:t>If Osthryth had been at all linked to her sister, Alchfl</w:t>
      </w:r>
      <w:r w:rsidR="001A5567">
        <w:rPr>
          <w:rFonts w:ascii="Times New Roman" w:hAnsi="Times New Roman"/>
        </w:rPr>
        <w:t>æ</w:t>
      </w:r>
      <w:r>
        <w:rPr>
          <w:rFonts w:ascii="Times New Roman" w:hAnsi="Times New Roman"/>
        </w:rPr>
        <w:t>d's betrayal of her husband she would have found herself as quite an unpopular queen</w:t>
      </w:r>
      <w:r w:rsidR="0048448B">
        <w:rPr>
          <w:rFonts w:ascii="Times New Roman" w:hAnsi="Times New Roman"/>
        </w:rPr>
        <w:t xml:space="preserve">.  </w:t>
      </w:r>
      <w:r w:rsidR="001A5567">
        <w:rPr>
          <w:rFonts w:ascii="Times New Roman" w:hAnsi="Times New Roman"/>
        </w:rPr>
        <w:t>S</w:t>
      </w:r>
      <w:r>
        <w:rPr>
          <w:rFonts w:ascii="Times New Roman" w:hAnsi="Times New Roman"/>
        </w:rPr>
        <w:t xml:space="preserve">he </w:t>
      </w:r>
      <w:r w:rsidR="001A5567">
        <w:rPr>
          <w:rFonts w:ascii="Times New Roman" w:hAnsi="Times New Roman"/>
        </w:rPr>
        <w:t>also</w:t>
      </w:r>
      <w:r>
        <w:rPr>
          <w:rFonts w:ascii="Times New Roman" w:hAnsi="Times New Roman"/>
        </w:rPr>
        <w:t xml:space="preserve"> spent some time promoting religious projects such as the donations she gave with </w:t>
      </w:r>
      <w:r w:rsidR="008B738F">
        <w:rPr>
          <w:rFonts w:ascii="Times New Roman" w:hAnsi="Times New Roman"/>
        </w:rPr>
        <w:t>Æ</w:t>
      </w:r>
      <w:r>
        <w:rPr>
          <w:rFonts w:ascii="Times New Roman" w:hAnsi="Times New Roman"/>
        </w:rPr>
        <w:t>thelred to Bardney Abbey in Lindsey</w:t>
      </w:r>
      <w:r w:rsidR="0048448B">
        <w:rPr>
          <w:rFonts w:ascii="Times New Roman" w:hAnsi="Times New Roman"/>
        </w:rPr>
        <w:t xml:space="preserve">.  </w:t>
      </w:r>
      <w:r>
        <w:rPr>
          <w:rFonts w:ascii="Times New Roman" w:hAnsi="Times New Roman"/>
        </w:rPr>
        <w:t>Like other members of her family she seems to have retained a strong loyalty to her father's family that was not entirely consistent with her position as queen</w:t>
      </w:r>
      <w:r w:rsidR="009162FC">
        <w:rPr>
          <w:rFonts w:ascii="Times New Roman" w:hAnsi="Times New Roman"/>
        </w:rPr>
        <w:t xml:space="preserve"> of </w:t>
      </w:r>
      <w:smartTag w:uri="urn:schemas-microsoft-com:office:smarttags" w:element="country-region">
        <w:smartTag w:uri="urn:schemas-microsoft-com:office:smarttags" w:element="place">
          <w:r w:rsidR="009162FC">
            <w:rPr>
              <w:rFonts w:ascii="Times New Roman" w:hAnsi="Times New Roman"/>
            </w:rPr>
            <w:t>Mercia</w:t>
          </w:r>
        </w:smartTag>
      </w:smartTag>
      <w:r w:rsidR="0048448B">
        <w:rPr>
          <w:rFonts w:ascii="Times New Roman" w:hAnsi="Times New Roman"/>
        </w:rPr>
        <w:t xml:space="preserve">.  </w:t>
      </w:r>
      <w:r>
        <w:rPr>
          <w:rFonts w:ascii="Times New Roman" w:hAnsi="Times New Roman"/>
        </w:rPr>
        <w:t>Bede quoted two examples of this</w:t>
      </w:r>
      <w:r w:rsidR="0048448B">
        <w:rPr>
          <w:rFonts w:ascii="Times New Roman" w:hAnsi="Times New Roman"/>
        </w:rPr>
        <w:t xml:space="preserve">.  </w:t>
      </w:r>
      <w:r>
        <w:rPr>
          <w:rFonts w:ascii="Times New Roman" w:hAnsi="Times New Roman"/>
        </w:rPr>
        <w:t>Firstly, she wanted to get the bones of her saintly uncle,</w:t>
      </w:r>
      <w:r w:rsidR="00AA722D">
        <w:rPr>
          <w:rFonts w:ascii="Times New Roman" w:hAnsi="Times New Roman"/>
        </w:rPr>
        <w:t xml:space="preserve"> </w:t>
      </w:r>
      <w:r>
        <w:rPr>
          <w:rFonts w:ascii="Times New Roman" w:hAnsi="Times New Roman"/>
        </w:rPr>
        <w:t>Oswald, for Bardney Abbey</w:t>
      </w:r>
      <w:r w:rsidR="005C0019">
        <w:rPr>
          <w:rFonts w:ascii="Times New Roman" w:hAnsi="Times New Roman"/>
        </w:rPr>
        <w:t>.</w:t>
      </w:r>
      <w:r w:rsidR="00455F30">
        <w:rPr>
          <w:rStyle w:val="FootnoteReference"/>
          <w:rFonts w:ascii="Times New Roman" w:hAnsi="Times New Roman"/>
        </w:rPr>
        <w:footnoteReference w:id="199"/>
      </w:r>
      <w:r w:rsidR="0048448B">
        <w:rPr>
          <w:rFonts w:ascii="Times New Roman" w:hAnsi="Times New Roman"/>
        </w:rPr>
        <w:t xml:space="preserve">  </w:t>
      </w:r>
      <w:r>
        <w:rPr>
          <w:rFonts w:ascii="Times New Roman" w:hAnsi="Times New Roman"/>
        </w:rPr>
        <w:t xml:space="preserve">This was not necessarily a good idea as the monks at Bardney did not apparently want the relics of the ruler of another kingdom that had generally been the enemy of </w:t>
      </w:r>
      <w:smartTag w:uri="urn:schemas-microsoft-com:office:smarttags" w:element="country-region">
        <w:smartTag w:uri="urn:schemas-microsoft-com:office:smarttags" w:element="place">
          <w:r>
            <w:rPr>
              <w:rFonts w:ascii="Times New Roman" w:hAnsi="Times New Roman"/>
            </w:rPr>
            <w:t>Mercia</w:t>
          </w:r>
        </w:smartTag>
      </w:smartTag>
      <w:r>
        <w:rPr>
          <w:rFonts w:ascii="Times New Roman" w:hAnsi="Times New Roman"/>
        </w:rPr>
        <w:t xml:space="preserve"> and initially refused the cart bearing his bones entry into the abbey</w:t>
      </w:r>
      <w:r w:rsidR="0048448B">
        <w:rPr>
          <w:rFonts w:ascii="Times New Roman" w:hAnsi="Times New Roman"/>
        </w:rPr>
        <w:t xml:space="preserve">.  </w:t>
      </w:r>
      <w:r>
        <w:rPr>
          <w:rFonts w:ascii="Times New Roman" w:hAnsi="Times New Roman"/>
        </w:rPr>
        <w:t>Only after a miraculous shaft of light shone over them all night did the monks let them in</w:t>
      </w:r>
      <w:r w:rsidR="0048448B">
        <w:rPr>
          <w:rFonts w:ascii="Times New Roman" w:hAnsi="Times New Roman"/>
        </w:rPr>
        <w:t xml:space="preserve">.  </w:t>
      </w:r>
      <w:r w:rsidR="00113C68">
        <w:rPr>
          <w:rFonts w:ascii="Times New Roman" w:hAnsi="Times New Roman"/>
        </w:rPr>
        <w:t>Osthryth seems to have lived at the abbey at times as she was there when Abbess Æthelhild</w:t>
      </w:r>
      <w:r w:rsidR="001A5567" w:rsidRPr="001A5567">
        <w:rPr>
          <w:rStyle w:val="FootnoteReference"/>
          <w:rFonts w:ascii="Times New Roman" w:hAnsi="Times New Roman"/>
        </w:rPr>
        <w:footnoteReference w:id="200"/>
      </w:r>
      <w:r w:rsidR="00113C68">
        <w:rPr>
          <w:rFonts w:ascii="Times New Roman" w:hAnsi="Times New Roman"/>
        </w:rPr>
        <w:t xml:space="preserve"> </w:t>
      </w:r>
      <w:r w:rsidR="001A5567" w:rsidRPr="001A5567">
        <w:rPr>
          <w:rFonts w:ascii="Times New Roman" w:hAnsi="Times New Roman"/>
          <w:spacing w:val="-3"/>
        </w:rPr>
        <w:t>of a neighbouring monastery</w:t>
      </w:r>
      <w:r w:rsidR="001A5567">
        <w:rPr>
          <w:rFonts w:ascii="Times New Roman" w:hAnsi="Times New Roman"/>
          <w:spacing w:val="-3"/>
        </w:rPr>
        <w:t>,</w:t>
      </w:r>
      <w:r w:rsidR="001A5567">
        <w:rPr>
          <w:rFonts w:ascii="Times New Roman" w:hAnsi="Times New Roman"/>
        </w:rPr>
        <w:t xml:space="preserve"> </w:t>
      </w:r>
      <w:r w:rsidR="00113C68">
        <w:rPr>
          <w:rFonts w:ascii="Times New Roman" w:hAnsi="Times New Roman"/>
        </w:rPr>
        <w:t xml:space="preserve">visited and collected some </w:t>
      </w:r>
      <w:r w:rsidR="00113C68" w:rsidRPr="001A5567">
        <w:rPr>
          <w:rFonts w:ascii="Times New Roman" w:hAnsi="Times New Roman"/>
        </w:rPr>
        <w:t>of the miraculous dust from the pavement where the bones had originally been washed.</w:t>
      </w:r>
      <w:r w:rsidR="001A5567">
        <w:rPr>
          <w:rFonts w:ascii="Times New Roman" w:hAnsi="Times New Roman"/>
        </w:rPr>
        <w:t xml:space="preserve"> </w:t>
      </w:r>
      <w:r w:rsidR="001A5567" w:rsidRPr="001A5567">
        <w:rPr>
          <w:rFonts w:ascii="Times New Roman" w:hAnsi="Times New Roman"/>
          <w:spacing w:val="-3"/>
        </w:rPr>
        <w:t xml:space="preserve"> Bede referred</w:t>
      </w:r>
      <w:r w:rsidR="001A5567" w:rsidRPr="001A5567">
        <w:rPr>
          <w:rStyle w:val="FootnoteReference"/>
          <w:rFonts w:ascii="Times New Roman" w:hAnsi="Times New Roman"/>
          <w:spacing w:val="-3"/>
        </w:rPr>
        <w:footnoteReference w:id="201"/>
      </w:r>
      <w:r w:rsidR="001A5567" w:rsidRPr="001A5567">
        <w:rPr>
          <w:rFonts w:ascii="Times New Roman" w:hAnsi="Times New Roman"/>
          <w:spacing w:val="-3"/>
        </w:rPr>
        <w:t xml:space="preserve"> to the translation being commended by </w:t>
      </w:r>
      <w:r w:rsidR="001A5567">
        <w:rPr>
          <w:rFonts w:ascii="Times New Roman" w:hAnsi="Times New Roman"/>
          <w:spacing w:val="-3"/>
        </w:rPr>
        <w:t>Osthryth</w:t>
      </w:r>
      <w:r w:rsidR="001A5567" w:rsidRPr="001A5567">
        <w:rPr>
          <w:rFonts w:ascii="Times New Roman" w:hAnsi="Times New Roman"/>
          <w:spacing w:val="-3"/>
        </w:rPr>
        <w:t xml:space="preserve"> to Æthelhild.  </w:t>
      </w:r>
      <w:r w:rsidR="001A5567">
        <w:rPr>
          <w:rFonts w:ascii="Times New Roman" w:hAnsi="Times New Roman"/>
          <w:spacing w:val="-3"/>
        </w:rPr>
        <w:t>He</w:t>
      </w:r>
      <w:r w:rsidR="001A5567" w:rsidRPr="001A5567">
        <w:rPr>
          <w:rFonts w:ascii="Times New Roman" w:hAnsi="Times New Roman"/>
          <w:spacing w:val="-3"/>
        </w:rPr>
        <w:t xml:space="preserve"> mentioned that Æthelhild was the sister of Abbot Aldwine of Partney and Bishop Æthelwine of Lindsey.  Such a distinguished family seems likely to have been at least noble if not royal, possibly connected to the local royal family about whom almost nothing is </w:t>
      </w:r>
      <w:r w:rsidR="001A5567" w:rsidRPr="001A5567">
        <w:rPr>
          <w:rFonts w:ascii="Times New Roman" w:hAnsi="Times New Roman"/>
          <w:spacing w:val="-3"/>
        </w:rPr>
        <w:lastRenderedPageBreak/>
        <w:t>known.</w:t>
      </w:r>
      <w:r w:rsidR="001A5567" w:rsidRPr="001A5567">
        <w:rPr>
          <w:rStyle w:val="FootnoteReference"/>
          <w:rFonts w:ascii="Times New Roman" w:hAnsi="Times New Roman"/>
        </w:rPr>
        <w:footnoteReference w:id="202"/>
      </w:r>
      <w:r w:rsidR="001A5567">
        <w:rPr>
          <w:rFonts w:ascii="Times New Roman" w:hAnsi="Times New Roman"/>
          <w:spacing w:val="-3"/>
        </w:rPr>
        <w:t xml:space="preserve"> </w:t>
      </w:r>
      <w:r w:rsidR="001A5567" w:rsidRPr="001A5567">
        <w:rPr>
          <w:rFonts w:ascii="Times New Roman" w:hAnsi="Times New Roman"/>
          <w:spacing w:val="-3"/>
        </w:rPr>
        <w:t xml:space="preserve"> Osthryth ultimately contributed her own bones</w:t>
      </w:r>
      <w:r w:rsidR="001A5567">
        <w:rPr>
          <w:rFonts w:ascii="Times New Roman" w:hAnsi="Times New Roman"/>
          <w:spacing w:val="-3"/>
        </w:rPr>
        <w:t xml:space="preserve"> to Bardney as well.</w:t>
      </w:r>
      <w:r w:rsidR="001A5567" w:rsidRPr="001A5567">
        <w:rPr>
          <w:rStyle w:val="FootnoteReference"/>
          <w:rFonts w:ascii="Times New Roman" w:hAnsi="Times New Roman"/>
          <w:spacing w:val="-3"/>
        </w:rPr>
        <w:footnoteReference w:id="203"/>
      </w:r>
      <w:r w:rsidR="001A5567" w:rsidRPr="001A5567">
        <w:rPr>
          <w:rFonts w:ascii="Times New Roman" w:hAnsi="Times New Roman"/>
          <w:spacing w:val="-3"/>
        </w:rPr>
        <w:t xml:space="preserve">  </w:t>
      </w:r>
    </w:p>
    <w:p w:rsidR="001A5567" w:rsidRPr="001A5567" w:rsidRDefault="001A5567" w:rsidP="00671AD8">
      <w:pPr>
        <w:tabs>
          <w:tab w:val="left" w:pos="-720"/>
        </w:tabs>
        <w:suppressAutoHyphens/>
        <w:spacing w:line="360" w:lineRule="auto"/>
        <w:jc w:val="both"/>
        <w:rPr>
          <w:rFonts w:ascii="Times New Roman" w:hAnsi="Times New Roman"/>
          <w:spacing w:val="-3"/>
        </w:rPr>
      </w:pPr>
    </w:p>
    <w:p w:rsidR="0074444A" w:rsidRPr="00671AD8" w:rsidRDefault="0074444A"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r>
      <w:r w:rsidR="004F27FA" w:rsidRPr="00671AD8">
        <w:rPr>
          <w:rFonts w:ascii="Times New Roman" w:hAnsi="Times New Roman"/>
          <w:spacing w:val="-3"/>
        </w:rPr>
        <w:t xml:space="preserve">Secondly, </w:t>
      </w:r>
      <w:r w:rsidR="00256DEC" w:rsidRPr="00671AD8">
        <w:rPr>
          <w:rFonts w:ascii="Times New Roman" w:hAnsi="Times New Roman"/>
          <w:spacing w:val="-3"/>
        </w:rPr>
        <w:t xml:space="preserve">Bede </w:t>
      </w:r>
      <w:r w:rsidR="004F27FA" w:rsidRPr="00671AD8">
        <w:rPr>
          <w:rFonts w:ascii="Times New Roman" w:hAnsi="Times New Roman"/>
          <w:spacing w:val="-3"/>
        </w:rPr>
        <w:t>mentioned</w:t>
      </w:r>
      <w:r w:rsidRPr="00671AD8">
        <w:rPr>
          <w:rFonts w:ascii="Times New Roman" w:hAnsi="Times New Roman"/>
          <w:spacing w:val="-3"/>
        </w:rPr>
        <w:t xml:space="preserve"> when her husband, </w:t>
      </w:r>
      <w:r w:rsidR="008B738F" w:rsidRPr="00671AD8">
        <w:rPr>
          <w:rFonts w:ascii="Times New Roman" w:hAnsi="Times New Roman"/>
          <w:spacing w:val="-3"/>
        </w:rPr>
        <w:t>Æ</w:t>
      </w:r>
      <w:r w:rsidRPr="00671AD8">
        <w:rPr>
          <w:rFonts w:ascii="Times New Roman" w:hAnsi="Times New Roman"/>
          <w:spacing w:val="-3"/>
        </w:rPr>
        <w:t>thelred, and brother, Ecgfrith, fought a battle near the River Trent in 679</w:t>
      </w:r>
      <w:r w:rsidR="00C753F1">
        <w:rPr>
          <w:rFonts w:ascii="Times New Roman" w:hAnsi="Times New Roman"/>
          <w:spacing w:val="-3"/>
        </w:rPr>
        <w:t>,</w:t>
      </w:r>
      <w:r w:rsidR="00455F30" w:rsidRPr="00671AD8">
        <w:rPr>
          <w:rStyle w:val="FootnoteReference"/>
          <w:rFonts w:ascii="Times New Roman" w:hAnsi="Times New Roman"/>
          <w:spacing w:val="-3"/>
        </w:rPr>
        <w:footnoteReference w:id="204"/>
      </w:r>
      <w:r w:rsidR="0048448B" w:rsidRPr="00671AD8">
        <w:rPr>
          <w:rFonts w:ascii="Times New Roman" w:hAnsi="Times New Roman"/>
          <w:spacing w:val="-3"/>
        </w:rPr>
        <w:t xml:space="preserve"> </w:t>
      </w:r>
      <w:r w:rsidR="009162FC" w:rsidRPr="00671AD8">
        <w:rPr>
          <w:rFonts w:ascii="Times New Roman" w:hAnsi="Times New Roman"/>
          <w:spacing w:val="-3"/>
        </w:rPr>
        <w:t xml:space="preserve">Ælfwine, the 18-year old brother of </w:t>
      </w:r>
      <w:r w:rsidRPr="00671AD8">
        <w:rPr>
          <w:rFonts w:ascii="Times New Roman" w:hAnsi="Times New Roman"/>
          <w:spacing w:val="-3"/>
        </w:rPr>
        <w:t>Ecgfrith and Osthryth, was killed in the battle and Bede said his death was likely to cause more hatred</w:t>
      </w:r>
      <w:r w:rsidR="0048448B" w:rsidRPr="00671AD8">
        <w:rPr>
          <w:rFonts w:ascii="Times New Roman" w:hAnsi="Times New Roman"/>
          <w:spacing w:val="-3"/>
        </w:rPr>
        <w:t xml:space="preserve">.  </w:t>
      </w:r>
      <w:r w:rsidRPr="00671AD8">
        <w:rPr>
          <w:rFonts w:ascii="Times New Roman" w:hAnsi="Times New Roman"/>
          <w:spacing w:val="-3"/>
        </w:rPr>
        <w:t xml:space="preserve">The mediator in the matter was Archbishop Theodore who persuaded </w:t>
      </w:r>
      <w:r w:rsidR="008B738F" w:rsidRPr="00671AD8">
        <w:rPr>
          <w:rFonts w:ascii="Times New Roman" w:hAnsi="Times New Roman"/>
          <w:spacing w:val="-3"/>
        </w:rPr>
        <w:t>Æ</w:t>
      </w:r>
      <w:r w:rsidRPr="00671AD8">
        <w:rPr>
          <w:rFonts w:ascii="Times New Roman" w:hAnsi="Times New Roman"/>
          <w:spacing w:val="-3"/>
        </w:rPr>
        <w:t>thelred to pay Ecgfrith compensation for his brother's death</w:t>
      </w:r>
      <w:r w:rsidR="0048448B" w:rsidRPr="00671AD8">
        <w:rPr>
          <w:rFonts w:ascii="Times New Roman" w:hAnsi="Times New Roman"/>
          <w:spacing w:val="-3"/>
        </w:rPr>
        <w:t xml:space="preserve">.  </w:t>
      </w:r>
      <w:r w:rsidRPr="00671AD8">
        <w:rPr>
          <w:rFonts w:ascii="Times New Roman" w:hAnsi="Times New Roman"/>
          <w:spacing w:val="-3"/>
        </w:rPr>
        <w:t xml:space="preserve">Bede mentioned that </w:t>
      </w:r>
      <w:r w:rsidR="008B738F" w:rsidRPr="00671AD8">
        <w:rPr>
          <w:rFonts w:ascii="Times New Roman" w:hAnsi="Times New Roman"/>
          <w:spacing w:val="-3"/>
        </w:rPr>
        <w:t>Æ</w:t>
      </w:r>
      <w:r w:rsidRPr="00671AD8">
        <w:rPr>
          <w:rFonts w:ascii="Times New Roman" w:hAnsi="Times New Roman"/>
          <w:spacing w:val="-3"/>
        </w:rPr>
        <w:t xml:space="preserve">thelred's queen was </w:t>
      </w:r>
      <w:r w:rsidR="008B738F" w:rsidRPr="00671AD8">
        <w:rPr>
          <w:rFonts w:ascii="Times New Roman" w:hAnsi="Times New Roman"/>
          <w:spacing w:val="-3"/>
        </w:rPr>
        <w:t>Æ</w:t>
      </w:r>
      <w:r w:rsidRPr="00671AD8">
        <w:rPr>
          <w:rFonts w:ascii="Times New Roman" w:hAnsi="Times New Roman"/>
          <w:spacing w:val="-3"/>
        </w:rPr>
        <w:t>lfwin</w:t>
      </w:r>
      <w:r w:rsidR="008B738F" w:rsidRPr="00671AD8">
        <w:rPr>
          <w:rFonts w:ascii="Times New Roman" w:hAnsi="Times New Roman"/>
          <w:spacing w:val="-3"/>
        </w:rPr>
        <w:t>e</w:t>
      </w:r>
      <w:r w:rsidRPr="00671AD8">
        <w:rPr>
          <w:rFonts w:ascii="Times New Roman" w:hAnsi="Times New Roman"/>
          <w:spacing w:val="-3"/>
        </w:rPr>
        <w:t xml:space="preserve">'s sister and </w:t>
      </w:r>
      <w:r w:rsidR="001A5567" w:rsidRPr="00671AD8">
        <w:rPr>
          <w:rFonts w:ascii="Times New Roman" w:hAnsi="Times New Roman"/>
          <w:spacing w:val="-3"/>
        </w:rPr>
        <w:t>implied</w:t>
      </w:r>
      <w:r w:rsidRPr="00671AD8">
        <w:rPr>
          <w:rFonts w:ascii="Times New Roman" w:hAnsi="Times New Roman"/>
          <w:spacing w:val="-3"/>
        </w:rPr>
        <w:t xml:space="preserve"> that she had a part to play in persuading her husband to pay the compensation</w:t>
      </w:r>
      <w:r w:rsidR="0048448B" w:rsidRPr="00671AD8">
        <w:rPr>
          <w:rFonts w:ascii="Times New Roman" w:hAnsi="Times New Roman"/>
          <w:spacing w:val="-3"/>
        </w:rPr>
        <w:t xml:space="preserve">.  </w:t>
      </w:r>
      <w:r w:rsidRPr="00671AD8">
        <w:rPr>
          <w:rFonts w:ascii="Times New Roman" w:hAnsi="Times New Roman"/>
          <w:spacing w:val="-3"/>
        </w:rPr>
        <w:t>The tendency for Osthryth to side with her father's family rather than her husband's might give a hint to the bleak entry in the Synopsis at the end of Bede's work which states that in 697 Osthryth was killed by her own people, the Mercian chieftains.</w:t>
      </w:r>
      <w:r w:rsidRPr="00671AD8">
        <w:rPr>
          <w:rStyle w:val="FootnoteReference"/>
          <w:rFonts w:ascii="Times New Roman" w:hAnsi="Times New Roman"/>
        </w:rPr>
        <w:footnoteReference w:id="205"/>
      </w:r>
      <w:r w:rsidRPr="00671AD8">
        <w:rPr>
          <w:rFonts w:ascii="Times New Roman" w:hAnsi="Times New Roman"/>
          <w:spacing w:val="-3"/>
        </w:rPr>
        <w:t xml:space="preserve">  There might have been a</w:t>
      </w:r>
      <w:r w:rsidR="001A5567" w:rsidRPr="00671AD8">
        <w:rPr>
          <w:rFonts w:ascii="Times New Roman" w:hAnsi="Times New Roman"/>
          <w:spacing w:val="-3"/>
        </w:rPr>
        <w:t>n</w:t>
      </w:r>
      <w:r w:rsidRPr="00671AD8">
        <w:rPr>
          <w:rFonts w:ascii="Times New Roman" w:hAnsi="Times New Roman"/>
          <w:spacing w:val="-3"/>
        </w:rPr>
        <w:t xml:space="preserve"> echo in this of </w:t>
      </w:r>
      <w:r w:rsidR="009162FC" w:rsidRPr="00671AD8">
        <w:rPr>
          <w:rFonts w:ascii="Times New Roman" w:hAnsi="Times New Roman"/>
          <w:spacing w:val="-3"/>
        </w:rPr>
        <w:t xml:space="preserve">revenge for </w:t>
      </w:r>
      <w:r w:rsidRPr="00671AD8">
        <w:rPr>
          <w:rFonts w:ascii="Times New Roman" w:hAnsi="Times New Roman"/>
          <w:spacing w:val="-3"/>
        </w:rPr>
        <w:t>Peada's assassination at the instigation of her sister, Alchfl</w:t>
      </w:r>
      <w:r w:rsidR="001A5567" w:rsidRPr="00671AD8">
        <w:rPr>
          <w:rFonts w:ascii="Times New Roman" w:hAnsi="Times New Roman"/>
          <w:spacing w:val="-3"/>
        </w:rPr>
        <w:t>æ</w:t>
      </w:r>
      <w:r w:rsidRPr="00671AD8">
        <w:rPr>
          <w:rFonts w:ascii="Times New Roman" w:hAnsi="Times New Roman"/>
          <w:spacing w:val="-3"/>
        </w:rPr>
        <w:t>d, or it might just be that she was interfering too much in politics</w:t>
      </w:r>
      <w:r w:rsidR="0048448B" w:rsidRPr="00671AD8">
        <w:rPr>
          <w:rFonts w:ascii="Times New Roman" w:hAnsi="Times New Roman"/>
          <w:spacing w:val="-3"/>
        </w:rPr>
        <w:t xml:space="preserve">.  </w:t>
      </w:r>
      <w:r w:rsidRPr="00671AD8">
        <w:rPr>
          <w:rFonts w:ascii="Times New Roman" w:hAnsi="Times New Roman"/>
          <w:spacing w:val="-3"/>
        </w:rPr>
        <w:t>One of the reasons she may have spent time at Bardney Abbey was that she did not feel safe at court when her husband was on campaign</w:t>
      </w:r>
      <w:r w:rsidR="0048448B" w:rsidRPr="00671AD8">
        <w:rPr>
          <w:rFonts w:ascii="Times New Roman" w:hAnsi="Times New Roman"/>
          <w:spacing w:val="-3"/>
        </w:rPr>
        <w:t xml:space="preserve">.  </w:t>
      </w:r>
      <w:r w:rsidRPr="00671AD8">
        <w:rPr>
          <w:rFonts w:ascii="Times New Roman" w:hAnsi="Times New Roman"/>
          <w:spacing w:val="-3"/>
        </w:rPr>
        <w:t>If so, her eventual fate seems to have justified this fear.</w:t>
      </w:r>
    </w:p>
    <w:p w:rsidR="00C753F1" w:rsidRDefault="00C753F1" w:rsidP="00C753F1">
      <w:pPr>
        <w:tabs>
          <w:tab w:val="left" w:pos="-720"/>
        </w:tabs>
        <w:suppressAutoHyphens/>
        <w:spacing w:line="360" w:lineRule="auto"/>
        <w:jc w:val="both"/>
        <w:rPr>
          <w:rFonts w:ascii="Times New Roman" w:hAnsi="Times New Roman"/>
          <w:spacing w:val="-3"/>
        </w:rPr>
      </w:pPr>
    </w:p>
    <w:p w:rsidR="00C753F1" w:rsidRDefault="00C753F1" w:rsidP="00C753F1">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On the way to </w:t>
      </w:r>
      <w:smartTag w:uri="urn:schemas-microsoft-com:office:smarttags" w:element="country-region">
        <w:smartTag w:uri="urn:schemas-microsoft-com:office:smarttags" w:element="place">
          <w:r>
            <w:rPr>
              <w:rFonts w:ascii="Times New Roman" w:hAnsi="Times New Roman"/>
              <w:spacing w:val="-3"/>
            </w:rPr>
            <w:t>Wessex</w:t>
          </w:r>
        </w:smartTag>
      </w:smartTag>
      <w:r>
        <w:rPr>
          <w:rFonts w:ascii="Times New Roman" w:hAnsi="Times New Roman"/>
          <w:spacing w:val="-3"/>
        </w:rPr>
        <w:t xml:space="preserve"> Wilfred had to pass through </w:t>
      </w:r>
      <w:smartTag w:uri="urn:schemas-microsoft-com:office:smarttags" w:element="country-region">
        <w:smartTag w:uri="urn:schemas-microsoft-com:office:smarttags" w:element="place">
          <w:r>
            <w:rPr>
              <w:rFonts w:ascii="Times New Roman" w:hAnsi="Times New Roman"/>
              <w:spacing w:val="-3"/>
            </w:rPr>
            <w:t>Mercia</w:t>
          </w:r>
        </w:smartTag>
      </w:smartTag>
      <w:r>
        <w:rPr>
          <w:rFonts w:ascii="Times New Roman" w:hAnsi="Times New Roman"/>
          <w:spacing w:val="-3"/>
        </w:rPr>
        <w:t xml:space="preserve"> and as in </w:t>
      </w:r>
      <w:smartTag w:uri="urn:schemas-microsoft-com:office:smarttags" w:element="country-region">
        <w:smartTag w:uri="urn:schemas-microsoft-com:office:smarttags" w:element="place">
          <w:r>
            <w:rPr>
              <w:rFonts w:ascii="Times New Roman" w:hAnsi="Times New Roman"/>
              <w:spacing w:val="-3"/>
            </w:rPr>
            <w:t>Wessex</w:t>
          </w:r>
        </w:smartTag>
      </w:smartTag>
      <w:r>
        <w:rPr>
          <w:rFonts w:ascii="Times New Roman" w:hAnsi="Times New Roman"/>
          <w:spacing w:val="-3"/>
        </w:rPr>
        <w:t xml:space="preserve"> a family connection made his stay impossible.  This time it was Ecgfrith's sister (Osthryth but unnamed by Stephen)</w:t>
      </w:r>
      <w:r>
        <w:rPr>
          <w:rStyle w:val="FootnoteReference"/>
          <w:rFonts w:ascii="Times New Roman" w:hAnsi="Times New Roman"/>
          <w:spacing w:val="-3"/>
        </w:rPr>
        <w:footnoteReference w:id="206"/>
      </w:r>
      <w:r>
        <w:rPr>
          <w:rFonts w:ascii="Times New Roman" w:hAnsi="Times New Roman"/>
          <w:spacing w:val="-3"/>
        </w:rPr>
        <w:t xml:space="preserve"> who persuaded her husband, Æthelred, to forbid his nephew, the reeve Berhtwald, to allow Wilfred to stay with him as he wished, lest they upset Ecgfrith.  </w:t>
      </w:r>
    </w:p>
    <w:p w:rsidR="0074444A" w:rsidRDefault="0074444A" w:rsidP="00671AD8">
      <w:pPr>
        <w:tabs>
          <w:tab w:val="left" w:pos="-720"/>
        </w:tabs>
        <w:suppressAutoHyphens/>
        <w:spacing w:line="360" w:lineRule="auto"/>
        <w:jc w:val="both"/>
        <w:rPr>
          <w:rFonts w:ascii="Times New Roman" w:hAnsi="Times New Roman"/>
          <w:spacing w:val="-3"/>
        </w:rPr>
      </w:pPr>
    </w:p>
    <w:p w:rsidR="00F809BF" w:rsidRDefault="0074444A"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4F27FA">
        <w:rPr>
          <w:rFonts w:ascii="Times New Roman" w:hAnsi="Times New Roman"/>
          <w:spacing w:val="-3"/>
        </w:rPr>
        <w:t>Osthryth also</w:t>
      </w:r>
      <w:r>
        <w:rPr>
          <w:rFonts w:ascii="Times New Roman" w:hAnsi="Times New Roman"/>
          <w:spacing w:val="-3"/>
        </w:rPr>
        <w:t xml:space="preserve"> </w:t>
      </w:r>
      <w:r w:rsidR="001A5567">
        <w:rPr>
          <w:rFonts w:ascii="Times New Roman" w:hAnsi="Times New Roman"/>
          <w:spacing w:val="-3"/>
        </w:rPr>
        <w:t xml:space="preserve">appeared </w:t>
      </w:r>
      <w:r w:rsidR="004F27FA">
        <w:rPr>
          <w:rFonts w:ascii="Times New Roman" w:hAnsi="Times New Roman"/>
          <w:spacing w:val="-3"/>
        </w:rPr>
        <w:t xml:space="preserve">in </w:t>
      </w:r>
      <w:r>
        <w:rPr>
          <w:rFonts w:ascii="Times New Roman" w:hAnsi="Times New Roman"/>
          <w:spacing w:val="-3"/>
        </w:rPr>
        <w:t>charter</w:t>
      </w:r>
      <w:r w:rsidR="001A5567">
        <w:rPr>
          <w:rFonts w:ascii="Times New Roman" w:hAnsi="Times New Roman"/>
          <w:spacing w:val="-3"/>
        </w:rPr>
        <w:t>s</w:t>
      </w:r>
      <w:r w:rsidR="0048448B">
        <w:rPr>
          <w:rFonts w:ascii="Times New Roman" w:hAnsi="Times New Roman"/>
          <w:spacing w:val="-3"/>
        </w:rPr>
        <w:t xml:space="preserve">.  </w:t>
      </w:r>
      <w:r w:rsidR="00D80238">
        <w:rPr>
          <w:rFonts w:ascii="Times New Roman" w:hAnsi="Times New Roman"/>
          <w:spacing w:val="-3"/>
        </w:rPr>
        <w:t>Eight</w:t>
      </w:r>
      <w:r>
        <w:rPr>
          <w:rFonts w:ascii="Times New Roman" w:hAnsi="Times New Roman"/>
          <w:spacing w:val="-3"/>
        </w:rPr>
        <w:t xml:space="preserve"> </w:t>
      </w:r>
      <w:r w:rsidR="00F809BF">
        <w:rPr>
          <w:rFonts w:ascii="Times New Roman" w:hAnsi="Times New Roman"/>
          <w:spacing w:val="-3"/>
        </w:rPr>
        <w:t>complete</w:t>
      </w:r>
      <w:r>
        <w:rPr>
          <w:rFonts w:ascii="Times New Roman" w:hAnsi="Times New Roman"/>
          <w:spacing w:val="-3"/>
        </w:rPr>
        <w:t xml:space="preserve"> charters</w:t>
      </w:r>
      <w:r w:rsidR="00455F30">
        <w:rPr>
          <w:rStyle w:val="FootnoteReference"/>
          <w:rFonts w:ascii="Times New Roman" w:hAnsi="Times New Roman"/>
          <w:spacing w:val="-3"/>
        </w:rPr>
        <w:footnoteReference w:id="207"/>
      </w:r>
      <w:r>
        <w:rPr>
          <w:rFonts w:ascii="Times New Roman" w:hAnsi="Times New Roman"/>
          <w:spacing w:val="-3"/>
        </w:rPr>
        <w:t xml:space="preserve"> </w:t>
      </w:r>
      <w:r w:rsidR="00F809BF">
        <w:rPr>
          <w:rFonts w:ascii="Times New Roman" w:hAnsi="Times New Roman"/>
          <w:spacing w:val="-3"/>
        </w:rPr>
        <w:t xml:space="preserve">of </w:t>
      </w:r>
      <w:r w:rsidR="004F27FA">
        <w:rPr>
          <w:rFonts w:ascii="Times New Roman" w:hAnsi="Times New Roman"/>
          <w:spacing w:val="-3"/>
        </w:rPr>
        <w:t>Æthelred</w:t>
      </w:r>
      <w:r w:rsidR="00F809BF">
        <w:rPr>
          <w:rFonts w:ascii="Times New Roman" w:hAnsi="Times New Roman"/>
          <w:spacing w:val="-3"/>
        </w:rPr>
        <w:t xml:space="preserve"> </w:t>
      </w:r>
      <w:r>
        <w:rPr>
          <w:rFonts w:ascii="Times New Roman" w:hAnsi="Times New Roman"/>
          <w:spacing w:val="-3"/>
        </w:rPr>
        <w:t xml:space="preserve">survive </w:t>
      </w:r>
      <w:r w:rsidR="004F27FA">
        <w:rPr>
          <w:rFonts w:ascii="Times New Roman" w:hAnsi="Times New Roman"/>
          <w:spacing w:val="-3"/>
        </w:rPr>
        <w:t xml:space="preserve">from his 29-year reign (675-704) </w:t>
      </w:r>
      <w:r>
        <w:rPr>
          <w:rFonts w:ascii="Times New Roman" w:hAnsi="Times New Roman"/>
          <w:spacing w:val="-3"/>
        </w:rPr>
        <w:t>and Osthryth</w:t>
      </w:r>
      <w:r w:rsidR="00F809BF">
        <w:rPr>
          <w:rFonts w:ascii="Times New Roman" w:hAnsi="Times New Roman"/>
          <w:spacing w:val="-3"/>
        </w:rPr>
        <w:t xml:space="preserve"> appear</w:t>
      </w:r>
      <w:r w:rsidR="008B738F">
        <w:rPr>
          <w:rFonts w:ascii="Times New Roman" w:hAnsi="Times New Roman"/>
          <w:spacing w:val="-3"/>
        </w:rPr>
        <w:t>ed</w:t>
      </w:r>
      <w:r w:rsidR="00F809BF">
        <w:rPr>
          <w:rFonts w:ascii="Times New Roman" w:hAnsi="Times New Roman"/>
          <w:spacing w:val="-3"/>
        </w:rPr>
        <w:t xml:space="preserve"> in two of these as well as in two others</w:t>
      </w:r>
      <w:r w:rsidR="0048448B">
        <w:rPr>
          <w:rFonts w:ascii="Times New Roman" w:hAnsi="Times New Roman"/>
          <w:spacing w:val="-3"/>
        </w:rPr>
        <w:t xml:space="preserve">.  </w:t>
      </w:r>
      <w:r w:rsidR="00F809BF">
        <w:rPr>
          <w:rFonts w:ascii="Times New Roman" w:hAnsi="Times New Roman"/>
          <w:spacing w:val="-3"/>
        </w:rPr>
        <w:t xml:space="preserve">One of 680 (S72), a grant to St Peter’s </w:t>
      </w:r>
      <w:r w:rsidR="00F809BF" w:rsidRPr="00C753F1">
        <w:rPr>
          <w:rFonts w:ascii="Times New Roman" w:hAnsi="Times New Roman"/>
          <w:i/>
          <w:spacing w:val="-3"/>
        </w:rPr>
        <w:t xml:space="preserve">Medehamstede </w:t>
      </w:r>
      <w:r w:rsidR="00F809BF">
        <w:rPr>
          <w:rFonts w:ascii="Times New Roman" w:hAnsi="Times New Roman"/>
          <w:spacing w:val="-3"/>
        </w:rPr>
        <w:t>(Peterborough), ha</w:t>
      </w:r>
      <w:r w:rsidR="008B738F">
        <w:rPr>
          <w:rFonts w:ascii="Times New Roman" w:hAnsi="Times New Roman"/>
          <w:spacing w:val="-3"/>
        </w:rPr>
        <w:t>d</w:t>
      </w:r>
      <w:r w:rsidR="00F809BF">
        <w:rPr>
          <w:rFonts w:ascii="Times New Roman" w:hAnsi="Times New Roman"/>
          <w:spacing w:val="-3"/>
        </w:rPr>
        <w:t xml:space="preserve"> her in </w:t>
      </w:r>
      <w:r w:rsidR="00F809BF">
        <w:rPr>
          <w:rFonts w:ascii="Times New Roman" w:hAnsi="Times New Roman"/>
          <w:spacing w:val="-3"/>
        </w:rPr>
        <w:lastRenderedPageBreak/>
        <w:t xml:space="preserve">both the Latin and English versions, as witness </w:t>
      </w:r>
      <w:r>
        <w:rPr>
          <w:rFonts w:ascii="Times New Roman" w:hAnsi="Times New Roman"/>
          <w:spacing w:val="-3"/>
        </w:rPr>
        <w:t xml:space="preserve">in </w:t>
      </w:r>
      <w:r w:rsidR="00D80238">
        <w:rPr>
          <w:rFonts w:ascii="Times New Roman" w:hAnsi="Times New Roman"/>
          <w:spacing w:val="-3"/>
        </w:rPr>
        <w:t>four</w:t>
      </w:r>
      <w:r>
        <w:rPr>
          <w:rFonts w:ascii="Times New Roman" w:hAnsi="Times New Roman"/>
          <w:spacing w:val="-3"/>
        </w:rPr>
        <w:t>th place in the midst of bishops</w:t>
      </w:r>
      <w:r w:rsidR="00F809BF">
        <w:rPr>
          <w:rFonts w:ascii="Times New Roman" w:hAnsi="Times New Roman"/>
          <w:spacing w:val="-3"/>
        </w:rPr>
        <w:t xml:space="preserve"> and abbots</w:t>
      </w:r>
      <w:r w:rsidR="00F809BF">
        <w:rPr>
          <w:rStyle w:val="FootnoteReference"/>
          <w:rFonts w:ascii="Times New Roman" w:hAnsi="Times New Roman"/>
          <w:spacing w:val="-3"/>
        </w:rPr>
        <w:footnoteReference w:id="208"/>
      </w:r>
      <w:r w:rsidR="007079DA">
        <w:rPr>
          <w:rFonts w:ascii="Times New Roman" w:hAnsi="Times New Roman"/>
          <w:spacing w:val="-3"/>
        </w:rPr>
        <w:t xml:space="preserve"> although she did not appear in </w:t>
      </w:r>
      <w:r w:rsidR="00C753F1">
        <w:rPr>
          <w:rFonts w:ascii="Times New Roman" w:hAnsi="Times New Roman"/>
          <w:spacing w:val="-3"/>
        </w:rPr>
        <w:t xml:space="preserve">the </w:t>
      </w:r>
      <w:r w:rsidR="0003678F">
        <w:rPr>
          <w:rFonts w:ascii="Times New Roman" w:hAnsi="Times New Roman"/>
          <w:spacing w:val="-3"/>
        </w:rPr>
        <w:t>other</w:t>
      </w:r>
      <w:r w:rsidR="00C753F1">
        <w:rPr>
          <w:rFonts w:ascii="Times New Roman" w:hAnsi="Times New Roman"/>
          <w:spacing w:val="-3"/>
        </w:rPr>
        <w:t xml:space="preserve"> Peterborough charter already mentioned, </w:t>
      </w:r>
      <w:r w:rsidR="007079DA">
        <w:rPr>
          <w:rFonts w:ascii="Times New Roman" w:hAnsi="Times New Roman"/>
          <w:spacing w:val="-3"/>
        </w:rPr>
        <w:t>S68</w:t>
      </w:r>
      <w:r w:rsidR="0048448B">
        <w:rPr>
          <w:rFonts w:ascii="Times New Roman" w:hAnsi="Times New Roman"/>
          <w:spacing w:val="-3"/>
        </w:rPr>
        <w:t xml:space="preserve">.  </w:t>
      </w:r>
      <w:r>
        <w:rPr>
          <w:rFonts w:ascii="Times New Roman" w:hAnsi="Times New Roman"/>
          <w:spacing w:val="-3"/>
        </w:rPr>
        <w:t>She appear</w:t>
      </w:r>
      <w:r w:rsidR="00D66D08">
        <w:rPr>
          <w:rFonts w:ascii="Times New Roman" w:hAnsi="Times New Roman"/>
          <w:spacing w:val="-3"/>
        </w:rPr>
        <w:t>ed</w:t>
      </w:r>
      <w:r>
        <w:rPr>
          <w:rFonts w:ascii="Times New Roman" w:hAnsi="Times New Roman"/>
          <w:spacing w:val="-3"/>
        </w:rPr>
        <w:t xml:space="preserve"> in another of 69</w:t>
      </w:r>
      <w:r w:rsidR="00F809BF">
        <w:rPr>
          <w:rFonts w:ascii="Times New Roman" w:hAnsi="Times New Roman"/>
          <w:spacing w:val="-3"/>
        </w:rPr>
        <w:t>7</w:t>
      </w:r>
      <w:r w:rsidR="001A5567">
        <w:rPr>
          <w:rFonts w:ascii="Times New Roman" w:hAnsi="Times New Roman"/>
          <w:spacing w:val="-3"/>
        </w:rPr>
        <w:t>-</w:t>
      </w:r>
      <w:r w:rsidR="00F809BF">
        <w:rPr>
          <w:rFonts w:ascii="Times New Roman" w:hAnsi="Times New Roman"/>
          <w:spacing w:val="-3"/>
        </w:rPr>
        <w:t>9</w:t>
      </w:r>
      <w:r>
        <w:rPr>
          <w:rFonts w:ascii="Times New Roman" w:hAnsi="Times New Roman"/>
          <w:spacing w:val="-3"/>
        </w:rPr>
        <w:t xml:space="preserve"> </w:t>
      </w:r>
      <w:r w:rsidR="00F809BF">
        <w:rPr>
          <w:rFonts w:ascii="Times New Roman" w:hAnsi="Times New Roman"/>
          <w:spacing w:val="-3"/>
        </w:rPr>
        <w:t>(S76), a grant to Bishop Oftfor for the re-establishment of a monastery at Fla</w:t>
      </w:r>
      <w:r w:rsidR="004F27FA">
        <w:rPr>
          <w:rFonts w:ascii="Times New Roman" w:hAnsi="Times New Roman"/>
          <w:spacing w:val="-3"/>
        </w:rPr>
        <w:t xml:space="preserve">dbury, as a beneficiary insofar </w:t>
      </w:r>
      <w:r w:rsidR="00F809BF">
        <w:rPr>
          <w:rFonts w:ascii="Times New Roman" w:hAnsi="Times New Roman"/>
          <w:spacing w:val="-3"/>
        </w:rPr>
        <w:t xml:space="preserve">as </w:t>
      </w:r>
      <w:r w:rsidR="008B738F">
        <w:rPr>
          <w:rFonts w:ascii="Times New Roman" w:hAnsi="Times New Roman"/>
          <w:spacing w:val="-3"/>
        </w:rPr>
        <w:t>Æ</w:t>
      </w:r>
      <w:r w:rsidR="002F01AD">
        <w:rPr>
          <w:rFonts w:ascii="Times New Roman" w:hAnsi="Times New Roman"/>
          <w:spacing w:val="-3"/>
        </w:rPr>
        <w:t>thelred</w:t>
      </w:r>
      <w:r w:rsidR="00F809BF">
        <w:rPr>
          <w:rFonts w:ascii="Times New Roman" w:hAnsi="Times New Roman"/>
          <w:spacing w:val="-3"/>
        </w:rPr>
        <w:t xml:space="preserve"> mention</w:t>
      </w:r>
      <w:r w:rsidR="008B738F">
        <w:rPr>
          <w:rFonts w:ascii="Times New Roman" w:hAnsi="Times New Roman"/>
          <w:spacing w:val="-3"/>
        </w:rPr>
        <w:t>ed</w:t>
      </w:r>
      <w:r w:rsidR="00F809BF">
        <w:rPr>
          <w:rFonts w:ascii="Times New Roman" w:hAnsi="Times New Roman"/>
          <w:spacing w:val="-3"/>
        </w:rPr>
        <w:t xml:space="preserve"> one of the reasons for the grant as being for the absolution of (his and) her crimes</w:t>
      </w:r>
      <w:r w:rsidR="005C0019">
        <w:rPr>
          <w:rFonts w:ascii="Times New Roman" w:hAnsi="Times New Roman"/>
          <w:spacing w:val="-3"/>
        </w:rPr>
        <w:t>.</w:t>
      </w:r>
      <w:r w:rsidR="00F809BF">
        <w:rPr>
          <w:rStyle w:val="FootnoteReference"/>
          <w:rFonts w:ascii="Times New Roman" w:hAnsi="Times New Roman"/>
          <w:spacing w:val="-3"/>
        </w:rPr>
        <w:footnoteReference w:id="209"/>
      </w:r>
      <w:r w:rsidR="0048448B">
        <w:rPr>
          <w:rFonts w:ascii="Times New Roman" w:hAnsi="Times New Roman"/>
          <w:spacing w:val="-3"/>
        </w:rPr>
        <w:t xml:space="preserve"> </w:t>
      </w:r>
      <w:r w:rsidR="005C0019">
        <w:rPr>
          <w:rFonts w:ascii="Times New Roman" w:hAnsi="Times New Roman"/>
          <w:spacing w:val="-3"/>
        </w:rPr>
        <w:t xml:space="preserve"> </w:t>
      </w:r>
      <w:r w:rsidR="001A5567">
        <w:rPr>
          <w:rFonts w:ascii="Times New Roman" w:hAnsi="Times New Roman"/>
          <w:spacing w:val="-3"/>
        </w:rPr>
        <w:t>But what crimes?  Is this another clue to why she was assassinated?</w:t>
      </w:r>
      <w:r w:rsidR="0048448B">
        <w:rPr>
          <w:rFonts w:ascii="Times New Roman" w:hAnsi="Times New Roman"/>
          <w:spacing w:val="-3"/>
        </w:rPr>
        <w:t xml:space="preserve"> </w:t>
      </w:r>
      <w:r w:rsidR="001A5567">
        <w:rPr>
          <w:rFonts w:ascii="Times New Roman" w:hAnsi="Times New Roman"/>
          <w:spacing w:val="-3"/>
        </w:rPr>
        <w:t xml:space="preserve"> </w:t>
      </w:r>
      <w:r w:rsidR="00F809BF">
        <w:rPr>
          <w:rFonts w:ascii="Times New Roman" w:hAnsi="Times New Roman"/>
          <w:spacing w:val="-3"/>
        </w:rPr>
        <w:t>She was also</w:t>
      </w:r>
      <w:r>
        <w:rPr>
          <w:rFonts w:ascii="Times New Roman" w:hAnsi="Times New Roman"/>
          <w:spacing w:val="-3"/>
        </w:rPr>
        <w:t xml:space="preserve"> </w:t>
      </w:r>
      <w:r w:rsidR="00F809BF">
        <w:rPr>
          <w:rFonts w:ascii="Times New Roman" w:hAnsi="Times New Roman"/>
          <w:spacing w:val="-3"/>
        </w:rPr>
        <w:t>a witness to</w:t>
      </w:r>
      <w:r>
        <w:rPr>
          <w:rFonts w:ascii="Times New Roman" w:hAnsi="Times New Roman"/>
          <w:spacing w:val="-3"/>
        </w:rPr>
        <w:t xml:space="preserve"> the incomplete one from Peterborough of 675</w:t>
      </w:r>
      <w:r w:rsidR="001A5567">
        <w:rPr>
          <w:rFonts w:ascii="Times New Roman" w:hAnsi="Times New Roman"/>
          <w:spacing w:val="-3"/>
        </w:rPr>
        <w:t>-</w:t>
      </w:r>
      <w:r>
        <w:rPr>
          <w:rFonts w:ascii="Times New Roman" w:hAnsi="Times New Roman"/>
          <w:spacing w:val="-3"/>
        </w:rPr>
        <w:t>92</w:t>
      </w:r>
      <w:r w:rsidR="00F809BF">
        <w:rPr>
          <w:rFonts w:ascii="Times New Roman" w:hAnsi="Times New Roman"/>
          <w:spacing w:val="-3"/>
        </w:rPr>
        <w:t xml:space="preserve"> (S1806)</w:t>
      </w:r>
      <w:r w:rsidR="0048448B">
        <w:rPr>
          <w:rFonts w:ascii="Times New Roman" w:hAnsi="Times New Roman"/>
          <w:spacing w:val="-3"/>
        </w:rPr>
        <w:t xml:space="preserve">.  </w:t>
      </w:r>
      <w:r w:rsidR="00F809BF">
        <w:rPr>
          <w:rFonts w:ascii="Times New Roman" w:hAnsi="Times New Roman"/>
          <w:spacing w:val="-3"/>
        </w:rPr>
        <w:t>Bishop Ecgwine’s charter of  714 (S1251) establishing the house at Evesham referred back to Osthryth having received land at Fladbury from her father which he</w:t>
      </w:r>
      <w:r w:rsidR="008B738F">
        <w:rPr>
          <w:rFonts w:ascii="Times New Roman" w:hAnsi="Times New Roman"/>
          <w:spacing w:val="-3"/>
        </w:rPr>
        <w:t>r</w:t>
      </w:r>
      <w:r w:rsidR="00F809BF">
        <w:rPr>
          <w:rFonts w:ascii="Times New Roman" w:hAnsi="Times New Roman"/>
          <w:spacing w:val="-3"/>
        </w:rPr>
        <w:t xml:space="preserve"> husband had used to endow a monastery</w:t>
      </w:r>
      <w:r w:rsidR="007079DA">
        <w:rPr>
          <w:rFonts w:ascii="Times New Roman" w:hAnsi="Times New Roman"/>
          <w:spacing w:val="-3"/>
        </w:rPr>
        <w:t xml:space="preserve"> (compare S76)</w:t>
      </w:r>
      <w:r w:rsidR="0048448B">
        <w:rPr>
          <w:rFonts w:ascii="Times New Roman" w:hAnsi="Times New Roman"/>
          <w:spacing w:val="-3"/>
        </w:rPr>
        <w:t xml:space="preserve">.  </w:t>
      </w:r>
      <w:r w:rsidR="00F809BF">
        <w:rPr>
          <w:rFonts w:ascii="Times New Roman" w:hAnsi="Times New Roman"/>
          <w:spacing w:val="-3"/>
        </w:rPr>
        <w:t>These few snippets s</w:t>
      </w:r>
      <w:r w:rsidR="007079DA">
        <w:rPr>
          <w:rFonts w:ascii="Times New Roman" w:hAnsi="Times New Roman"/>
          <w:spacing w:val="-3"/>
        </w:rPr>
        <w:t>uggest</w:t>
      </w:r>
      <w:r w:rsidR="00F809BF">
        <w:rPr>
          <w:rFonts w:ascii="Times New Roman" w:hAnsi="Times New Roman"/>
          <w:spacing w:val="-3"/>
        </w:rPr>
        <w:t xml:space="preserve"> that Osthryth was a wealthy landowner able to patronise religious houses and wield considerable influence.</w:t>
      </w:r>
      <w:r w:rsidR="00053CA2">
        <w:rPr>
          <w:rFonts w:ascii="Times New Roman" w:hAnsi="Times New Roman"/>
          <w:spacing w:val="-3"/>
        </w:rPr>
        <w:t xml:space="preserve">  Jones</w:t>
      </w:r>
      <w:r w:rsidR="00053CA2">
        <w:rPr>
          <w:rStyle w:val="FootnoteReference"/>
          <w:rFonts w:ascii="Times New Roman" w:hAnsi="Times New Roman"/>
          <w:spacing w:val="-3"/>
        </w:rPr>
        <w:footnoteReference w:id="210"/>
      </w:r>
      <w:r w:rsidR="00053CA2">
        <w:rPr>
          <w:rFonts w:ascii="Times New Roman" w:hAnsi="Times New Roman"/>
          <w:spacing w:val="-3"/>
        </w:rPr>
        <w:t xml:space="preserve"> suggested that the land had been Osthryth’s, from her sister, </w:t>
      </w:r>
      <w:r w:rsidR="00C753F1">
        <w:rPr>
          <w:rFonts w:ascii="Times New Roman" w:hAnsi="Times New Roman"/>
          <w:spacing w:val="-3"/>
        </w:rPr>
        <w:t>A</w:t>
      </w:r>
      <w:r w:rsidR="00053CA2">
        <w:rPr>
          <w:rFonts w:ascii="Times New Roman" w:hAnsi="Times New Roman"/>
          <w:spacing w:val="-3"/>
        </w:rPr>
        <w:t>l</w:t>
      </w:r>
      <w:r w:rsidR="00C753F1">
        <w:rPr>
          <w:rFonts w:ascii="Times New Roman" w:hAnsi="Times New Roman"/>
          <w:spacing w:val="-3"/>
        </w:rPr>
        <w:t>ch</w:t>
      </w:r>
      <w:r w:rsidR="00053CA2">
        <w:rPr>
          <w:rFonts w:ascii="Times New Roman" w:hAnsi="Times New Roman"/>
          <w:spacing w:val="-3"/>
        </w:rPr>
        <w:t>flæd, widow of Æthelred’s brother, Peada, who might have been the Flæde after whom Fladbury was named.</w:t>
      </w:r>
    </w:p>
    <w:p w:rsidR="0055088B" w:rsidRDefault="0055088B" w:rsidP="00671AD8">
      <w:pPr>
        <w:tabs>
          <w:tab w:val="left" w:pos="-720"/>
        </w:tabs>
        <w:suppressAutoHyphens/>
        <w:spacing w:line="360" w:lineRule="auto"/>
        <w:jc w:val="both"/>
        <w:rPr>
          <w:rFonts w:ascii="Times New Roman" w:hAnsi="Times New Roman"/>
          <w:spacing w:val="-3"/>
        </w:rPr>
      </w:pPr>
    </w:p>
    <w:p w:rsidR="007079DA" w:rsidRPr="007079DA" w:rsidRDefault="007079DA" w:rsidP="00671AD8">
      <w:pPr>
        <w:tabs>
          <w:tab w:val="left" w:pos="-720"/>
        </w:tabs>
        <w:suppressAutoHyphens/>
        <w:spacing w:line="360" w:lineRule="auto"/>
        <w:jc w:val="both"/>
        <w:rPr>
          <w:rFonts w:ascii="Times New Roman" w:hAnsi="Times New Roman"/>
          <w:b/>
          <w:spacing w:val="-3"/>
        </w:rPr>
      </w:pPr>
      <w:r w:rsidRPr="007079DA">
        <w:rPr>
          <w:rFonts w:ascii="Times New Roman" w:hAnsi="Times New Roman"/>
          <w:b/>
          <w:spacing w:val="-3"/>
        </w:rPr>
        <w:t>Wærburh</w:t>
      </w:r>
    </w:p>
    <w:p w:rsidR="007079DA" w:rsidRDefault="007079DA" w:rsidP="00671AD8">
      <w:pPr>
        <w:tabs>
          <w:tab w:val="left" w:pos="-720"/>
        </w:tabs>
        <w:suppressAutoHyphens/>
        <w:spacing w:line="360" w:lineRule="auto"/>
        <w:jc w:val="both"/>
        <w:rPr>
          <w:rFonts w:ascii="Times New Roman" w:hAnsi="Times New Roman"/>
          <w:spacing w:val="-3"/>
        </w:rPr>
      </w:pPr>
    </w:p>
    <w:p w:rsidR="0074444A" w:rsidRPr="00671AD8" w:rsidRDefault="00F809BF" w:rsidP="00671AD8">
      <w:pPr>
        <w:tabs>
          <w:tab w:val="left" w:pos="-720"/>
        </w:tabs>
        <w:suppressAutoHyphens/>
        <w:spacing w:line="360" w:lineRule="auto"/>
        <w:jc w:val="both"/>
        <w:rPr>
          <w:rFonts w:ascii="Times New Roman" w:hAnsi="Times New Roman"/>
          <w:spacing w:val="-3"/>
          <w:szCs w:val="24"/>
        </w:rPr>
      </w:pPr>
      <w:r w:rsidRPr="00671AD8">
        <w:rPr>
          <w:rFonts w:ascii="Times New Roman" w:hAnsi="Times New Roman"/>
          <w:spacing w:val="-3"/>
        </w:rPr>
        <w:tab/>
      </w:r>
      <w:r w:rsidR="008B738F" w:rsidRPr="00671AD8">
        <w:rPr>
          <w:rFonts w:ascii="Times New Roman" w:hAnsi="Times New Roman"/>
          <w:spacing w:val="-3"/>
        </w:rPr>
        <w:t xml:space="preserve">After </w:t>
      </w:r>
      <w:r w:rsidR="0074444A" w:rsidRPr="00671AD8">
        <w:rPr>
          <w:rFonts w:ascii="Times New Roman" w:hAnsi="Times New Roman"/>
          <w:spacing w:val="-3"/>
        </w:rPr>
        <w:t>Osthryth</w:t>
      </w:r>
      <w:r w:rsidR="008B738F" w:rsidRPr="00671AD8">
        <w:rPr>
          <w:rFonts w:ascii="Times New Roman" w:hAnsi="Times New Roman"/>
          <w:spacing w:val="-3"/>
        </w:rPr>
        <w:t>’</w:t>
      </w:r>
      <w:r w:rsidR="0074444A" w:rsidRPr="00671AD8">
        <w:rPr>
          <w:rFonts w:ascii="Times New Roman" w:hAnsi="Times New Roman"/>
          <w:spacing w:val="-3"/>
        </w:rPr>
        <w:t>s murder in 697 there is no record of Æthelred remarrying</w:t>
      </w:r>
      <w:r w:rsidR="005C0019" w:rsidRPr="00671AD8">
        <w:rPr>
          <w:rFonts w:ascii="Times New Roman" w:hAnsi="Times New Roman"/>
          <w:spacing w:val="-3"/>
        </w:rPr>
        <w:t>;</w:t>
      </w:r>
      <w:r w:rsidR="0074444A" w:rsidRPr="00671AD8">
        <w:rPr>
          <w:rStyle w:val="FootnoteReference"/>
          <w:rFonts w:ascii="Times New Roman" w:hAnsi="Times New Roman"/>
        </w:rPr>
        <w:footnoteReference w:id="211"/>
      </w:r>
      <w:r w:rsidR="0074444A" w:rsidRPr="00671AD8">
        <w:rPr>
          <w:rFonts w:ascii="Times New Roman" w:hAnsi="Times New Roman"/>
          <w:spacing w:val="-3"/>
        </w:rPr>
        <w:t xml:space="preserve"> nor of </w:t>
      </w:r>
      <w:r w:rsidR="004F27FA" w:rsidRPr="00671AD8">
        <w:rPr>
          <w:rFonts w:ascii="Times New Roman" w:hAnsi="Times New Roman"/>
          <w:spacing w:val="-3"/>
        </w:rPr>
        <w:t xml:space="preserve">whom </w:t>
      </w:r>
      <w:r w:rsidR="0074444A" w:rsidRPr="00671AD8">
        <w:rPr>
          <w:rFonts w:ascii="Times New Roman" w:hAnsi="Times New Roman"/>
          <w:spacing w:val="-3"/>
        </w:rPr>
        <w:t>his nephew and successor, Coenred (704</w:t>
      </w:r>
      <w:r w:rsidR="0074444A" w:rsidRPr="00671AD8">
        <w:rPr>
          <w:rFonts w:ascii="Times New Roman" w:hAnsi="Times New Roman"/>
          <w:spacing w:val="-3"/>
        </w:rPr>
        <w:noBreakHyphen/>
        <w:t>709) marr</w:t>
      </w:r>
      <w:r w:rsidR="004F27FA" w:rsidRPr="00671AD8">
        <w:rPr>
          <w:rFonts w:ascii="Times New Roman" w:hAnsi="Times New Roman"/>
          <w:spacing w:val="-3"/>
        </w:rPr>
        <w:t>ied</w:t>
      </w:r>
      <w:r w:rsidR="007079DA" w:rsidRPr="00671AD8">
        <w:rPr>
          <w:rFonts w:ascii="Times New Roman" w:hAnsi="Times New Roman"/>
          <w:spacing w:val="-3"/>
        </w:rPr>
        <w:t xml:space="preserve">, although the story of his journey to </w:t>
      </w:r>
      <w:smartTag w:uri="urn:schemas-microsoft-com:office:smarttags" w:element="City">
        <w:smartTag w:uri="urn:schemas-microsoft-com:office:smarttags" w:element="place">
          <w:r w:rsidR="007079DA" w:rsidRPr="00671AD8">
            <w:rPr>
              <w:rFonts w:ascii="Times New Roman" w:hAnsi="Times New Roman"/>
              <w:spacing w:val="-3"/>
            </w:rPr>
            <w:t>Rome</w:t>
          </w:r>
        </w:smartTag>
      </w:smartTag>
      <w:r w:rsidR="007079DA" w:rsidRPr="00671AD8">
        <w:rPr>
          <w:rFonts w:ascii="Times New Roman" w:hAnsi="Times New Roman"/>
          <w:spacing w:val="-3"/>
        </w:rPr>
        <w:t xml:space="preserve"> mentioned above shows he had been </w:t>
      </w:r>
      <w:r w:rsidR="007B1F7B" w:rsidRPr="00671AD8">
        <w:rPr>
          <w:rFonts w:ascii="Times New Roman" w:hAnsi="Times New Roman"/>
          <w:spacing w:val="-3"/>
        </w:rPr>
        <w:t>married</w:t>
      </w:r>
      <w:r w:rsidR="0048448B" w:rsidRPr="00671AD8">
        <w:rPr>
          <w:rFonts w:ascii="Times New Roman" w:hAnsi="Times New Roman"/>
          <w:spacing w:val="-3"/>
        </w:rPr>
        <w:t xml:space="preserve">.  </w:t>
      </w:r>
      <w:r w:rsidR="00107A63" w:rsidRPr="00671AD8">
        <w:rPr>
          <w:rFonts w:ascii="Times New Roman" w:hAnsi="Times New Roman"/>
          <w:spacing w:val="-3"/>
        </w:rPr>
        <w:t>Coenred’s succ</w:t>
      </w:r>
      <w:r w:rsidR="0074444A" w:rsidRPr="00671AD8">
        <w:rPr>
          <w:rFonts w:ascii="Times New Roman" w:hAnsi="Times New Roman"/>
          <w:spacing w:val="-3"/>
        </w:rPr>
        <w:t>essor, Æthelred's son, Ceolred (709</w:t>
      </w:r>
      <w:r w:rsidR="0074444A" w:rsidRPr="00671AD8">
        <w:rPr>
          <w:rFonts w:ascii="Times New Roman" w:hAnsi="Times New Roman"/>
          <w:spacing w:val="-3"/>
        </w:rPr>
        <w:noBreakHyphen/>
        <w:t>16) did apparently marry</w:t>
      </w:r>
      <w:r w:rsidR="0048448B" w:rsidRPr="00671AD8">
        <w:rPr>
          <w:rFonts w:ascii="Times New Roman" w:hAnsi="Times New Roman"/>
          <w:spacing w:val="-3"/>
        </w:rPr>
        <w:t xml:space="preserve">.  </w:t>
      </w:r>
      <w:r w:rsidR="0074444A" w:rsidRPr="00671AD8">
        <w:rPr>
          <w:rFonts w:ascii="Times New Roman" w:hAnsi="Times New Roman"/>
          <w:spacing w:val="-3"/>
        </w:rPr>
        <w:t xml:space="preserve">Abbess Wærburh who died in 782 </w:t>
      </w:r>
      <w:r w:rsidR="00107A63" w:rsidRPr="00671AD8">
        <w:rPr>
          <w:rFonts w:ascii="Times New Roman" w:hAnsi="Times New Roman"/>
          <w:spacing w:val="-3"/>
        </w:rPr>
        <w:t>wa</w:t>
      </w:r>
      <w:r w:rsidR="0074444A" w:rsidRPr="00671AD8">
        <w:rPr>
          <w:rFonts w:ascii="Times New Roman" w:hAnsi="Times New Roman"/>
          <w:spacing w:val="-3"/>
        </w:rPr>
        <w:t xml:space="preserve">s described </w:t>
      </w:r>
      <w:r w:rsidR="00107A63" w:rsidRPr="00671AD8">
        <w:rPr>
          <w:rFonts w:ascii="Times New Roman" w:hAnsi="Times New Roman"/>
          <w:spacing w:val="-3"/>
        </w:rPr>
        <w:t xml:space="preserve">by Simeon </w:t>
      </w:r>
      <w:r w:rsidR="0074444A" w:rsidRPr="00671AD8">
        <w:rPr>
          <w:rFonts w:ascii="Times New Roman" w:hAnsi="Times New Roman"/>
          <w:spacing w:val="-3"/>
        </w:rPr>
        <w:t xml:space="preserve">as former queen of </w:t>
      </w:r>
      <w:smartTag w:uri="urn:schemas-microsoft-com:office:smarttags" w:element="country-region">
        <w:smartTag w:uri="urn:schemas-microsoft-com:office:smarttags" w:element="place">
          <w:r w:rsidR="0074444A" w:rsidRPr="00671AD8">
            <w:rPr>
              <w:rFonts w:ascii="Times New Roman" w:hAnsi="Times New Roman"/>
              <w:spacing w:val="-3"/>
            </w:rPr>
            <w:t>Mercia</w:t>
          </w:r>
        </w:smartTag>
      </w:smartTag>
      <w:r w:rsidR="0074444A" w:rsidRPr="00671AD8">
        <w:rPr>
          <w:rFonts w:ascii="Times New Roman" w:hAnsi="Times New Roman"/>
          <w:spacing w:val="-3"/>
        </w:rPr>
        <w:t xml:space="preserve"> and </w:t>
      </w:r>
      <w:r w:rsidR="00107A63" w:rsidRPr="00671AD8">
        <w:rPr>
          <w:rFonts w:ascii="Times New Roman" w:hAnsi="Times New Roman"/>
          <w:spacing w:val="-3"/>
        </w:rPr>
        <w:t xml:space="preserve">by the </w:t>
      </w:r>
      <w:r w:rsidR="00107A63" w:rsidRPr="00671AD8">
        <w:rPr>
          <w:rFonts w:ascii="Times New Roman" w:hAnsi="Times New Roman"/>
          <w:i/>
          <w:spacing w:val="-3"/>
        </w:rPr>
        <w:t xml:space="preserve">Anglo-Saxon Chronicle </w:t>
      </w:r>
      <w:r w:rsidR="0074444A" w:rsidRPr="00671AD8">
        <w:rPr>
          <w:rFonts w:ascii="Times New Roman" w:hAnsi="Times New Roman"/>
          <w:spacing w:val="-3"/>
        </w:rPr>
        <w:t xml:space="preserve">as Ceolred's </w:t>
      </w:r>
      <w:r w:rsidR="00107A63" w:rsidRPr="00671AD8">
        <w:rPr>
          <w:rFonts w:ascii="Times New Roman" w:hAnsi="Times New Roman"/>
          <w:spacing w:val="-3"/>
        </w:rPr>
        <w:t>queen</w:t>
      </w:r>
      <w:r w:rsidR="0048448B" w:rsidRPr="00671AD8">
        <w:rPr>
          <w:rFonts w:ascii="Times New Roman" w:hAnsi="Times New Roman"/>
          <w:spacing w:val="-3"/>
        </w:rPr>
        <w:t xml:space="preserve">.  </w:t>
      </w:r>
      <w:r w:rsidR="0074444A" w:rsidRPr="00671AD8">
        <w:rPr>
          <w:rFonts w:ascii="Times New Roman" w:hAnsi="Times New Roman"/>
          <w:spacing w:val="-3"/>
        </w:rPr>
        <w:t xml:space="preserve">However, to outlive him by 66 years she was probably very young when they were married and </w:t>
      </w:r>
      <w:r w:rsidR="00107A63" w:rsidRPr="00671AD8">
        <w:rPr>
          <w:rFonts w:ascii="Times New Roman" w:hAnsi="Times New Roman"/>
          <w:spacing w:val="-3"/>
        </w:rPr>
        <w:t xml:space="preserve">may not </w:t>
      </w:r>
      <w:r w:rsidR="0074444A" w:rsidRPr="00671AD8">
        <w:rPr>
          <w:rFonts w:ascii="Times New Roman" w:hAnsi="Times New Roman"/>
          <w:spacing w:val="-3"/>
        </w:rPr>
        <w:t>have witnessed charters</w:t>
      </w:r>
      <w:r w:rsidR="0048448B" w:rsidRPr="00671AD8">
        <w:rPr>
          <w:rFonts w:ascii="Times New Roman" w:hAnsi="Times New Roman"/>
          <w:spacing w:val="-3"/>
        </w:rPr>
        <w:t xml:space="preserve">.  </w:t>
      </w:r>
      <w:r w:rsidR="0074444A" w:rsidRPr="00671AD8">
        <w:rPr>
          <w:rFonts w:ascii="Times New Roman" w:hAnsi="Times New Roman"/>
          <w:spacing w:val="-3"/>
        </w:rPr>
        <w:t>Only one survives from his reign anyway</w:t>
      </w:r>
      <w:r w:rsidR="007079DA" w:rsidRPr="00671AD8">
        <w:rPr>
          <w:rFonts w:ascii="Times New Roman" w:hAnsi="Times New Roman"/>
          <w:spacing w:val="-3"/>
        </w:rPr>
        <w:t>.</w:t>
      </w:r>
      <w:r w:rsidR="0074444A" w:rsidRPr="00671AD8">
        <w:rPr>
          <w:rFonts w:ascii="Times New Roman" w:hAnsi="Times New Roman"/>
          <w:spacing w:val="-3"/>
        </w:rPr>
        <w:t xml:space="preserve"> </w:t>
      </w:r>
      <w:r w:rsidR="007079DA" w:rsidRPr="00671AD8">
        <w:rPr>
          <w:rFonts w:ascii="Times New Roman" w:hAnsi="Times New Roman"/>
          <w:spacing w:val="-3"/>
        </w:rPr>
        <w:t xml:space="preserve"> Ceolred’s</w:t>
      </w:r>
      <w:r w:rsidR="0074444A" w:rsidRPr="00671AD8">
        <w:rPr>
          <w:rFonts w:ascii="Times New Roman" w:hAnsi="Times New Roman"/>
          <w:spacing w:val="-3"/>
        </w:rPr>
        <w:t xml:space="preserve"> successor, Æthelbald (716</w:t>
      </w:r>
      <w:r w:rsidR="0074444A" w:rsidRPr="00671AD8">
        <w:rPr>
          <w:rFonts w:ascii="Times New Roman" w:hAnsi="Times New Roman"/>
          <w:spacing w:val="-3"/>
        </w:rPr>
        <w:noBreakHyphen/>
        <w:t xml:space="preserve">57), </w:t>
      </w:r>
      <w:r w:rsidR="00455F30" w:rsidRPr="00671AD8">
        <w:rPr>
          <w:rFonts w:ascii="Times New Roman" w:hAnsi="Times New Roman"/>
          <w:spacing w:val="-3"/>
        </w:rPr>
        <w:t>may</w:t>
      </w:r>
      <w:r w:rsidR="0074444A" w:rsidRPr="00671AD8">
        <w:rPr>
          <w:rFonts w:ascii="Times New Roman" w:hAnsi="Times New Roman"/>
          <w:spacing w:val="-3"/>
        </w:rPr>
        <w:t xml:space="preserve"> never </w:t>
      </w:r>
      <w:r w:rsidR="00455F30" w:rsidRPr="00671AD8">
        <w:rPr>
          <w:rFonts w:ascii="Times New Roman" w:hAnsi="Times New Roman"/>
          <w:spacing w:val="-3"/>
        </w:rPr>
        <w:t xml:space="preserve">have </w:t>
      </w:r>
      <w:r w:rsidR="0074444A" w:rsidRPr="00671AD8">
        <w:rPr>
          <w:rFonts w:ascii="Times New Roman" w:hAnsi="Times New Roman"/>
          <w:spacing w:val="-3"/>
        </w:rPr>
        <w:t xml:space="preserve">married and none of his </w:t>
      </w:r>
      <w:r w:rsidR="008B738F" w:rsidRPr="00671AD8">
        <w:rPr>
          <w:rFonts w:ascii="Times New Roman" w:hAnsi="Times New Roman"/>
          <w:spacing w:val="-3"/>
        </w:rPr>
        <w:t xml:space="preserve">surviving </w:t>
      </w:r>
      <w:r w:rsidRPr="00671AD8">
        <w:rPr>
          <w:rFonts w:ascii="Times New Roman" w:hAnsi="Times New Roman"/>
          <w:spacing w:val="-3"/>
        </w:rPr>
        <w:t>twenty-one</w:t>
      </w:r>
      <w:r w:rsidR="0074444A" w:rsidRPr="00671AD8">
        <w:rPr>
          <w:rFonts w:ascii="Times New Roman" w:hAnsi="Times New Roman"/>
          <w:spacing w:val="-3"/>
        </w:rPr>
        <w:t xml:space="preserve"> charters with witnesses ha</w:t>
      </w:r>
      <w:r w:rsidR="008B738F" w:rsidRPr="00671AD8">
        <w:rPr>
          <w:rFonts w:ascii="Times New Roman" w:hAnsi="Times New Roman"/>
          <w:spacing w:val="-3"/>
        </w:rPr>
        <w:t>d</w:t>
      </w:r>
      <w:r w:rsidR="0074444A" w:rsidRPr="00671AD8">
        <w:rPr>
          <w:rFonts w:ascii="Times New Roman" w:hAnsi="Times New Roman"/>
          <w:spacing w:val="-3"/>
        </w:rPr>
        <w:t xml:space="preserve"> a woman witness</w:t>
      </w:r>
      <w:r w:rsidR="00455F30" w:rsidRPr="00671AD8">
        <w:rPr>
          <w:rFonts w:ascii="Times New Roman" w:hAnsi="Times New Roman"/>
          <w:spacing w:val="-3"/>
        </w:rPr>
        <w:t xml:space="preserve">. </w:t>
      </w:r>
      <w:r w:rsidR="0074444A" w:rsidRPr="00671AD8">
        <w:rPr>
          <w:rFonts w:ascii="Times New Roman" w:hAnsi="Times New Roman"/>
          <w:spacing w:val="-3"/>
        </w:rPr>
        <w:t>He was distantly related to Ceolred and it is probable that none of the abbesses closely related to Ceolred would have been seen as important enough to Æthelbald to be charter witnesses</w:t>
      </w:r>
      <w:r w:rsidR="0048448B" w:rsidRPr="00671AD8">
        <w:rPr>
          <w:rFonts w:ascii="Times New Roman" w:hAnsi="Times New Roman"/>
          <w:spacing w:val="-3"/>
        </w:rPr>
        <w:t xml:space="preserve">.  </w:t>
      </w:r>
      <w:smartTag w:uri="urn:schemas-microsoft-com:office:smarttags" w:element="place">
        <w:r w:rsidR="007B1F7B" w:rsidRPr="00671AD8">
          <w:rPr>
            <w:rFonts w:ascii="Times New Roman" w:hAnsi="Times New Roman"/>
            <w:spacing w:val="-3"/>
          </w:rPr>
          <w:t>Stafford</w:t>
        </w:r>
      </w:smartTag>
      <w:r w:rsidR="004976FE" w:rsidRPr="00671AD8">
        <w:rPr>
          <w:rFonts w:ascii="Times New Roman" w:hAnsi="Times New Roman"/>
          <w:spacing w:val="-3"/>
        </w:rPr>
        <w:t xml:space="preserve"> </w:t>
      </w:r>
      <w:r w:rsidR="007B1F7B" w:rsidRPr="00671AD8">
        <w:rPr>
          <w:rFonts w:ascii="Times New Roman" w:hAnsi="Times New Roman"/>
          <w:spacing w:val="-3"/>
        </w:rPr>
        <w:t>suggested</w:t>
      </w:r>
      <w:r w:rsidR="004976FE" w:rsidRPr="00671AD8">
        <w:rPr>
          <w:rFonts w:ascii="Times New Roman" w:hAnsi="Times New Roman"/>
          <w:spacing w:val="-3"/>
        </w:rPr>
        <w:t xml:space="preserve"> that </w:t>
      </w:r>
      <w:r w:rsidR="008B738F" w:rsidRPr="00671AD8">
        <w:rPr>
          <w:rFonts w:ascii="Times New Roman" w:hAnsi="Times New Roman"/>
          <w:spacing w:val="-3"/>
        </w:rPr>
        <w:t xml:space="preserve">Æthelbald’s reluctance to take a </w:t>
      </w:r>
      <w:r w:rsidR="00C753F1">
        <w:rPr>
          <w:rFonts w:ascii="Times New Roman" w:hAnsi="Times New Roman"/>
          <w:spacing w:val="-3"/>
        </w:rPr>
        <w:t xml:space="preserve">legitimate </w:t>
      </w:r>
      <w:r w:rsidR="008B738F" w:rsidRPr="00671AD8">
        <w:rPr>
          <w:rFonts w:ascii="Times New Roman" w:hAnsi="Times New Roman"/>
          <w:spacing w:val="-3"/>
        </w:rPr>
        <w:t xml:space="preserve">wife as his queen </w:t>
      </w:r>
      <w:r w:rsidR="00107A63" w:rsidRPr="00671AD8">
        <w:rPr>
          <w:rFonts w:ascii="Times New Roman" w:hAnsi="Times New Roman"/>
          <w:spacing w:val="-3"/>
        </w:rPr>
        <w:t xml:space="preserve">may have been </w:t>
      </w:r>
      <w:r w:rsidR="00107A63" w:rsidRPr="00671AD8">
        <w:rPr>
          <w:rFonts w:ascii="Times New Roman" w:hAnsi="Times New Roman"/>
          <w:spacing w:val="-3"/>
        </w:rPr>
        <w:lastRenderedPageBreak/>
        <w:t>to avoid a son being a rival</w:t>
      </w:r>
      <w:r w:rsidR="004976FE" w:rsidRPr="00671AD8">
        <w:rPr>
          <w:rFonts w:ascii="Times New Roman" w:hAnsi="Times New Roman"/>
          <w:spacing w:val="-3"/>
        </w:rPr>
        <w:t>.</w:t>
      </w:r>
      <w:r w:rsidR="00107A63" w:rsidRPr="00671AD8">
        <w:rPr>
          <w:rStyle w:val="FootnoteReference"/>
          <w:rFonts w:ascii="Times New Roman" w:hAnsi="Times New Roman"/>
          <w:spacing w:val="-3"/>
        </w:rPr>
        <w:footnoteReference w:id="212"/>
      </w:r>
      <w:r w:rsidR="004976FE" w:rsidRPr="00671AD8">
        <w:rPr>
          <w:rFonts w:ascii="Times New Roman" w:hAnsi="Times New Roman"/>
          <w:spacing w:val="-3"/>
        </w:rPr>
        <w:t xml:space="preserve"> </w:t>
      </w:r>
      <w:r w:rsidR="00B30956" w:rsidRPr="00671AD8">
        <w:rPr>
          <w:rFonts w:ascii="Times New Roman" w:hAnsi="Times New Roman"/>
          <w:spacing w:val="-3"/>
          <w:szCs w:val="24"/>
        </w:rPr>
        <w:t xml:space="preserve"> S</w:t>
      </w:r>
      <w:r w:rsidR="004976FE" w:rsidRPr="00671AD8">
        <w:rPr>
          <w:rFonts w:ascii="Times New Roman" w:hAnsi="Times New Roman"/>
          <w:spacing w:val="-3"/>
          <w:szCs w:val="24"/>
        </w:rPr>
        <w:t xml:space="preserve">he </w:t>
      </w:r>
      <w:r w:rsidR="00B30956" w:rsidRPr="00671AD8">
        <w:rPr>
          <w:rFonts w:ascii="Times New Roman" w:hAnsi="Times New Roman"/>
          <w:spacing w:val="-3"/>
          <w:szCs w:val="24"/>
        </w:rPr>
        <w:t xml:space="preserve">emphasized Offa’s desire to underline the legitimacy of their marriage to contrast the illegitimacy of Æthelbald’s liaisons with nuns.  Offa wanted exactly the </w:t>
      </w:r>
      <w:r w:rsidR="0003678F" w:rsidRPr="00671AD8">
        <w:rPr>
          <w:rFonts w:ascii="Times New Roman" w:hAnsi="Times New Roman"/>
          <w:spacing w:val="-3"/>
          <w:szCs w:val="24"/>
        </w:rPr>
        <w:t>opposite</w:t>
      </w:r>
      <w:r w:rsidR="0003678F">
        <w:rPr>
          <w:rFonts w:ascii="Times New Roman" w:hAnsi="Times New Roman"/>
          <w:spacing w:val="-3"/>
          <w:szCs w:val="24"/>
        </w:rPr>
        <w:t xml:space="preserve"> to</w:t>
      </w:r>
      <w:r w:rsidR="00C753F1">
        <w:rPr>
          <w:rFonts w:ascii="Times New Roman" w:hAnsi="Times New Roman"/>
          <w:spacing w:val="-3"/>
          <w:szCs w:val="24"/>
        </w:rPr>
        <w:t xml:space="preserve"> </w:t>
      </w:r>
      <w:r w:rsidR="0003678F">
        <w:rPr>
          <w:rFonts w:ascii="Times New Roman" w:hAnsi="Times New Roman"/>
          <w:spacing w:val="-3"/>
          <w:szCs w:val="24"/>
        </w:rPr>
        <w:t>Æthelbald</w:t>
      </w:r>
      <w:r w:rsidR="00B30956" w:rsidRPr="00671AD8">
        <w:rPr>
          <w:rFonts w:ascii="Times New Roman" w:hAnsi="Times New Roman"/>
          <w:spacing w:val="-3"/>
          <w:szCs w:val="24"/>
        </w:rPr>
        <w:t>; to have a legitimate son who would continue his line.</w:t>
      </w:r>
    </w:p>
    <w:p w:rsidR="007079DA" w:rsidRDefault="007079DA" w:rsidP="00671AD8">
      <w:pPr>
        <w:tabs>
          <w:tab w:val="left" w:pos="-720"/>
        </w:tabs>
        <w:suppressAutoHyphens/>
        <w:spacing w:line="360" w:lineRule="auto"/>
        <w:jc w:val="both"/>
        <w:rPr>
          <w:rFonts w:ascii="Times New Roman" w:hAnsi="Times New Roman"/>
          <w:b/>
          <w:spacing w:val="-3"/>
        </w:rPr>
      </w:pPr>
    </w:p>
    <w:p w:rsidR="007079DA" w:rsidRPr="007079DA" w:rsidRDefault="007079DA" w:rsidP="00671AD8">
      <w:pPr>
        <w:tabs>
          <w:tab w:val="left" w:pos="-720"/>
        </w:tabs>
        <w:suppressAutoHyphens/>
        <w:spacing w:line="360" w:lineRule="auto"/>
        <w:jc w:val="both"/>
        <w:rPr>
          <w:rFonts w:ascii="Times New Roman" w:hAnsi="Times New Roman"/>
          <w:b/>
          <w:spacing w:val="-3"/>
        </w:rPr>
      </w:pPr>
      <w:r w:rsidRPr="007079DA">
        <w:rPr>
          <w:rFonts w:ascii="Times New Roman" w:hAnsi="Times New Roman"/>
          <w:b/>
          <w:spacing w:val="-3"/>
        </w:rPr>
        <w:t>Pega</w:t>
      </w:r>
    </w:p>
    <w:p w:rsidR="007079DA" w:rsidRPr="00B43A11" w:rsidRDefault="007079DA" w:rsidP="00671AD8">
      <w:pPr>
        <w:tabs>
          <w:tab w:val="left" w:pos="-720"/>
        </w:tabs>
        <w:suppressAutoHyphens/>
        <w:spacing w:line="360" w:lineRule="auto"/>
        <w:jc w:val="both"/>
        <w:rPr>
          <w:rFonts w:ascii="Times New Roman" w:hAnsi="Times New Roman"/>
          <w:spacing w:val="-3"/>
        </w:rPr>
      </w:pPr>
    </w:p>
    <w:p w:rsidR="00C753F1" w:rsidRDefault="00C753F1" w:rsidP="00C753F1">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Pr="00B43A11">
        <w:rPr>
          <w:rFonts w:ascii="Times New Roman" w:hAnsi="Times New Roman"/>
          <w:spacing w:val="-3"/>
        </w:rPr>
        <w:t>Guthlac</w:t>
      </w:r>
      <w:r>
        <w:rPr>
          <w:rFonts w:ascii="Times New Roman" w:hAnsi="Times New Roman"/>
          <w:spacing w:val="-3"/>
        </w:rPr>
        <w:t>'s</w:t>
      </w:r>
      <w:r w:rsidRPr="00B43A11">
        <w:rPr>
          <w:rFonts w:ascii="Times New Roman" w:hAnsi="Times New Roman"/>
          <w:spacing w:val="-3"/>
        </w:rPr>
        <w:t xml:space="preserve"> mother</w:t>
      </w:r>
      <w:r>
        <w:rPr>
          <w:rFonts w:ascii="Times New Roman" w:hAnsi="Times New Roman"/>
          <w:spacing w:val="-3"/>
        </w:rPr>
        <w:t>,</w:t>
      </w:r>
      <w:r w:rsidRPr="00B43A11">
        <w:rPr>
          <w:rFonts w:ascii="Times New Roman" w:hAnsi="Times New Roman"/>
          <w:spacing w:val="-3"/>
        </w:rPr>
        <w:t xml:space="preserve"> Tette</w:t>
      </w:r>
      <w:r>
        <w:rPr>
          <w:rFonts w:ascii="Times New Roman" w:hAnsi="Times New Roman"/>
          <w:spacing w:val="-3"/>
        </w:rPr>
        <w:t>,</w:t>
      </w:r>
      <w:r w:rsidRPr="00B43A11">
        <w:rPr>
          <w:rFonts w:ascii="Times New Roman" w:hAnsi="Times New Roman"/>
          <w:spacing w:val="-3"/>
        </w:rPr>
        <w:t xml:space="preserve"> was a noblewoman and his father, Penwalh, a descendant of Icel through the noble kings of </w:t>
      </w:r>
      <w:smartTag w:uri="urn:schemas-microsoft-com:office:smarttags" w:element="country-region">
        <w:smartTag w:uri="urn:schemas-microsoft-com:office:smarttags" w:element="place">
          <w:r w:rsidRPr="00B43A11">
            <w:rPr>
              <w:rFonts w:ascii="Times New Roman" w:hAnsi="Times New Roman"/>
              <w:spacing w:val="-3"/>
            </w:rPr>
            <w:t>Mercia</w:t>
          </w:r>
        </w:smartTag>
      </w:smartTag>
      <w:r>
        <w:rPr>
          <w:rFonts w:ascii="Times New Roman" w:hAnsi="Times New Roman"/>
          <w:spacing w:val="-3"/>
        </w:rPr>
        <w:t xml:space="preserve">.  </w:t>
      </w:r>
      <w:r w:rsidRPr="00B43A11">
        <w:rPr>
          <w:rFonts w:ascii="Times New Roman" w:hAnsi="Times New Roman"/>
          <w:spacing w:val="-3"/>
        </w:rPr>
        <w:t xml:space="preserve">The exact relationship is not given but he </w:t>
      </w:r>
      <w:r>
        <w:rPr>
          <w:rFonts w:ascii="Times New Roman" w:hAnsi="Times New Roman"/>
          <w:spacing w:val="-3"/>
        </w:rPr>
        <w:t>was probably</w:t>
      </w:r>
      <w:r w:rsidRPr="00B43A11">
        <w:rPr>
          <w:rFonts w:ascii="Times New Roman" w:hAnsi="Times New Roman"/>
          <w:spacing w:val="-3"/>
        </w:rPr>
        <w:t xml:space="preserve"> a nephew </w:t>
      </w:r>
      <w:r>
        <w:rPr>
          <w:rFonts w:ascii="Times New Roman" w:hAnsi="Times New Roman"/>
          <w:spacing w:val="-3"/>
        </w:rPr>
        <w:t xml:space="preserve">of </w:t>
      </w:r>
      <w:r w:rsidRPr="00B43A11">
        <w:rPr>
          <w:rFonts w:ascii="Times New Roman" w:hAnsi="Times New Roman"/>
          <w:spacing w:val="-3"/>
        </w:rPr>
        <w:t>Penda.</w:t>
      </w:r>
      <w:r w:rsidRPr="00B43A11">
        <w:rPr>
          <w:rStyle w:val="FootnoteReference"/>
          <w:rFonts w:ascii="Times New Roman" w:hAnsi="Times New Roman"/>
        </w:rPr>
        <w:footnoteReference w:id="213"/>
      </w:r>
      <w:r w:rsidRPr="00B43A11">
        <w:rPr>
          <w:rFonts w:ascii="Times New Roman" w:hAnsi="Times New Roman"/>
          <w:spacing w:val="-3"/>
        </w:rPr>
        <w:t xml:space="preserve">  Tette is not mentioned again by name although there are a number of oblique references to Guthlac's relationship with his parents and how he was a well</w:t>
      </w:r>
      <w:r w:rsidRPr="00B43A11">
        <w:rPr>
          <w:rFonts w:ascii="Times New Roman" w:hAnsi="Times New Roman"/>
          <w:spacing w:val="-3"/>
        </w:rPr>
        <w:noBreakHyphen/>
        <w:t>behaved child</w:t>
      </w:r>
      <w:r>
        <w:rPr>
          <w:rFonts w:ascii="Times New Roman" w:hAnsi="Times New Roman"/>
          <w:spacing w:val="-3"/>
        </w:rPr>
        <w:t xml:space="preserve">.  </w:t>
      </w:r>
    </w:p>
    <w:p w:rsidR="00C753F1" w:rsidRDefault="00C753F1" w:rsidP="00671AD8">
      <w:pPr>
        <w:tabs>
          <w:tab w:val="left" w:pos="-720"/>
        </w:tabs>
        <w:suppressAutoHyphens/>
        <w:spacing w:line="360" w:lineRule="auto"/>
        <w:jc w:val="both"/>
        <w:rPr>
          <w:rFonts w:ascii="Times New Roman" w:hAnsi="Times New Roman"/>
          <w:spacing w:val="-3"/>
        </w:rPr>
      </w:pPr>
    </w:p>
    <w:p w:rsidR="004F27FA" w:rsidRDefault="007079DA"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r>
      <w:r>
        <w:rPr>
          <w:rFonts w:ascii="Times New Roman" w:hAnsi="Times New Roman"/>
          <w:spacing w:val="-3"/>
        </w:rPr>
        <w:t>One of the</w:t>
      </w:r>
      <w:r w:rsidRPr="00B43A11">
        <w:rPr>
          <w:rFonts w:ascii="Times New Roman" w:hAnsi="Times New Roman"/>
          <w:spacing w:val="-3"/>
        </w:rPr>
        <w:t xml:space="preserve"> women mentioned by Felix was as royal as Guthlac, his sister Pega</w:t>
      </w:r>
      <w:r>
        <w:rPr>
          <w:rFonts w:ascii="Times New Roman" w:hAnsi="Times New Roman"/>
          <w:spacing w:val="-3"/>
        </w:rPr>
        <w:t>.</w:t>
      </w:r>
      <w:r w:rsidR="00C753F1">
        <w:rPr>
          <w:rStyle w:val="FootnoteReference"/>
          <w:rFonts w:ascii="Times New Roman" w:hAnsi="Times New Roman"/>
          <w:spacing w:val="-3"/>
        </w:rPr>
        <w:footnoteReference w:id="214"/>
      </w:r>
      <w:r>
        <w:rPr>
          <w:rFonts w:ascii="Times New Roman" w:hAnsi="Times New Roman"/>
          <w:spacing w:val="-3"/>
        </w:rPr>
        <w:t xml:space="preserve">  </w:t>
      </w:r>
      <w:r w:rsidRPr="00B43A11">
        <w:rPr>
          <w:rFonts w:ascii="Times New Roman" w:hAnsi="Times New Roman"/>
          <w:spacing w:val="-3"/>
        </w:rPr>
        <w:t>When he was dying in 714, Guthlac remembered the cloth which he had not used during his life and ordered Beccel to wrap him in it and place him in the coffin</w:t>
      </w:r>
      <w:r>
        <w:rPr>
          <w:rFonts w:ascii="Times New Roman" w:hAnsi="Times New Roman"/>
          <w:spacing w:val="-3"/>
        </w:rPr>
        <w:t xml:space="preserve">.  </w:t>
      </w:r>
      <w:r w:rsidRPr="00B43A11">
        <w:rPr>
          <w:rFonts w:ascii="Times New Roman" w:hAnsi="Times New Roman"/>
          <w:spacing w:val="-3"/>
        </w:rPr>
        <w:t xml:space="preserve">He also gave him instructions to take to his sister, Pega, and it </w:t>
      </w:r>
      <w:r w:rsidR="00C753F1">
        <w:rPr>
          <w:rFonts w:ascii="Times New Roman" w:hAnsi="Times New Roman"/>
          <w:spacing w:val="-3"/>
        </w:rPr>
        <w:t>wa</w:t>
      </w:r>
      <w:r w:rsidRPr="00B43A11">
        <w:rPr>
          <w:rFonts w:ascii="Times New Roman" w:hAnsi="Times New Roman"/>
          <w:spacing w:val="-3"/>
        </w:rPr>
        <w:t>s after Guthlac's death that Pega became an important figure in his story</w:t>
      </w:r>
      <w:r>
        <w:rPr>
          <w:rFonts w:ascii="Times New Roman" w:hAnsi="Times New Roman"/>
          <w:spacing w:val="-3"/>
        </w:rPr>
        <w:t xml:space="preserve">.  </w:t>
      </w:r>
      <w:r w:rsidRPr="00B43A11">
        <w:rPr>
          <w:rFonts w:ascii="Times New Roman" w:hAnsi="Times New Roman"/>
          <w:spacing w:val="-3"/>
        </w:rPr>
        <w:t>Guthlac explain</w:t>
      </w:r>
      <w:r>
        <w:rPr>
          <w:rFonts w:ascii="Times New Roman" w:hAnsi="Times New Roman"/>
          <w:spacing w:val="-3"/>
        </w:rPr>
        <w:t>ed</w:t>
      </w:r>
      <w:r w:rsidRPr="00B43A11">
        <w:rPr>
          <w:rFonts w:ascii="Times New Roman" w:hAnsi="Times New Roman"/>
          <w:spacing w:val="-3"/>
        </w:rPr>
        <w:t xml:space="preserve"> that he had kept apart from his sister during their lives so that they might enjoy eternity together</w:t>
      </w:r>
      <w:r>
        <w:rPr>
          <w:rFonts w:ascii="Times New Roman" w:hAnsi="Times New Roman"/>
          <w:spacing w:val="-3"/>
        </w:rPr>
        <w:t xml:space="preserve">. </w:t>
      </w:r>
      <w:r w:rsidRPr="00B43A11">
        <w:rPr>
          <w:rFonts w:ascii="Times New Roman" w:hAnsi="Times New Roman"/>
          <w:spacing w:val="-3"/>
        </w:rPr>
        <w:t>He also gave instructions that she should be one of only two people to be told that he had daily visits from an angel</w:t>
      </w:r>
      <w:r>
        <w:rPr>
          <w:rFonts w:ascii="Times New Roman" w:hAnsi="Times New Roman"/>
          <w:spacing w:val="-3"/>
        </w:rPr>
        <w:t xml:space="preserve">.  </w:t>
      </w:r>
      <w:r w:rsidRPr="00B43A11">
        <w:rPr>
          <w:rFonts w:ascii="Times New Roman" w:hAnsi="Times New Roman"/>
          <w:spacing w:val="-3"/>
        </w:rPr>
        <w:t>When Pega heard of her brother's death she fainted away but recovered the next day and came to his island where she spent three days praying over his body before burying it</w:t>
      </w:r>
      <w:r>
        <w:rPr>
          <w:rFonts w:ascii="Times New Roman" w:hAnsi="Times New Roman"/>
          <w:spacing w:val="-3"/>
        </w:rPr>
        <w:t xml:space="preserve">.  </w:t>
      </w:r>
      <w:r w:rsidRPr="00B43A11">
        <w:rPr>
          <w:rFonts w:ascii="Times New Roman" w:hAnsi="Times New Roman"/>
          <w:spacing w:val="-3"/>
        </w:rPr>
        <w:t xml:space="preserve">She was also responsible for reburying his body in a monument above ground </w:t>
      </w:r>
      <w:r>
        <w:rPr>
          <w:rFonts w:ascii="Times New Roman" w:hAnsi="Times New Roman"/>
          <w:spacing w:val="-3"/>
        </w:rPr>
        <w:t>twelve</w:t>
      </w:r>
      <w:r w:rsidRPr="00B43A11">
        <w:rPr>
          <w:rFonts w:ascii="Times New Roman" w:hAnsi="Times New Roman"/>
          <w:spacing w:val="-3"/>
        </w:rPr>
        <w:t xml:space="preserve"> months later</w:t>
      </w:r>
      <w:r>
        <w:rPr>
          <w:rFonts w:ascii="Times New Roman" w:hAnsi="Times New Roman"/>
          <w:spacing w:val="-3"/>
        </w:rPr>
        <w:t xml:space="preserve">.  </w:t>
      </w:r>
      <w:r w:rsidRPr="00B43A11">
        <w:rPr>
          <w:rFonts w:ascii="Times New Roman" w:hAnsi="Times New Roman"/>
          <w:spacing w:val="-3"/>
        </w:rPr>
        <w:t>Although the cloth was as fresh as new she rewrapped his body in a cloth sent by the anchorite Ecgberht (the other person who was told about Guthlac's angelic visitations) and presumably retained the original cloth for the purposes of relics and miracles although this is not specified</w:t>
      </w:r>
      <w:r>
        <w:rPr>
          <w:rFonts w:ascii="Times New Roman" w:hAnsi="Times New Roman"/>
          <w:spacing w:val="-3"/>
        </w:rPr>
        <w:t xml:space="preserve">.  </w:t>
      </w:r>
      <w:r w:rsidRPr="00B43A11">
        <w:rPr>
          <w:rFonts w:ascii="Times New Roman" w:hAnsi="Times New Roman"/>
          <w:spacing w:val="-3"/>
        </w:rPr>
        <w:t>However, like Cynithrith and Wilfred, she was responsible for assisting some of the healing miracles associated with her brother</w:t>
      </w:r>
      <w:r>
        <w:rPr>
          <w:rFonts w:ascii="Times New Roman" w:hAnsi="Times New Roman"/>
          <w:spacing w:val="-3"/>
        </w:rPr>
        <w:t xml:space="preserve">.  </w:t>
      </w:r>
      <w:r w:rsidRPr="00B43A11">
        <w:rPr>
          <w:rFonts w:ascii="Times New Roman" w:hAnsi="Times New Roman"/>
          <w:spacing w:val="-3"/>
        </w:rPr>
        <w:t>One quoted by Felix was when she grated a piece of glutinous salt consecrated by Guthlac into holy water and used it to cure a blind man of his cataracts</w:t>
      </w:r>
      <w:r>
        <w:rPr>
          <w:rFonts w:ascii="Times New Roman" w:hAnsi="Times New Roman"/>
          <w:spacing w:val="-3"/>
        </w:rPr>
        <w:t xml:space="preserve">.  </w:t>
      </w:r>
      <w:r w:rsidRPr="00B43A11">
        <w:rPr>
          <w:rFonts w:ascii="Times New Roman" w:hAnsi="Times New Roman"/>
          <w:spacing w:val="-3"/>
        </w:rPr>
        <w:t xml:space="preserve">Although Pega was clearly less important than her </w:t>
      </w:r>
      <w:r w:rsidRPr="00B43A11">
        <w:rPr>
          <w:rFonts w:ascii="Times New Roman" w:hAnsi="Times New Roman"/>
          <w:spacing w:val="-3"/>
        </w:rPr>
        <w:lastRenderedPageBreak/>
        <w:t>brother as a miracle worker she was important enough to be the instrument of his power</w:t>
      </w:r>
      <w:r>
        <w:rPr>
          <w:rFonts w:ascii="Times New Roman" w:hAnsi="Times New Roman"/>
          <w:spacing w:val="-3"/>
        </w:rPr>
        <w:t xml:space="preserve">.  </w:t>
      </w:r>
      <w:r w:rsidRPr="00B43A11">
        <w:rPr>
          <w:rFonts w:ascii="Times New Roman" w:hAnsi="Times New Roman"/>
          <w:spacing w:val="-3"/>
        </w:rPr>
        <w:t xml:space="preserve">The </w:t>
      </w:r>
      <w:r>
        <w:rPr>
          <w:rFonts w:ascii="Times New Roman" w:hAnsi="Times New Roman"/>
          <w:spacing w:val="-3"/>
        </w:rPr>
        <w:t>sibling</w:t>
      </w:r>
      <w:r w:rsidRPr="00B43A11">
        <w:rPr>
          <w:rFonts w:ascii="Times New Roman" w:hAnsi="Times New Roman"/>
          <w:spacing w:val="-3"/>
        </w:rPr>
        <w:t xml:space="preserve"> connection is important in her case but the fact that Felix notes in the beginning that their family </w:t>
      </w:r>
      <w:r w:rsidR="00C753F1">
        <w:rPr>
          <w:rFonts w:ascii="Times New Roman" w:hAnsi="Times New Roman"/>
          <w:spacing w:val="-3"/>
        </w:rPr>
        <w:t>wa</w:t>
      </w:r>
      <w:r w:rsidRPr="00B43A11">
        <w:rPr>
          <w:rFonts w:ascii="Times New Roman" w:hAnsi="Times New Roman"/>
          <w:spacing w:val="-3"/>
        </w:rPr>
        <w:t>s of royal origin shows that this fact was also important.</w:t>
      </w:r>
    </w:p>
    <w:p w:rsidR="007079DA" w:rsidRDefault="007079DA" w:rsidP="00671AD8">
      <w:pPr>
        <w:tabs>
          <w:tab w:val="left" w:pos="-720"/>
        </w:tabs>
        <w:suppressAutoHyphens/>
        <w:spacing w:line="360" w:lineRule="auto"/>
        <w:jc w:val="both"/>
        <w:rPr>
          <w:rFonts w:ascii="Times New Roman" w:hAnsi="Times New Roman"/>
          <w:spacing w:val="-3"/>
        </w:rPr>
      </w:pPr>
    </w:p>
    <w:p w:rsidR="00615B4B" w:rsidRPr="00615B4B" w:rsidRDefault="00F7536E"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Some Abbesses</w:t>
      </w:r>
    </w:p>
    <w:p w:rsidR="001A5567" w:rsidRDefault="001A5567" w:rsidP="00671AD8">
      <w:pPr>
        <w:tabs>
          <w:tab w:val="left" w:pos="-720"/>
        </w:tabs>
        <w:suppressAutoHyphens/>
        <w:spacing w:line="360" w:lineRule="auto"/>
        <w:jc w:val="both"/>
        <w:rPr>
          <w:rFonts w:ascii="Times New Roman" w:hAnsi="Times New Roman"/>
          <w:spacing w:val="-3"/>
        </w:rPr>
      </w:pPr>
    </w:p>
    <w:p w:rsidR="00F7536E" w:rsidRDefault="001A5567"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There are a number of other possible royal women from </w:t>
      </w:r>
      <w:smartTag w:uri="urn:schemas-microsoft-com:office:smarttags" w:element="country-region">
        <w:smartTag w:uri="urn:schemas-microsoft-com:office:smarttags" w:element="place">
          <w:r>
            <w:rPr>
              <w:rFonts w:ascii="Times New Roman" w:hAnsi="Times New Roman"/>
              <w:spacing w:val="-3"/>
            </w:rPr>
            <w:t>Mercia</w:t>
          </w:r>
        </w:smartTag>
      </w:smartTag>
      <w:r>
        <w:rPr>
          <w:rFonts w:ascii="Times New Roman" w:hAnsi="Times New Roman"/>
          <w:spacing w:val="-3"/>
        </w:rPr>
        <w:t xml:space="preserve"> such as St Frideswide</w:t>
      </w:r>
      <w:r w:rsidR="003A75B1">
        <w:rPr>
          <w:rFonts w:ascii="Times New Roman" w:hAnsi="Times New Roman"/>
          <w:spacing w:val="-3"/>
        </w:rPr>
        <w:t>.</w:t>
      </w:r>
      <w:r>
        <w:rPr>
          <w:rStyle w:val="FootnoteReference"/>
          <w:rFonts w:ascii="Times New Roman" w:hAnsi="Times New Roman"/>
          <w:spacing w:val="-3"/>
        </w:rPr>
        <w:footnoteReference w:id="215"/>
      </w:r>
      <w:r w:rsidR="00F7536E">
        <w:rPr>
          <w:rFonts w:ascii="Times New Roman" w:hAnsi="Times New Roman"/>
          <w:spacing w:val="-3"/>
        </w:rPr>
        <w:t xml:space="preserve"> </w:t>
      </w:r>
      <w:r>
        <w:rPr>
          <w:rFonts w:ascii="Times New Roman" w:hAnsi="Times New Roman"/>
          <w:spacing w:val="-3"/>
        </w:rPr>
        <w:t xml:space="preserve"> </w:t>
      </w:r>
      <w:r w:rsidR="00F7536E">
        <w:rPr>
          <w:rFonts w:ascii="Times New Roman" w:hAnsi="Times New Roman"/>
          <w:spacing w:val="-3"/>
        </w:rPr>
        <w:t>Her</w:t>
      </w:r>
      <w:r w:rsidR="003A75B1">
        <w:rPr>
          <w:rFonts w:ascii="Times New Roman" w:hAnsi="Times New Roman"/>
          <w:spacing w:val="-3"/>
        </w:rPr>
        <w:t xml:space="preserve"> </w:t>
      </w:r>
      <w:r>
        <w:rPr>
          <w:rFonts w:ascii="Times New Roman" w:hAnsi="Times New Roman"/>
          <w:spacing w:val="-3"/>
        </w:rPr>
        <w:t xml:space="preserve">father was supposedly King Didan of </w:t>
      </w:r>
      <w:smartTag w:uri="urn:schemas-microsoft-com:office:smarttags" w:element="place">
        <w:r>
          <w:rPr>
            <w:rFonts w:ascii="Times New Roman" w:hAnsi="Times New Roman"/>
            <w:spacing w:val="-3"/>
          </w:rPr>
          <w:t>Lower Mercia</w:t>
        </w:r>
      </w:smartTag>
      <w:r w:rsidR="003A75B1">
        <w:rPr>
          <w:rFonts w:ascii="Times New Roman" w:hAnsi="Times New Roman"/>
          <w:spacing w:val="-3"/>
        </w:rPr>
        <w:t xml:space="preserve"> about whom no</w:t>
      </w:r>
      <w:r w:rsidR="00F7536E">
        <w:rPr>
          <w:rFonts w:ascii="Times New Roman" w:hAnsi="Times New Roman"/>
          <w:spacing w:val="-3"/>
        </w:rPr>
        <w:t xml:space="preserve"> </w:t>
      </w:r>
      <w:r w:rsidR="003A75B1">
        <w:rPr>
          <w:rFonts w:ascii="Times New Roman" w:hAnsi="Times New Roman"/>
          <w:spacing w:val="-3"/>
        </w:rPr>
        <w:t>contemporary records survive</w:t>
      </w:r>
      <w:r w:rsidR="00C753F1">
        <w:rPr>
          <w:rFonts w:ascii="Times New Roman" w:hAnsi="Times New Roman"/>
          <w:spacing w:val="-3"/>
        </w:rPr>
        <w:t>, and her mother was called Sæthryth, the same name as Anna's stepdaughter</w:t>
      </w:r>
      <w:r w:rsidR="003A75B1">
        <w:rPr>
          <w:rFonts w:ascii="Times New Roman" w:hAnsi="Times New Roman"/>
          <w:spacing w:val="-3"/>
        </w:rPr>
        <w:t>.  S909, dated 1004, is a grant from Æthelred II to St Frideswide</w:t>
      </w:r>
      <w:r w:rsidR="00C753F1">
        <w:rPr>
          <w:rFonts w:ascii="Times New Roman" w:hAnsi="Times New Roman"/>
          <w:spacing w:val="-3"/>
        </w:rPr>
        <w:t>'</w:t>
      </w:r>
      <w:r w:rsidR="003A75B1">
        <w:rPr>
          <w:rFonts w:ascii="Times New Roman" w:hAnsi="Times New Roman"/>
          <w:spacing w:val="-3"/>
        </w:rPr>
        <w:t xml:space="preserve">s Abbey in </w:t>
      </w:r>
      <w:smartTag w:uri="urn:schemas-microsoft-com:office:smarttags" w:element="City">
        <w:smartTag w:uri="urn:schemas-microsoft-com:office:smarttags" w:element="place">
          <w:r w:rsidR="003A75B1">
            <w:rPr>
              <w:rFonts w:ascii="Times New Roman" w:hAnsi="Times New Roman"/>
              <w:spacing w:val="-3"/>
            </w:rPr>
            <w:t>Oxford</w:t>
          </w:r>
        </w:smartTag>
      </w:smartTag>
      <w:r w:rsidR="003A75B1">
        <w:rPr>
          <w:rFonts w:ascii="Times New Roman" w:hAnsi="Times New Roman"/>
          <w:spacing w:val="-3"/>
        </w:rPr>
        <w:t xml:space="preserve"> and refers to her as </w:t>
      </w:r>
      <w:r w:rsidR="003A75B1">
        <w:rPr>
          <w:rFonts w:ascii="Times New Roman" w:hAnsi="Times New Roman"/>
          <w:i/>
          <w:spacing w:val="-3"/>
        </w:rPr>
        <w:t>beata</w:t>
      </w:r>
      <w:r w:rsidR="003A75B1" w:rsidRPr="003A75B1">
        <w:rPr>
          <w:rFonts w:ascii="Times New Roman" w:hAnsi="Times New Roman"/>
          <w:spacing w:val="-3"/>
        </w:rPr>
        <w:t xml:space="preserve">. </w:t>
      </w:r>
      <w:r w:rsidRPr="003A75B1">
        <w:rPr>
          <w:rFonts w:ascii="Times New Roman" w:hAnsi="Times New Roman"/>
          <w:spacing w:val="-3"/>
        </w:rPr>
        <w:t xml:space="preserve"> </w:t>
      </w:r>
      <w:r w:rsidR="00F7536E">
        <w:rPr>
          <w:rFonts w:ascii="Times New Roman" w:hAnsi="Times New Roman"/>
          <w:spacing w:val="-3"/>
        </w:rPr>
        <w:t>She was supposedly the founding abbess c.710.</w:t>
      </w:r>
      <w:r w:rsidR="00C753F1">
        <w:rPr>
          <w:rFonts w:ascii="Times New Roman" w:hAnsi="Times New Roman"/>
          <w:spacing w:val="-3"/>
        </w:rPr>
        <w:t xml:space="preserve">  She was being venerated at least as early as the late tenth century but the only surviving lives are much later and poor evidence for her life.</w:t>
      </w:r>
    </w:p>
    <w:p w:rsidR="00F7536E" w:rsidRDefault="00F7536E" w:rsidP="00671AD8">
      <w:pPr>
        <w:tabs>
          <w:tab w:val="left" w:pos="-720"/>
        </w:tabs>
        <w:suppressAutoHyphens/>
        <w:spacing w:line="360" w:lineRule="auto"/>
        <w:jc w:val="both"/>
        <w:rPr>
          <w:rFonts w:ascii="Times New Roman" w:hAnsi="Times New Roman"/>
          <w:spacing w:val="-3"/>
        </w:rPr>
      </w:pPr>
    </w:p>
    <w:p w:rsidR="00C753F1" w:rsidRDefault="00F7536E" w:rsidP="00671AD8">
      <w:pPr>
        <w:tabs>
          <w:tab w:val="left" w:pos="-720"/>
        </w:tabs>
        <w:suppressAutoHyphens/>
        <w:spacing w:line="360" w:lineRule="auto"/>
        <w:jc w:val="both"/>
        <w:rPr>
          <w:rFonts w:ascii="Times New Roman" w:hAnsi="Times New Roman"/>
          <w:szCs w:val="24"/>
        </w:rPr>
      </w:pPr>
      <w:r>
        <w:rPr>
          <w:rFonts w:ascii="Times New Roman" w:hAnsi="Times New Roman"/>
          <w:spacing w:val="-3"/>
        </w:rPr>
        <w:tab/>
        <w:t>St Osyth</w:t>
      </w:r>
      <w:r>
        <w:rPr>
          <w:rStyle w:val="FootnoteReference"/>
          <w:rFonts w:ascii="Times New Roman" w:hAnsi="Times New Roman"/>
          <w:spacing w:val="-3"/>
        </w:rPr>
        <w:footnoteReference w:id="216"/>
      </w:r>
      <w:r>
        <w:rPr>
          <w:rFonts w:ascii="Times New Roman" w:hAnsi="Times New Roman"/>
          <w:spacing w:val="-3"/>
        </w:rPr>
        <w:t xml:space="preserve"> </w:t>
      </w:r>
      <w:r w:rsidR="001A5567" w:rsidRPr="0031083D">
        <w:rPr>
          <w:rFonts w:ascii="Times New Roman" w:hAnsi="Times New Roman"/>
          <w:szCs w:val="24"/>
        </w:rPr>
        <w:t xml:space="preserve">was supposedly </w:t>
      </w:r>
      <w:r w:rsidR="001A5567">
        <w:rPr>
          <w:rFonts w:ascii="Times New Roman" w:hAnsi="Times New Roman"/>
          <w:szCs w:val="24"/>
        </w:rPr>
        <w:t xml:space="preserve">the </w:t>
      </w:r>
      <w:r w:rsidR="001A5567" w:rsidRPr="0031083D">
        <w:rPr>
          <w:rFonts w:ascii="Times New Roman" w:hAnsi="Times New Roman"/>
          <w:szCs w:val="24"/>
        </w:rPr>
        <w:t xml:space="preserve">daughter of Frithuwald of Surrey and Wilburga, another of Penda's many children, according to her hagiography.  Another legend had Penda’s daughter, </w:t>
      </w:r>
      <w:r w:rsidR="001A5567" w:rsidRPr="0031083D">
        <w:rPr>
          <w:rFonts w:ascii="Times New Roman" w:hAnsi="Times New Roman"/>
          <w:spacing w:val="-3"/>
          <w:szCs w:val="24"/>
        </w:rPr>
        <w:t xml:space="preserve">Cyneswith, courted by Sighere's son, Offa, in the first decade of the eighth century but Sighere had married Osyth so Cyneswith would have been Offa’s great-aunt and presumably considerably older than him.  </w:t>
      </w:r>
      <w:r w:rsidR="001A5567" w:rsidRPr="0031083D">
        <w:rPr>
          <w:rFonts w:ascii="Times New Roman" w:hAnsi="Times New Roman"/>
          <w:szCs w:val="24"/>
        </w:rPr>
        <w:t>There may have been two Osyths (of Aylesbury and Chich) which would explain this anachronism.</w:t>
      </w:r>
      <w:r w:rsidR="001A5567" w:rsidRPr="0031083D">
        <w:rPr>
          <w:rStyle w:val="FootnoteReference"/>
          <w:rFonts w:ascii="Times New Roman" w:hAnsi="Times New Roman"/>
          <w:szCs w:val="24"/>
        </w:rPr>
        <w:footnoteReference w:id="217"/>
      </w:r>
      <w:r w:rsidR="001A5567" w:rsidRPr="0031083D">
        <w:rPr>
          <w:rFonts w:ascii="Times New Roman" w:hAnsi="Times New Roman"/>
          <w:szCs w:val="24"/>
        </w:rPr>
        <w:t xml:space="preserve">  </w:t>
      </w:r>
      <w:r w:rsidR="001A5567">
        <w:rPr>
          <w:rFonts w:ascii="Times New Roman" w:hAnsi="Times New Roman"/>
          <w:szCs w:val="24"/>
        </w:rPr>
        <w:t>Hagerty</w:t>
      </w:r>
      <w:r w:rsidR="001A5567" w:rsidRPr="0031083D">
        <w:rPr>
          <w:rFonts w:ascii="Times New Roman" w:hAnsi="Times New Roman"/>
          <w:szCs w:val="24"/>
        </w:rPr>
        <w:t xml:space="preserve"> traced her career from birth at Quarrendon in 649/51, upbringing at Aylesbury under her aunt Edith, marriage to Sighere of Essex aged 13 and foundation at Chich in c.665 and death in c.685.  Bailey</w:t>
      </w:r>
      <w:r w:rsidR="001A5567">
        <w:rPr>
          <w:rStyle w:val="FootnoteReference"/>
          <w:rFonts w:ascii="Times New Roman" w:hAnsi="Times New Roman"/>
          <w:szCs w:val="24"/>
        </w:rPr>
        <w:footnoteReference w:id="218"/>
      </w:r>
      <w:r w:rsidR="001A5567" w:rsidRPr="0031083D">
        <w:rPr>
          <w:rFonts w:ascii="Times New Roman" w:hAnsi="Times New Roman"/>
          <w:szCs w:val="24"/>
        </w:rPr>
        <w:t xml:space="preserve"> identified a sizeable </w:t>
      </w:r>
      <w:r w:rsidR="00314E98">
        <w:rPr>
          <w:rFonts w:ascii="Times New Roman" w:hAnsi="Times New Roman"/>
          <w:spacing w:val="-3"/>
        </w:rPr>
        <w:t>"</w:t>
      </w:r>
      <w:r w:rsidR="001A5567" w:rsidRPr="0031083D">
        <w:rPr>
          <w:rFonts w:ascii="Times New Roman" w:hAnsi="Times New Roman"/>
          <w:szCs w:val="24"/>
        </w:rPr>
        <w:t>Frith</w:t>
      </w:r>
      <w:r w:rsidR="00314E98">
        <w:rPr>
          <w:rFonts w:ascii="Times New Roman" w:hAnsi="Times New Roman"/>
          <w:spacing w:val="-3"/>
        </w:rPr>
        <w:t>"</w:t>
      </w:r>
      <w:r w:rsidR="001A5567" w:rsidRPr="0031083D">
        <w:rPr>
          <w:rFonts w:ascii="Times New Roman" w:hAnsi="Times New Roman"/>
          <w:szCs w:val="24"/>
        </w:rPr>
        <w:t xml:space="preserve"> clan related to Osyth’s father, Frithuwold, including St Frideswide (Frithuswith) and Queen Frithogyth of </w:t>
      </w:r>
      <w:smartTag w:uri="urn:schemas-microsoft-com:office:smarttags" w:element="country-region">
        <w:smartTag w:uri="urn:schemas-microsoft-com:office:smarttags" w:element="place">
          <w:r w:rsidR="001A5567" w:rsidRPr="0031083D">
            <w:rPr>
              <w:rFonts w:ascii="Times New Roman" w:hAnsi="Times New Roman"/>
              <w:szCs w:val="24"/>
            </w:rPr>
            <w:t>Wessex</w:t>
          </w:r>
        </w:smartTag>
      </w:smartTag>
      <w:r w:rsidR="001A5567" w:rsidRPr="0031083D">
        <w:rPr>
          <w:rFonts w:ascii="Times New Roman" w:hAnsi="Times New Roman"/>
          <w:szCs w:val="24"/>
        </w:rPr>
        <w:t>.</w:t>
      </w:r>
      <w:r w:rsidR="001A5567">
        <w:rPr>
          <w:rFonts w:ascii="Times New Roman" w:hAnsi="Times New Roman"/>
          <w:szCs w:val="24"/>
        </w:rPr>
        <w:t xml:space="preserve">  </w:t>
      </w:r>
    </w:p>
    <w:p w:rsidR="00C753F1" w:rsidRDefault="00C753F1" w:rsidP="00671AD8">
      <w:pPr>
        <w:tabs>
          <w:tab w:val="left" w:pos="-720"/>
        </w:tabs>
        <w:suppressAutoHyphens/>
        <w:spacing w:line="360" w:lineRule="auto"/>
        <w:jc w:val="both"/>
        <w:rPr>
          <w:rFonts w:ascii="Times New Roman" w:hAnsi="Times New Roman"/>
          <w:szCs w:val="24"/>
        </w:rPr>
      </w:pPr>
    </w:p>
    <w:p w:rsidR="00F7536E" w:rsidRDefault="007079DA" w:rsidP="00671AD8">
      <w:pPr>
        <w:tabs>
          <w:tab w:val="left" w:pos="-720"/>
        </w:tabs>
        <w:suppressAutoHyphens/>
        <w:spacing w:line="360" w:lineRule="auto"/>
        <w:jc w:val="both"/>
        <w:rPr>
          <w:rFonts w:ascii="Times New Roman" w:hAnsi="Times New Roman"/>
          <w:szCs w:val="24"/>
        </w:rPr>
      </w:pPr>
      <w:r>
        <w:rPr>
          <w:rFonts w:ascii="Times New Roman" w:hAnsi="Times New Roman"/>
          <w:szCs w:val="24"/>
        </w:rPr>
        <w:tab/>
      </w:r>
      <w:r>
        <w:rPr>
          <w:rFonts w:ascii="Times New Roman" w:hAnsi="Times New Roman"/>
          <w:spacing w:val="-3"/>
        </w:rPr>
        <w:t>Cuthswith</w:t>
      </w:r>
      <w:r>
        <w:rPr>
          <w:rStyle w:val="FootnoteReference"/>
          <w:rFonts w:ascii="Times New Roman" w:hAnsi="Times New Roman"/>
          <w:spacing w:val="-3"/>
        </w:rPr>
        <w:footnoteReference w:id="219"/>
      </w:r>
      <w:r>
        <w:rPr>
          <w:rFonts w:ascii="Times New Roman" w:hAnsi="Times New Roman"/>
          <w:spacing w:val="-3"/>
        </w:rPr>
        <w:t xml:space="preserve"> was an abbess who appeared in a couple of charters (S53 and S11</w:t>
      </w:r>
      <w:r w:rsidR="00E96E1E">
        <w:rPr>
          <w:rFonts w:ascii="Times New Roman" w:hAnsi="Times New Roman"/>
          <w:spacing w:val="-3"/>
        </w:rPr>
        <w:t>7</w:t>
      </w:r>
      <w:r>
        <w:rPr>
          <w:rFonts w:ascii="Times New Roman" w:hAnsi="Times New Roman"/>
          <w:spacing w:val="-3"/>
        </w:rPr>
        <w:t xml:space="preserve">7) as well as the Würzburg manuscript of Jerome on Ecclesiastes but the evidence for these is either inconclusive or very late and outside the scope of this study.  </w:t>
      </w:r>
      <w:r w:rsidR="00E96E1E">
        <w:rPr>
          <w:rFonts w:ascii="Times New Roman" w:hAnsi="Times New Roman"/>
          <w:spacing w:val="-3"/>
        </w:rPr>
        <w:t xml:space="preserve">S53 is an almost </w:t>
      </w:r>
      <w:r w:rsidR="007B1F7B">
        <w:rPr>
          <w:rFonts w:ascii="Times New Roman" w:hAnsi="Times New Roman"/>
          <w:spacing w:val="-3"/>
        </w:rPr>
        <w:lastRenderedPageBreak/>
        <w:t>certainly</w:t>
      </w:r>
      <w:r w:rsidR="00E96E1E">
        <w:rPr>
          <w:rFonts w:ascii="Times New Roman" w:hAnsi="Times New Roman"/>
          <w:spacing w:val="-3"/>
        </w:rPr>
        <w:t xml:space="preserve"> authentic grant in 693 from Oshere of the Hwicce to Cuthswith for founding a minster,</w:t>
      </w:r>
      <w:r w:rsidR="00E96E1E">
        <w:rPr>
          <w:rStyle w:val="FootnoteReference"/>
          <w:rFonts w:ascii="Times New Roman" w:hAnsi="Times New Roman"/>
          <w:spacing w:val="-3"/>
        </w:rPr>
        <w:footnoteReference w:id="220"/>
      </w:r>
      <w:r w:rsidR="00E96E1E">
        <w:rPr>
          <w:rFonts w:ascii="Times New Roman" w:hAnsi="Times New Roman"/>
          <w:spacing w:val="-3"/>
        </w:rPr>
        <w:t xml:space="preserve"> probably at Inkberrow.  S1177 dates to </w:t>
      </w:r>
      <w:r w:rsidR="00E96E1E" w:rsidRPr="00E96E1E">
        <w:rPr>
          <w:rFonts w:ascii="Times New Roman" w:hAnsi="Times New Roman"/>
          <w:spacing w:val="-3"/>
          <w:szCs w:val="24"/>
        </w:rPr>
        <w:t xml:space="preserve">705-9 and is a grant by </w:t>
      </w:r>
      <w:r w:rsidR="00E96E1E" w:rsidRPr="00E96E1E">
        <w:rPr>
          <w:rFonts w:ascii="Times New Roman" w:hAnsi="Times New Roman"/>
          <w:szCs w:val="24"/>
        </w:rPr>
        <w:t xml:space="preserve">Æthelheard and Æthelweard of the Hwicce </w:t>
      </w:r>
      <w:r w:rsidR="00E96E1E">
        <w:rPr>
          <w:rFonts w:ascii="Times New Roman" w:hAnsi="Times New Roman"/>
          <w:szCs w:val="24"/>
        </w:rPr>
        <w:t xml:space="preserve">to Cuthswith of land in Warwickshire.  Her name suggests a possible link to the Mercian or West Saxon houses.  </w:t>
      </w:r>
    </w:p>
    <w:p w:rsidR="00F7536E" w:rsidRDefault="00F7536E" w:rsidP="00671AD8">
      <w:pPr>
        <w:tabs>
          <w:tab w:val="left" w:pos="-720"/>
        </w:tabs>
        <w:suppressAutoHyphens/>
        <w:spacing w:line="360" w:lineRule="auto"/>
        <w:jc w:val="both"/>
        <w:rPr>
          <w:rFonts w:ascii="Times New Roman" w:hAnsi="Times New Roman"/>
          <w:szCs w:val="24"/>
        </w:rPr>
      </w:pPr>
    </w:p>
    <w:p w:rsidR="00F7536E" w:rsidRDefault="00F7536E" w:rsidP="00671AD8">
      <w:pPr>
        <w:tabs>
          <w:tab w:val="left" w:pos="-720"/>
        </w:tabs>
        <w:suppressAutoHyphens/>
        <w:spacing w:line="360" w:lineRule="auto"/>
        <w:jc w:val="both"/>
        <w:rPr>
          <w:rFonts w:ascii="Times New Roman" w:hAnsi="Times New Roman"/>
          <w:szCs w:val="24"/>
        </w:rPr>
      </w:pPr>
      <w:r>
        <w:rPr>
          <w:rFonts w:ascii="Times New Roman" w:hAnsi="Times New Roman"/>
          <w:szCs w:val="24"/>
        </w:rPr>
        <w:tab/>
      </w:r>
      <w:r w:rsidR="003A75B1">
        <w:rPr>
          <w:rFonts w:ascii="Times New Roman" w:hAnsi="Times New Roman"/>
          <w:szCs w:val="24"/>
        </w:rPr>
        <w:t xml:space="preserve">S95 is a grant of land near Inkberrow in c.730 from Æthelbald of Mercia to Cyneburh who might just be one of Cuthswith’s successors and whose name also suggests a royal Mercian or West Saxon link.  She may be the abbess mentioned in S1782, a list of benefactions to </w:t>
      </w:r>
      <w:smartTag w:uri="urn:schemas-microsoft-com:office:smarttags" w:element="City">
        <w:smartTag w:uri="urn:schemas-microsoft-com:office:smarttags" w:element="place">
          <w:r w:rsidR="003A75B1">
            <w:rPr>
              <w:rFonts w:ascii="Times New Roman" w:hAnsi="Times New Roman"/>
              <w:szCs w:val="24"/>
            </w:rPr>
            <w:t>Gloucester</w:t>
          </w:r>
        </w:smartTag>
      </w:smartTag>
      <w:r w:rsidR="003A75B1">
        <w:rPr>
          <w:rFonts w:ascii="Times New Roman" w:hAnsi="Times New Roman"/>
          <w:szCs w:val="24"/>
        </w:rPr>
        <w:t xml:space="preserve">, where she is described as Osric’s sister.  The same charter mentioned </w:t>
      </w:r>
      <w:r>
        <w:rPr>
          <w:rFonts w:ascii="Times New Roman" w:hAnsi="Times New Roman"/>
          <w:szCs w:val="24"/>
        </w:rPr>
        <w:t xml:space="preserve">later </w:t>
      </w:r>
      <w:r w:rsidR="003A75B1">
        <w:rPr>
          <w:rFonts w:ascii="Times New Roman" w:hAnsi="Times New Roman"/>
          <w:szCs w:val="24"/>
        </w:rPr>
        <w:t xml:space="preserve">abbesses called Eadburh and </w:t>
      </w:r>
      <w:r w:rsidR="0003678F">
        <w:rPr>
          <w:rFonts w:ascii="Times New Roman" w:hAnsi="Times New Roman"/>
          <w:szCs w:val="24"/>
        </w:rPr>
        <w:t>Eafe;</w:t>
      </w:r>
      <w:r w:rsidR="006D7B81">
        <w:rPr>
          <w:rStyle w:val="FootnoteReference"/>
          <w:rFonts w:ascii="Times New Roman" w:hAnsi="Times New Roman"/>
          <w:szCs w:val="24"/>
        </w:rPr>
        <w:footnoteReference w:id="221"/>
      </w:r>
      <w:r w:rsidR="003A75B1">
        <w:rPr>
          <w:rFonts w:ascii="Times New Roman" w:hAnsi="Times New Roman"/>
          <w:szCs w:val="24"/>
        </w:rPr>
        <w:t xml:space="preserve"> the latter may be the </w:t>
      </w:r>
      <w:r w:rsidR="003A75B1">
        <w:rPr>
          <w:rFonts w:ascii="Times New Roman" w:hAnsi="Times New Roman"/>
          <w:i/>
          <w:szCs w:val="24"/>
        </w:rPr>
        <w:t xml:space="preserve">famula </w:t>
      </w:r>
      <w:r w:rsidR="00DD55CA">
        <w:rPr>
          <w:rFonts w:ascii="Times New Roman" w:hAnsi="Times New Roman"/>
          <w:i/>
          <w:szCs w:val="24"/>
        </w:rPr>
        <w:t xml:space="preserve">Dei </w:t>
      </w:r>
      <w:r w:rsidR="00DD55CA">
        <w:rPr>
          <w:rFonts w:ascii="Times New Roman" w:hAnsi="Times New Roman"/>
          <w:szCs w:val="24"/>
        </w:rPr>
        <w:t>who</w:t>
      </w:r>
      <w:r w:rsidR="003A75B1">
        <w:rPr>
          <w:rFonts w:ascii="Times New Roman" w:hAnsi="Times New Roman"/>
          <w:szCs w:val="24"/>
        </w:rPr>
        <w:t xml:space="preserve"> was the beneficiary of a grant by Æthelbald (S1824) at Droitwich.  </w:t>
      </w:r>
    </w:p>
    <w:p w:rsidR="00F7536E" w:rsidRDefault="00F7536E" w:rsidP="00671AD8">
      <w:pPr>
        <w:tabs>
          <w:tab w:val="left" w:pos="-720"/>
        </w:tabs>
        <w:suppressAutoHyphens/>
        <w:spacing w:line="360" w:lineRule="auto"/>
        <w:jc w:val="both"/>
        <w:rPr>
          <w:rFonts w:ascii="Times New Roman" w:hAnsi="Times New Roman"/>
          <w:szCs w:val="24"/>
        </w:rPr>
      </w:pPr>
    </w:p>
    <w:p w:rsidR="00E96E1E" w:rsidRDefault="00F7536E" w:rsidP="00671AD8">
      <w:pPr>
        <w:tabs>
          <w:tab w:val="left" w:pos="-720"/>
        </w:tabs>
        <w:suppressAutoHyphens/>
        <w:spacing w:line="360" w:lineRule="auto"/>
        <w:jc w:val="both"/>
        <w:rPr>
          <w:rFonts w:ascii="Times New Roman" w:hAnsi="Times New Roman"/>
          <w:szCs w:val="24"/>
        </w:rPr>
      </w:pPr>
      <w:r>
        <w:rPr>
          <w:rFonts w:ascii="Times New Roman" w:hAnsi="Times New Roman"/>
          <w:szCs w:val="24"/>
        </w:rPr>
        <w:tab/>
      </w:r>
      <w:r w:rsidR="003A75B1">
        <w:rPr>
          <w:rFonts w:ascii="Times New Roman" w:hAnsi="Times New Roman"/>
          <w:szCs w:val="24"/>
        </w:rPr>
        <w:t xml:space="preserve">Oshere’s brother, Osric, issued a charter to an abbess called Bertana (S51) to found a house at </w:t>
      </w:r>
      <w:smartTag w:uri="urn:schemas-microsoft-com:office:smarttags" w:element="City">
        <w:smartTag w:uri="urn:schemas-microsoft-com:office:smarttags" w:element="place">
          <w:r w:rsidR="003A75B1">
            <w:rPr>
              <w:rFonts w:ascii="Times New Roman" w:hAnsi="Times New Roman"/>
              <w:szCs w:val="24"/>
            </w:rPr>
            <w:t>Bath</w:t>
          </w:r>
        </w:smartTag>
      </w:smartTag>
      <w:r w:rsidR="003A75B1">
        <w:rPr>
          <w:rFonts w:ascii="Times New Roman" w:hAnsi="Times New Roman"/>
          <w:szCs w:val="24"/>
        </w:rPr>
        <w:t xml:space="preserve"> but there is little agreement over the authenticity of the grant or even the identity of the beneficiary.  Her name does not suggest she was connected to any particular royal family.</w:t>
      </w:r>
    </w:p>
    <w:p w:rsidR="00E96E1E" w:rsidRDefault="00E96E1E" w:rsidP="00671AD8">
      <w:pPr>
        <w:tabs>
          <w:tab w:val="left" w:pos="-720"/>
        </w:tabs>
        <w:suppressAutoHyphens/>
        <w:spacing w:line="360" w:lineRule="auto"/>
        <w:jc w:val="both"/>
        <w:rPr>
          <w:rFonts w:ascii="Times New Roman" w:hAnsi="Times New Roman"/>
          <w:szCs w:val="24"/>
        </w:rPr>
      </w:pPr>
    </w:p>
    <w:p w:rsidR="00E96E1E" w:rsidRDefault="00E96E1E" w:rsidP="00671AD8">
      <w:pPr>
        <w:tabs>
          <w:tab w:val="left" w:pos="-720"/>
        </w:tabs>
        <w:suppressAutoHyphens/>
        <w:spacing w:line="360" w:lineRule="auto"/>
        <w:jc w:val="both"/>
        <w:rPr>
          <w:rFonts w:ascii="Times New Roman" w:hAnsi="Times New Roman"/>
          <w:spacing w:val="-3"/>
        </w:rPr>
      </w:pPr>
      <w:r>
        <w:rPr>
          <w:rFonts w:ascii="Times New Roman" w:hAnsi="Times New Roman"/>
          <w:szCs w:val="24"/>
        </w:rPr>
        <w:tab/>
      </w:r>
      <w:r w:rsidR="001A5567" w:rsidRPr="0031083D">
        <w:rPr>
          <w:rFonts w:ascii="Times New Roman" w:hAnsi="Times New Roman"/>
          <w:szCs w:val="24"/>
        </w:rPr>
        <w:t xml:space="preserve">Abbess Hrothwaru was mentioned in S1429 dated c.737 but referring back to a grant in the reign of Æthelred (675-704) and she was mentioned by the </w:t>
      </w:r>
      <w:r w:rsidR="001A5567" w:rsidRPr="0031083D">
        <w:rPr>
          <w:rFonts w:ascii="Times New Roman" w:hAnsi="Times New Roman"/>
          <w:i/>
          <w:iCs/>
          <w:szCs w:val="24"/>
        </w:rPr>
        <w:t>Liber Vitae</w:t>
      </w:r>
      <w:r w:rsidR="001A5567" w:rsidRPr="0031083D">
        <w:rPr>
          <w:rFonts w:ascii="Times New Roman" w:hAnsi="Times New Roman"/>
          <w:szCs w:val="24"/>
        </w:rPr>
        <w:t xml:space="preserve"> in 33</w:t>
      </w:r>
      <w:r w:rsidR="001A5567" w:rsidRPr="0031083D">
        <w:rPr>
          <w:rFonts w:ascii="Times New Roman" w:hAnsi="Times New Roman"/>
          <w:szCs w:val="24"/>
          <w:vertAlign w:val="superscript"/>
        </w:rPr>
        <w:t>rd</w:t>
      </w:r>
      <w:r w:rsidR="001A5567" w:rsidRPr="0031083D">
        <w:rPr>
          <w:rFonts w:ascii="Times New Roman" w:hAnsi="Times New Roman"/>
          <w:szCs w:val="24"/>
        </w:rPr>
        <w:t xml:space="preserve"> </w:t>
      </w:r>
      <w:r w:rsidR="00C753F1">
        <w:rPr>
          <w:rFonts w:ascii="Times New Roman" w:hAnsi="Times New Roman"/>
          <w:szCs w:val="24"/>
        </w:rPr>
        <w:t xml:space="preserve">place </w:t>
      </w:r>
      <w:r w:rsidR="001A5567" w:rsidRPr="0031083D">
        <w:rPr>
          <w:rFonts w:ascii="Times New Roman" w:hAnsi="Times New Roman"/>
          <w:szCs w:val="24"/>
        </w:rPr>
        <w:t xml:space="preserve">as </w:t>
      </w:r>
      <w:r w:rsidR="001A5567" w:rsidRPr="0031083D">
        <w:rPr>
          <w:rFonts w:ascii="Times New Roman" w:hAnsi="Times New Roman"/>
          <w:i/>
          <w:iCs/>
          <w:szCs w:val="24"/>
        </w:rPr>
        <w:t>Hrothuara</w:t>
      </w:r>
      <w:r w:rsidR="001A5567" w:rsidRPr="0031083D">
        <w:rPr>
          <w:rFonts w:ascii="Times New Roman" w:hAnsi="Times New Roman"/>
          <w:szCs w:val="24"/>
        </w:rPr>
        <w:t xml:space="preserve"> in a p</w:t>
      </w:r>
      <w:r w:rsidR="00C753F1">
        <w:rPr>
          <w:rFonts w:ascii="Times New Roman" w:hAnsi="Times New Roman"/>
          <w:szCs w:val="24"/>
        </w:rPr>
        <w:t>osition</w:t>
      </w:r>
      <w:r w:rsidR="001A5567" w:rsidRPr="0031083D">
        <w:rPr>
          <w:rFonts w:ascii="Times New Roman" w:hAnsi="Times New Roman"/>
          <w:szCs w:val="24"/>
        </w:rPr>
        <w:t xml:space="preserve"> consistent with </w:t>
      </w:r>
      <w:r w:rsidR="00C753F1">
        <w:rPr>
          <w:rFonts w:ascii="Times New Roman" w:hAnsi="Times New Roman"/>
          <w:szCs w:val="24"/>
        </w:rPr>
        <w:t xml:space="preserve">the date of </w:t>
      </w:r>
      <w:r w:rsidR="001A5567" w:rsidRPr="0031083D">
        <w:rPr>
          <w:rFonts w:ascii="Times New Roman" w:hAnsi="Times New Roman"/>
          <w:szCs w:val="24"/>
        </w:rPr>
        <w:t xml:space="preserve">Æthelred’s reign.  Whether she was a royal Mercian cannot be proven or why she should appear in the </w:t>
      </w:r>
      <w:r w:rsidR="001A5567" w:rsidRPr="0031083D">
        <w:rPr>
          <w:rFonts w:ascii="Times New Roman" w:hAnsi="Times New Roman"/>
          <w:i/>
          <w:iCs/>
          <w:szCs w:val="24"/>
        </w:rPr>
        <w:t>Liber Vitae</w:t>
      </w:r>
      <w:r w:rsidR="001A5567" w:rsidRPr="0031083D">
        <w:rPr>
          <w:rFonts w:ascii="Times New Roman" w:hAnsi="Times New Roman"/>
          <w:szCs w:val="24"/>
        </w:rPr>
        <w:t xml:space="preserve"> if it is her.</w:t>
      </w:r>
      <w:r w:rsidR="007079DA">
        <w:rPr>
          <w:rFonts w:ascii="Times New Roman" w:hAnsi="Times New Roman"/>
          <w:spacing w:val="-3"/>
        </w:rPr>
        <w:t xml:space="preserve">  </w:t>
      </w:r>
    </w:p>
    <w:p w:rsidR="00E96E1E" w:rsidRDefault="00E96E1E" w:rsidP="00671AD8">
      <w:pPr>
        <w:tabs>
          <w:tab w:val="left" w:pos="-720"/>
        </w:tabs>
        <w:suppressAutoHyphens/>
        <w:spacing w:line="360" w:lineRule="auto"/>
        <w:jc w:val="both"/>
        <w:rPr>
          <w:rFonts w:ascii="Times New Roman" w:hAnsi="Times New Roman"/>
          <w:spacing w:val="-3"/>
        </w:rPr>
      </w:pPr>
    </w:p>
    <w:p w:rsidR="001A5567" w:rsidRPr="00C753F1" w:rsidRDefault="00E96E1E" w:rsidP="00671AD8">
      <w:pPr>
        <w:tabs>
          <w:tab w:val="left" w:pos="-720"/>
        </w:tabs>
        <w:suppressAutoHyphens/>
        <w:spacing w:line="360" w:lineRule="auto"/>
        <w:jc w:val="both"/>
        <w:rPr>
          <w:rFonts w:ascii="Times New Roman" w:hAnsi="Times New Roman"/>
          <w:spacing w:val="-3"/>
          <w:szCs w:val="24"/>
        </w:rPr>
      </w:pPr>
      <w:r>
        <w:rPr>
          <w:rFonts w:ascii="Times New Roman" w:hAnsi="Times New Roman"/>
          <w:spacing w:val="-3"/>
        </w:rPr>
        <w:tab/>
      </w:r>
      <w:r w:rsidR="001A5567">
        <w:rPr>
          <w:rFonts w:ascii="Times New Roman" w:hAnsi="Times New Roman"/>
          <w:spacing w:val="-3"/>
        </w:rPr>
        <w:t>An</w:t>
      </w:r>
      <w:r w:rsidR="001A5567" w:rsidRPr="00B43A11">
        <w:rPr>
          <w:rFonts w:ascii="Times New Roman" w:hAnsi="Times New Roman"/>
          <w:spacing w:val="-3"/>
        </w:rPr>
        <w:t xml:space="preserve">other </w:t>
      </w:r>
      <w:r w:rsidR="001A5567">
        <w:rPr>
          <w:rFonts w:ascii="Times New Roman" w:hAnsi="Times New Roman"/>
          <w:spacing w:val="-3"/>
        </w:rPr>
        <w:t>woman mentioned by Guthlac was</w:t>
      </w:r>
      <w:r w:rsidR="001A5567" w:rsidRPr="00B43A11">
        <w:rPr>
          <w:rFonts w:ascii="Times New Roman" w:hAnsi="Times New Roman"/>
          <w:spacing w:val="-3"/>
        </w:rPr>
        <w:t xml:space="preserve"> Abbess </w:t>
      </w:r>
      <w:r w:rsidR="001A5567">
        <w:rPr>
          <w:rFonts w:ascii="Times New Roman" w:hAnsi="Times New Roman"/>
          <w:spacing w:val="-3"/>
        </w:rPr>
        <w:t>Æ</w:t>
      </w:r>
      <w:r w:rsidR="001A5567" w:rsidRPr="00B43A11">
        <w:rPr>
          <w:rFonts w:ascii="Times New Roman" w:hAnsi="Times New Roman"/>
          <w:spacing w:val="-3"/>
        </w:rPr>
        <w:t>lfthryth of Repton</w:t>
      </w:r>
      <w:r w:rsidR="001A5567">
        <w:rPr>
          <w:rStyle w:val="FootnoteReference"/>
          <w:rFonts w:ascii="Times New Roman" w:hAnsi="Times New Roman"/>
          <w:spacing w:val="-3"/>
        </w:rPr>
        <w:footnoteReference w:id="222"/>
      </w:r>
      <w:r w:rsidR="001A5567" w:rsidRPr="00B43A11">
        <w:rPr>
          <w:rFonts w:ascii="Times New Roman" w:hAnsi="Times New Roman"/>
          <w:spacing w:val="-3"/>
        </w:rPr>
        <w:t xml:space="preserve"> under whom Guthlac received the mystic tonsure of St Peter</w:t>
      </w:r>
      <w:r w:rsidR="001A5567">
        <w:rPr>
          <w:rFonts w:ascii="Times New Roman" w:hAnsi="Times New Roman"/>
          <w:spacing w:val="-3"/>
        </w:rPr>
        <w:t xml:space="preserve">.  </w:t>
      </w:r>
      <w:r w:rsidR="001A5567" w:rsidRPr="00B43A11">
        <w:rPr>
          <w:rFonts w:ascii="Times New Roman" w:hAnsi="Times New Roman"/>
          <w:spacing w:val="-3"/>
        </w:rPr>
        <w:t xml:space="preserve">Nothing else is known about her although the monastery at Repton must have been important as it was in the heartland of </w:t>
      </w:r>
      <w:smartTag w:uri="urn:schemas-microsoft-com:office:smarttags" w:element="country-region">
        <w:smartTag w:uri="urn:schemas-microsoft-com:office:smarttags" w:element="place">
          <w:r w:rsidR="001A5567" w:rsidRPr="00B43A11">
            <w:rPr>
              <w:rFonts w:ascii="Times New Roman" w:hAnsi="Times New Roman"/>
              <w:spacing w:val="-3"/>
            </w:rPr>
            <w:t>Mercia</w:t>
          </w:r>
        </w:smartTag>
      </w:smartTag>
      <w:r w:rsidR="001A5567" w:rsidRPr="00B43A11">
        <w:rPr>
          <w:rFonts w:ascii="Times New Roman" w:hAnsi="Times New Roman"/>
          <w:spacing w:val="-3"/>
        </w:rPr>
        <w:t xml:space="preserve"> and considered important enough by 757 to become the burial place of</w:t>
      </w:r>
      <w:r w:rsidR="001A5567">
        <w:rPr>
          <w:rFonts w:ascii="Times New Roman" w:hAnsi="Times New Roman"/>
          <w:spacing w:val="-3"/>
        </w:rPr>
        <w:t xml:space="preserve"> Æ</w:t>
      </w:r>
      <w:r w:rsidR="001A5567" w:rsidRPr="00B43A11">
        <w:rPr>
          <w:rFonts w:ascii="Times New Roman" w:hAnsi="Times New Roman"/>
          <w:spacing w:val="-3"/>
        </w:rPr>
        <w:t>thelbald</w:t>
      </w:r>
      <w:r w:rsidR="001A5567">
        <w:rPr>
          <w:rFonts w:ascii="Times New Roman" w:hAnsi="Times New Roman"/>
          <w:spacing w:val="-3"/>
        </w:rPr>
        <w:t xml:space="preserve">.  </w:t>
      </w:r>
      <w:r w:rsidR="001A5567" w:rsidRPr="00B43A11">
        <w:rPr>
          <w:rFonts w:ascii="Times New Roman" w:hAnsi="Times New Roman"/>
          <w:spacing w:val="-3"/>
        </w:rPr>
        <w:t>It is very likely that it would have been entrusted to a royal abbess and Felix may not</w:t>
      </w:r>
      <w:r w:rsidR="001A5567">
        <w:rPr>
          <w:rFonts w:ascii="Times New Roman" w:hAnsi="Times New Roman"/>
          <w:spacing w:val="-3"/>
        </w:rPr>
        <w:t xml:space="preserve"> have been aware of her origins.</w:t>
      </w:r>
      <w:r w:rsidR="004976FE">
        <w:rPr>
          <w:rFonts w:ascii="Times New Roman" w:hAnsi="Times New Roman"/>
          <w:spacing w:val="-3"/>
        </w:rPr>
        <w:t xml:space="preserve">  Æ</w:t>
      </w:r>
      <w:r w:rsidR="004976FE" w:rsidRPr="00B43A11">
        <w:rPr>
          <w:rFonts w:ascii="Times New Roman" w:hAnsi="Times New Roman"/>
          <w:spacing w:val="-3"/>
        </w:rPr>
        <w:t>lfthryth</w:t>
      </w:r>
      <w:r w:rsidR="004976FE">
        <w:rPr>
          <w:rFonts w:ascii="Times New Roman" w:hAnsi="Times New Roman"/>
          <w:spacing w:val="-3"/>
        </w:rPr>
        <w:t xml:space="preserve">’s name suggests she may have been a sister or aunt of </w:t>
      </w:r>
      <w:r w:rsidR="004976FE">
        <w:rPr>
          <w:rFonts w:ascii="Times New Roman" w:hAnsi="Times New Roman"/>
          <w:spacing w:val="-3"/>
        </w:rPr>
        <w:lastRenderedPageBreak/>
        <w:t>Æthelbald’s.</w:t>
      </w:r>
      <w:r w:rsidR="00C753F1">
        <w:rPr>
          <w:rFonts w:ascii="Times New Roman" w:hAnsi="Times New Roman"/>
          <w:spacing w:val="-3"/>
        </w:rPr>
        <w:t xml:space="preserve"> </w:t>
      </w:r>
      <w:r w:rsidR="00C753F1" w:rsidRPr="00C753F1">
        <w:rPr>
          <w:rFonts w:ascii="Times New Roman" w:hAnsi="Times New Roman"/>
          <w:sz w:val="20"/>
        </w:rPr>
        <w:t xml:space="preserve"> </w:t>
      </w:r>
      <w:r w:rsidR="00C753F1" w:rsidRPr="00C753F1">
        <w:rPr>
          <w:rFonts w:ascii="Times New Roman" w:hAnsi="Times New Roman"/>
          <w:szCs w:val="24"/>
        </w:rPr>
        <w:t xml:space="preserve">Possibly </w:t>
      </w:r>
      <w:r w:rsidR="00C753F1">
        <w:rPr>
          <w:rFonts w:ascii="Times New Roman" w:hAnsi="Times New Roman"/>
          <w:szCs w:val="24"/>
        </w:rPr>
        <w:t xml:space="preserve">she was </w:t>
      </w:r>
      <w:r w:rsidR="00C753F1" w:rsidRPr="00C753F1">
        <w:rPr>
          <w:rFonts w:ascii="Times New Roman" w:hAnsi="Times New Roman"/>
          <w:i/>
          <w:szCs w:val="24"/>
        </w:rPr>
        <w:t>Aldthryth</w:t>
      </w:r>
      <w:r w:rsidR="00C753F1" w:rsidRPr="00C753F1">
        <w:rPr>
          <w:rFonts w:ascii="Times New Roman" w:hAnsi="Times New Roman"/>
          <w:szCs w:val="24"/>
        </w:rPr>
        <w:t xml:space="preserve"> in 57</w:t>
      </w:r>
      <w:r w:rsidR="00C753F1" w:rsidRPr="00C753F1">
        <w:rPr>
          <w:rFonts w:ascii="Times New Roman" w:hAnsi="Times New Roman"/>
          <w:szCs w:val="24"/>
          <w:vertAlign w:val="superscript"/>
        </w:rPr>
        <w:t>th</w:t>
      </w:r>
      <w:r w:rsidR="00C753F1" w:rsidRPr="00C753F1">
        <w:rPr>
          <w:rFonts w:ascii="Times New Roman" w:hAnsi="Times New Roman"/>
          <w:szCs w:val="24"/>
        </w:rPr>
        <w:t xml:space="preserve"> place in the </w:t>
      </w:r>
      <w:r w:rsidR="00C753F1" w:rsidRPr="00C753F1">
        <w:rPr>
          <w:rFonts w:ascii="Times New Roman" w:hAnsi="Times New Roman"/>
          <w:i/>
          <w:szCs w:val="24"/>
        </w:rPr>
        <w:t>Liber Vitae.</w:t>
      </w:r>
      <w:r w:rsidR="00C753F1" w:rsidRPr="00C753F1">
        <w:rPr>
          <w:rFonts w:ascii="Times New Roman" w:hAnsi="Times New Roman"/>
          <w:szCs w:val="24"/>
        </w:rPr>
        <w:t xml:space="preserve">  If so</w:t>
      </w:r>
      <w:r w:rsidR="00C753F1">
        <w:rPr>
          <w:rFonts w:ascii="Times New Roman" w:hAnsi="Times New Roman"/>
          <w:szCs w:val="24"/>
        </w:rPr>
        <w:t>,</w:t>
      </w:r>
      <w:r w:rsidR="00C753F1" w:rsidRPr="00C753F1">
        <w:rPr>
          <w:rFonts w:ascii="Times New Roman" w:hAnsi="Times New Roman"/>
          <w:szCs w:val="24"/>
        </w:rPr>
        <w:t xml:space="preserve"> she may have been a Northumbrian princess, sister to Aldfrith who had accompanied her half-sister, Osthryth to </w:t>
      </w:r>
      <w:smartTag w:uri="urn:schemas-microsoft-com:office:smarttags" w:element="country-region">
        <w:smartTag w:uri="urn:schemas-microsoft-com:office:smarttags" w:element="place">
          <w:r w:rsidR="00C753F1" w:rsidRPr="00C753F1">
            <w:rPr>
              <w:rFonts w:ascii="Times New Roman" w:hAnsi="Times New Roman"/>
              <w:szCs w:val="24"/>
            </w:rPr>
            <w:t>Mercia</w:t>
          </w:r>
        </w:smartTag>
      </w:smartTag>
      <w:r w:rsidR="00C753F1" w:rsidRPr="00C753F1">
        <w:rPr>
          <w:rFonts w:ascii="Times New Roman" w:hAnsi="Times New Roman"/>
          <w:szCs w:val="24"/>
        </w:rPr>
        <w:t>, perhaps.</w:t>
      </w:r>
    </w:p>
    <w:p w:rsidR="00615B4B" w:rsidRDefault="00615B4B" w:rsidP="00671AD8">
      <w:pPr>
        <w:tabs>
          <w:tab w:val="left" w:pos="-720"/>
        </w:tabs>
        <w:suppressAutoHyphens/>
        <w:spacing w:line="360" w:lineRule="auto"/>
        <w:jc w:val="both"/>
        <w:rPr>
          <w:rFonts w:ascii="Times New Roman" w:hAnsi="Times New Roman"/>
          <w:spacing w:val="-3"/>
        </w:rPr>
      </w:pPr>
    </w:p>
    <w:p w:rsidR="00615B4B" w:rsidRPr="00615B4B" w:rsidRDefault="00615B4B" w:rsidP="00671AD8">
      <w:pPr>
        <w:tabs>
          <w:tab w:val="left" w:pos="-720"/>
        </w:tabs>
        <w:suppressAutoHyphens/>
        <w:spacing w:line="360" w:lineRule="auto"/>
        <w:jc w:val="both"/>
        <w:rPr>
          <w:rFonts w:ascii="Times New Roman" w:hAnsi="Times New Roman"/>
          <w:b/>
          <w:spacing w:val="-3"/>
        </w:rPr>
      </w:pPr>
      <w:smartTag w:uri="urn:schemas-microsoft-com:office:smarttags" w:element="country-region">
        <w:smartTag w:uri="urn:schemas-microsoft-com:office:smarttags" w:element="place">
          <w:r>
            <w:rPr>
              <w:rFonts w:ascii="Times New Roman" w:hAnsi="Times New Roman"/>
              <w:b/>
              <w:spacing w:val="-3"/>
            </w:rPr>
            <w:t>Wes</w:t>
          </w:r>
          <w:r w:rsidR="004976FE">
            <w:rPr>
              <w:rFonts w:ascii="Times New Roman" w:hAnsi="Times New Roman"/>
              <w:b/>
              <w:spacing w:val="-3"/>
            </w:rPr>
            <w:t>sex</w:t>
          </w:r>
        </w:smartTag>
      </w:smartTag>
    </w:p>
    <w:p w:rsidR="007079DA" w:rsidRDefault="007079DA" w:rsidP="00671AD8">
      <w:pPr>
        <w:tabs>
          <w:tab w:val="left" w:pos="-720"/>
        </w:tabs>
        <w:suppressAutoHyphens/>
        <w:spacing w:line="360" w:lineRule="auto"/>
        <w:jc w:val="both"/>
        <w:rPr>
          <w:rFonts w:ascii="Times New Roman" w:hAnsi="Times New Roman"/>
          <w:spacing w:val="-3"/>
        </w:rPr>
      </w:pPr>
    </w:p>
    <w:p w:rsidR="009B5947" w:rsidRDefault="00F963A4"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 xml:space="preserve">The </w:t>
      </w:r>
      <w:r w:rsidRPr="00383027">
        <w:rPr>
          <w:rFonts w:ascii="Times New Roman" w:hAnsi="Times New Roman"/>
          <w:i/>
          <w:iCs/>
          <w:spacing w:val="-3"/>
        </w:rPr>
        <w:t>Anglo-Saxon Chronicle</w:t>
      </w:r>
      <w:r w:rsidRPr="00B43A11">
        <w:rPr>
          <w:rFonts w:ascii="Times New Roman" w:hAnsi="Times New Roman"/>
          <w:spacing w:val="-3"/>
        </w:rPr>
        <w:t xml:space="preserve"> mentioned five important women from the period covered by Bede's history but who were not mentioned by Bede</w:t>
      </w:r>
      <w:r>
        <w:rPr>
          <w:rFonts w:ascii="Times New Roman" w:hAnsi="Times New Roman"/>
          <w:spacing w:val="-3"/>
        </w:rPr>
        <w:t xml:space="preserve">.  </w:t>
      </w:r>
      <w:r w:rsidRPr="00B43A11">
        <w:rPr>
          <w:rFonts w:ascii="Times New Roman" w:hAnsi="Times New Roman"/>
          <w:spacing w:val="-3"/>
        </w:rPr>
        <w:t>Two of these were West Saxon queens, two of them were West Saxon princesses and the other one was a Mercian</w:t>
      </w:r>
      <w:r w:rsidR="004976FE">
        <w:rPr>
          <w:rFonts w:ascii="Times New Roman" w:hAnsi="Times New Roman"/>
          <w:spacing w:val="-3"/>
        </w:rPr>
        <w:t>, Cyneswith, mentioned above</w:t>
      </w:r>
      <w:r>
        <w:rPr>
          <w:rFonts w:ascii="Times New Roman" w:hAnsi="Times New Roman"/>
          <w:spacing w:val="-3"/>
        </w:rPr>
        <w:t xml:space="preserve">.  </w:t>
      </w:r>
      <w:r w:rsidRPr="00B43A11">
        <w:rPr>
          <w:rFonts w:ascii="Times New Roman" w:hAnsi="Times New Roman"/>
          <w:spacing w:val="-3"/>
        </w:rPr>
        <w:t xml:space="preserve">This suggests that the remoteness of </w:t>
      </w:r>
      <w:smartTag w:uri="urn:schemas-microsoft-com:office:smarttags" w:element="country-region">
        <w:smartTag w:uri="urn:schemas-microsoft-com:office:smarttags" w:element="place">
          <w:r w:rsidRPr="00B43A11">
            <w:rPr>
              <w:rFonts w:ascii="Times New Roman" w:hAnsi="Times New Roman"/>
              <w:spacing w:val="-3"/>
            </w:rPr>
            <w:t>Wessex</w:t>
          </w:r>
        </w:smartTag>
      </w:smartTag>
      <w:r w:rsidRPr="00B43A11">
        <w:rPr>
          <w:rFonts w:ascii="Times New Roman" w:hAnsi="Times New Roman"/>
          <w:spacing w:val="-3"/>
        </w:rPr>
        <w:t xml:space="preserve"> from Bede's monastery at Jarrow meant that he was unable to obtain as much material from there as was available to the later chroniclers</w:t>
      </w:r>
      <w:r>
        <w:rPr>
          <w:rFonts w:ascii="Times New Roman" w:hAnsi="Times New Roman"/>
          <w:spacing w:val="-3"/>
        </w:rPr>
        <w:t xml:space="preserve">.  </w:t>
      </w:r>
    </w:p>
    <w:p w:rsidR="004976FE" w:rsidRDefault="004976FE" w:rsidP="00671AD8">
      <w:pPr>
        <w:tabs>
          <w:tab w:val="left" w:pos="-720"/>
        </w:tabs>
        <w:suppressAutoHyphens/>
        <w:spacing w:line="360" w:lineRule="auto"/>
        <w:jc w:val="both"/>
        <w:rPr>
          <w:rFonts w:ascii="Times New Roman" w:hAnsi="Times New Roman"/>
          <w:spacing w:val="-3"/>
        </w:rPr>
      </w:pPr>
    </w:p>
    <w:p w:rsidR="004976FE" w:rsidRPr="004976FE" w:rsidRDefault="004976FE"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Cyneburh</w:t>
      </w:r>
    </w:p>
    <w:p w:rsidR="004976FE" w:rsidRDefault="004976FE" w:rsidP="00671AD8">
      <w:pPr>
        <w:tabs>
          <w:tab w:val="left" w:pos="-720"/>
        </w:tabs>
        <w:suppressAutoHyphens/>
        <w:spacing w:line="360" w:lineRule="auto"/>
        <w:jc w:val="both"/>
        <w:rPr>
          <w:rFonts w:ascii="Times New Roman" w:hAnsi="Times New Roman"/>
          <w:spacing w:val="-3"/>
        </w:rPr>
      </w:pPr>
    </w:p>
    <w:p w:rsidR="009B5947" w:rsidRPr="00B43A11" w:rsidRDefault="009B5947" w:rsidP="00671AD8">
      <w:pPr>
        <w:tabs>
          <w:tab w:val="left" w:pos="-720"/>
        </w:tabs>
        <w:suppressAutoHyphens/>
        <w:spacing w:line="360" w:lineRule="auto"/>
        <w:jc w:val="both"/>
        <w:rPr>
          <w:rFonts w:ascii="Times New Roman" w:hAnsi="Times New Roman"/>
          <w:spacing w:val="-3"/>
        </w:rPr>
      </w:pPr>
      <w:r w:rsidRPr="00B43A11">
        <w:rPr>
          <w:rFonts w:ascii="Times New Roman" w:hAnsi="Times New Roman"/>
          <w:spacing w:val="-3"/>
        </w:rPr>
        <w:tab/>
        <w:t xml:space="preserve">Another example of </w:t>
      </w:r>
      <w:r>
        <w:rPr>
          <w:rFonts w:ascii="Times New Roman" w:hAnsi="Times New Roman"/>
          <w:spacing w:val="-3"/>
        </w:rPr>
        <w:t>religious-cum-political</w:t>
      </w:r>
      <w:r w:rsidRPr="00B43A11">
        <w:rPr>
          <w:rFonts w:ascii="Times New Roman" w:hAnsi="Times New Roman"/>
          <w:spacing w:val="-3"/>
        </w:rPr>
        <w:t xml:space="preserve"> alliance is the marriage between</w:t>
      </w:r>
      <w:r>
        <w:rPr>
          <w:rFonts w:ascii="Times New Roman" w:hAnsi="Times New Roman"/>
          <w:spacing w:val="-3"/>
        </w:rPr>
        <w:t xml:space="preserve"> </w:t>
      </w:r>
      <w:r w:rsidRPr="00B43A11">
        <w:rPr>
          <w:rFonts w:ascii="Times New Roman" w:hAnsi="Times New Roman"/>
          <w:spacing w:val="-3"/>
        </w:rPr>
        <w:t>Oswald of Northumbria and a daughter</w:t>
      </w:r>
      <w:r w:rsidRPr="00B43A11">
        <w:rPr>
          <w:rStyle w:val="FootnoteReference"/>
          <w:rFonts w:ascii="Times New Roman" w:hAnsi="Times New Roman"/>
        </w:rPr>
        <w:footnoteReference w:id="223"/>
      </w:r>
      <w:r w:rsidRPr="00B43A11">
        <w:rPr>
          <w:rFonts w:ascii="Times New Roman" w:hAnsi="Times New Roman"/>
          <w:spacing w:val="-3"/>
        </w:rPr>
        <w:t xml:space="preserve"> of</w:t>
      </w:r>
      <w:r>
        <w:rPr>
          <w:rFonts w:ascii="Times New Roman" w:hAnsi="Times New Roman"/>
          <w:spacing w:val="-3"/>
        </w:rPr>
        <w:t xml:space="preserve"> </w:t>
      </w:r>
      <w:r w:rsidRPr="00B43A11">
        <w:rPr>
          <w:rFonts w:ascii="Times New Roman" w:hAnsi="Times New Roman"/>
          <w:spacing w:val="-3"/>
        </w:rPr>
        <w:t xml:space="preserve">Cynegils of the </w:t>
      </w:r>
      <w:smartTag w:uri="urn:schemas-microsoft-com:office:smarttags" w:element="place">
        <w:r w:rsidRPr="00B43A11">
          <w:rPr>
            <w:rFonts w:ascii="Times New Roman" w:hAnsi="Times New Roman"/>
            <w:spacing w:val="-3"/>
          </w:rPr>
          <w:t>West Saxons</w:t>
        </w:r>
      </w:smartTag>
      <w:r w:rsidRPr="00B43A11">
        <w:rPr>
          <w:rFonts w:ascii="Times New Roman" w:hAnsi="Times New Roman"/>
          <w:spacing w:val="-3"/>
        </w:rPr>
        <w:t xml:space="preserve"> in 635</w:t>
      </w:r>
      <w:r>
        <w:rPr>
          <w:rFonts w:ascii="Times New Roman" w:hAnsi="Times New Roman"/>
          <w:spacing w:val="-3"/>
        </w:rPr>
        <w:t xml:space="preserve">.  </w:t>
      </w:r>
      <w:r w:rsidRPr="00B43A11">
        <w:rPr>
          <w:rFonts w:ascii="Times New Roman" w:hAnsi="Times New Roman"/>
          <w:spacing w:val="-3"/>
        </w:rPr>
        <w:t xml:space="preserve">The occasion was during the mission of Bishop Birinus to the </w:t>
      </w:r>
      <w:smartTag w:uri="urn:schemas-microsoft-com:office:smarttags" w:element="place">
        <w:r w:rsidRPr="00B43A11">
          <w:rPr>
            <w:rFonts w:ascii="Times New Roman" w:hAnsi="Times New Roman"/>
            <w:spacing w:val="-3"/>
          </w:rPr>
          <w:t>West Saxons</w:t>
        </w:r>
      </w:smartTag>
      <w:r>
        <w:rPr>
          <w:rFonts w:ascii="Times New Roman" w:hAnsi="Times New Roman"/>
          <w:spacing w:val="-3"/>
        </w:rPr>
        <w:t>.  H</w:t>
      </w:r>
      <w:r w:rsidRPr="00B43A11">
        <w:rPr>
          <w:rFonts w:ascii="Times New Roman" w:hAnsi="Times New Roman"/>
          <w:spacing w:val="-3"/>
        </w:rPr>
        <w:t>aving converted Cynegils</w:t>
      </w:r>
      <w:r>
        <w:rPr>
          <w:rFonts w:ascii="Times New Roman" w:hAnsi="Times New Roman"/>
          <w:spacing w:val="-3"/>
        </w:rPr>
        <w:t>,</w:t>
      </w:r>
      <w:r w:rsidRPr="00B43A11">
        <w:rPr>
          <w:rFonts w:ascii="Times New Roman" w:hAnsi="Times New Roman"/>
          <w:spacing w:val="-3"/>
        </w:rPr>
        <w:t xml:space="preserve"> </w:t>
      </w:r>
      <w:r>
        <w:rPr>
          <w:rFonts w:ascii="Times New Roman" w:hAnsi="Times New Roman"/>
          <w:spacing w:val="-3"/>
        </w:rPr>
        <w:t xml:space="preserve">the bishop </w:t>
      </w:r>
      <w:r w:rsidRPr="00B43A11">
        <w:rPr>
          <w:rFonts w:ascii="Times New Roman" w:hAnsi="Times New Roman"/>
          <w:spacing w:val="-3"/>
        </w:rPr>
        <w:t>was duly baptising him</w:t>
      </w:r>
      <w:r>
        <w:rPr>
          <w:rFonts w:ascii="Times New Roman" w:hAnsi="Times New Roman"/>
          <w:spacing w:val="-3"/>
        </w:rPr>
        <w:t xml:space="preserve">.  </w:t>
      </w:r>
      <w:r w:rsidRPr="00B43A11">
        <w:rPr>
          <w:rFonts w:ascii="Times New Roman" w:hAnsi="Times New Roman"/>
          <w:spacing w:val="-3"/>
        </w:rPr>
        <w:t xml:space="preserve">Oswald </w:t>
      </w:r>
      <w:r>
        <w:rPr>
          <w:rFonts w:ascii="Times New Roman" w:hAnsi="Times New Roman"/>
          <w:spacing w:val="-3"/>
        </w:rPr>
        <w:t>was</w:t>
      </w:r>
      <w:r w:rsidRPr="00B43A11">
        <w:rPr>
          <w:rFonts w:ascii="Times New Roman" w:hAnsi="Times New Roman"/>
          <w:spacing w:val="-3"/>
        </w:rPr>
        <w:t xml:space="preserve"> present and greeted </w:t>
      </w:r>
      <w:r>
        <w:rPr>
          <w:rFonts w:ascii="Times New Roman" w:hAnsi="Times New Roman"/>
          <w:spacing w:val="-3"/>
        </w:rPr>
        <w:t>Cynegils</w:t>
      </w:r>
      <w:r w:rsidRPr="00B43A11">
        <w:rPr>
          <w:rFonts w:ascii="Times New Roman" w:hAnsi="Times New Roman"/>
          <w:spacing w:val="-3"/>
        </w:rPr>
        <w:t xml:space="preserve"> as he came to the font offering him an alliance and to</w:t>
      </w:r>
      <w:r w:rsidR="00C753F1">
        <w:rPr>
          <w:rFonts w:ascii="Times New Roman" w:hAnsi="Times New Roman"/>
          <w:spacing w:val="-3"/>
        </w:rPr>
        <w:t xml:space="preserve"> ta</w:t>
      </w:r>
      <w:r w:rsidRPr="00B43A11">
        <w:rPr>
          <w:rFonts w:ascii="Times New Roman" w:hAnsi="Times New Roman"/>
          <w:spacing w:val="-3"/>
        </w:rPr>
        <w:t>k</w:t>
      </w:r>
      <w:r w:rsidR="00C753F1">
        <w:rPr>
          <w:rFonts w:ascii="Times New Roman" w:hAnsi="Times New Roman"/>
          <w:spacing w:val="-3"/>
        </w:rPr>
        <w:t>e</w:t>
      </w:r>
      <w:r w:rsidRPr="00B43A11">
        <w:rPr>
          <w:rFonts w:ascii="Times New Roman" w:hAnsi="Times New Roman"/>
          <w:spacing w:val="-3"/>
        </w:rPr>
        <w:t xml:space="preserve"> him as his godson and his daughter as his queen</w:t>
      </w:r>
      <w:r>
        <w:rPr>
          <w:rFonts w:ascii="Times New Roman" w:hAnsi="Times New Roman"/>
          <w:spacing w:val="-3"/>
        </w:rPr>
        <w:t xml:space="preserve">.  </w:t>
      </w:r>
      <w:r w:rsidRPr="00B43A11">
        <w:rPr>
          <w:rFonts w:ascii="Times New Roman" w:hAnsi="Times New Roman"/>
          <w:spacing w:val="-3"/>
        </w:rPr>
        <w:t xml:space="preserve">There is no mention of pressure here from Oswald but Cynegils must have realised that an alliance with him would be useful </w:t>
      </w:r>
      <w:r>
        <w:rPr>
          <w:rFonts w:ascii="Times New Roman" w:hAnsi="Times New Roman"/>
          <w:spacing w:val="-3"/>
        </w:rPr>
        <w:t>against the growing power of their mutual enemy, Penda.  Cynegils and Cwichelm had fought against Penda in 628 at Cirencester</w:t>
      </w:r>
      <w:r>
        <w:rPr>
          <w:rStyle w:val="FootnoteReference"/>
          <w:rFonts w:ascii="Times New Roman" w:hAnsi="Times New Roman"/>
          <w:spacing w:val="-3"/>
        </w:rPr>
        <w:footnoteReference w:id="224"/>
      </w:r>
      <w:r>
        <w:rPr>
          <w:rFonts w:ascii="Times New Roman" w:hAnsi="Times New Roman"/>
          <w:spacing w:val="-3"/>
        </w:rPr>
        <w:t xml:space="preserve"> </w:t>
      </w:r>
      <w:r w:rsidRPr="00B43A11">
        <w:rPr>
          <w:rFonts w:ascii="Times New Roman" w:hAnsi="Times New Roman"/>
          <w:spacing w:val="-3"/>
        </w:rPr>
        <w:t xml:space="preserve">and </w:t>
      </w:r>
      <w:r>
        <w:rPr>
          <w:rFonts w:ascii="Times New Roman" w:hAnsi="Times New Roman"/>
          <w:spacing w:val="-3"/>
        </w:rPr>
        <w:t xml:space="preserve">Oswald had succeeded to </w:t>
      </w:r>
      <w:smartTag w:uri="urn:schemas-microsoft-com:office:smarttags" w:element="country-region">
        <w:smartTag w:uri="urn:schemas-microsoft-com:office:smarttags" w:element="place">
          <w:r>
            <w:rPr>
              <w:rFonts w:ascii="Times New Roman" w:hAnsi="Times New Roman"/>
              <w:spacing w:val="-3"/>
            </w:rPr>
            <w:t>Northumbria</w:t>
          </w:r>
        </w:smartTag>
      </w:smartTag>
      <w:r>
        <w:rPr>
          <w:rFonts w:ascii="Times New Roman" w:hAnsi="Times New Roman"/>
          <w:spacing w:val="-3"/>
        </w:rPr>
        <w:t xml:space="preserve"> a year after Penda had ravaged the region with his ally C</w:t>
      </w:r>
      <w:r w:rsidR="00C753F1">
        <w:rPr>
          <w:rFonts w:ascii="Times New Roman" w:hAnsi="Times New Roman"/>
          <w:spacing w:val="-3"/>
        </w:rPr>
        <w:t>æ</w:t>
      </w:r>
      <w:r>
        <w:rPr>
          <w:rFonts w:ascii="Times New Roman" w:hAnsi="Times New Roman"/>
          <w:spacing w:val="-3"/>
        </w:rPr>
        <w:t>dwall</w:t>
      </w:r>
      <w:r w:rsidR="00C753F1">
        <w:rPr>
          <w:rFonts w:ascii="Times New Roman" w:hAnsi="Times New Roman"/>
          <w:spacing w:val="-3"/>
        </w:rPr>
        <w:t>a</w:t>
      </w:r>
      <w:r w:rsidR="005C0019">
        <w:rPr>
          <w:rFonts w:ascii="Times New Roman" w:hAnsi="Times New Roman"/>
          <w:spacing w:val="-3"/>
        </w:rPr>
        <w:t>.</w:t>
      </w:r>
      <w:r>
        <w:rPr>
          <w:rStyle w:val="FootnoteReference"/>
          <w:rFonts w:ascii="Times New Roman" w:hAnsi="Times New Roman"/>
          <w:spacing w:val="-3"/>
        </w:rPr>
        <w:footnoteReference w:id="225"/>
      </w:r>
      <w:r>
        <w:rPr>
          <w:rFonts w:ascii="Times New Roman" w:hAnsi="Times New Roman"/>
          <w:spacing w:val="-3"/>
        </w:rPr>
        <w:t xml:space="preserve">  In 635 Penda defeated and killed Sigeberht and Egric of East Anglia</w:t>
      </w:r>
      <w:r w:rsidR="005C0019">
        <w:rPr>
          <w:rFonts w:ascii="Times New Roman" w:hAnsi="Times New Roman"/>
          <w:spacing w:val="-3"/>
        </w:rPr>
        <w:t>.</w:t>
      </w:r>
      <w:r>
        <w:rPr>
          <w:rStyle w:val="FootnoteReference"/>
          <w:rFonts w:ascii="Times New Roman" w:hAnsi="Times New Roman"/>
          <w:spacing w:val="-3"/>
        </w:rPr>
        <w:footnoteReference w:id="226"/>
      </w:r>
      <w:r>
        <w:rPr>
          <w:rFonts w:ascii="Times New Roman" w:hAnsi="Times New Roman"/>
          <w:spacing w:val="-3"/>
        </w:rPr>
        <w:t xml:space="preserve">  Whether Oswald was present to encourage the conversion or the</w:t>
      </w:r>
      <w:r w:rsidRPr="00B43A11">
        <w:rPr>
          <w:rFonts w:ascii="Times New Roman" w:hAnsi="Times New Roman"/>
          <w:spacing w:val="-3"/>
        </w:rPr>
        <w:t xml:space="preserve"> marriage </w:t>
      </w:r>
      <w:r>
        <w:rPr>
          <w:rFonts w:ascii="Times New Roman" w:hAnsi="Times New Roman"/>
          <w:spacing w:val="-3"/>
        </w:rPr>
        <w:t xml:space="preserve">was not specified but the </w:t>
      </w:r>
      <w:r w:rsidRPr="00B43A11">
        <w:rPr>
          <w:rFonts w:ascii="Times New Roman" w:hAnsi="Times New Roman"/>
          <w:spacing w:val="-3"/>
        </w:rPr>
        <w:t xml:space="preserve">arrangement would </w:t>
      </w:r>
      <w:r>
        <w:rPr>
          <w:rFonts w:ascii="Times New Roman" w:hAnsi="Times New Roman"/>
          <w:spacing w:val="-3"/>
        </w:rPr>
        <w:t>presumably have needed</w:t>
      </w:r>
      <w:r w:rsidRPr="00B43A11">
        <w:rPr>
          <w:rFonts w:ascii="Times New Roman" w:hAnsi="Times New Roman"/>
          <w:spacing w:val="-3"/>
        </w:rPr>
        <w:t xml:space="preserve"> </w:t>
      </w:r>
      <w:r>
        <w:rPr>
          <w:rFonts w:ascii="Times New Roman" w:hAnsi="Times New Roman"/>
          <w:spacing w:val="-3"/>
        </w:rPr>
        <w:t>Cynegils’</w:t>
      </w:r>
      <w:r w:rsidR="004976FE">
        <w:rPr>
          <w:rFonts w:ascii="Times New Roman" w:hAnsi="Times New Roman"/>
          <w:spacing w:val="-3"/>
        </w:rPr>
        <w:t>s</w:t>
      </w:r>
      <w:r w:rsidRPr="00B43A11">
        <w:rPr>
          <w:rFonts w:ascii="Times New Roman" w:hAnsi="Times New Roman"/>
          <w:spacing w:val="-3"/>
        </w:rPr>
        <w:t xml:space="preserve"> (or at the least his daughter's) conversion first</w:t>
      </w:r>
      <w:r>
        <w:rPr>
          <w:rFonts w:ascii="Times New Roman" w:hAnsi="Times New Roman"/>
          <w:spacing w:val="-3"/>
        </w:rPr>
        <w:t xml:space="preserve">.  </w:t>
      </w:r>
      <w:r w:rsidRPr="00B43A11">
        <w:rPr>
          <w:rFonts w:ascii="Times New Roman" w:hAnsi="Times New Roman"/>
          <w:spacing w:val="-3"/>
        </w:rPr>
        <w:t xml:space="preserve">In this instance Cyneburh seems to have been a passive partner in the venture and this may be why Bede did not think her name </w:t>
      </w:r>
      <w:r w:rsidRPr="00B43A11">
        <w:rPr>
          <w:rFonts w:ascii="Times New Roman" w:hAnsi="Times New Roman"/>
          <w:spacing w:val="-3"/>
        </w:rPr>
        <w:lastRenderedPageBreak/>
        <w:t>worthy of mention.</w:t>
      </w:r>
    </w:p>
    <w:p w:rsidR="00CA6469" w:rsidRDefault="00CA6469" w:rsidP="00671AD8">
      <w:pPr>
        <w:tabs>
          <w:tab w:val="left" w:pos="-720"/>
        </w:tabs>
        <w:suppressAutoHyphens/>
        <w:spacing w:line="360" w:lineRule="auto"/>
        <w:jc w:val="both"/>
        <w:rPr>
          <w:rFonts w:ascii="Times New Roman" w:hAnsi="Times New Roman"/>
          <w:spacing w:val="-3"/>
        </w:rPr>
      </w:pPr>
    </w:p>
    <w:p w:rsidR="004976FE" w:rsidRPr="004976FE" w:rsidRDefault="004976FE" w:rsidP="00671AD8">
      <w:pPr>
        <w:tabs>
          <w:tab w:val="left" w:pos="-720"/>
        </w:tabs>
        <w:suppressAutoHyphens/>
        <w:spacing w:line="360" w:lineRule="auto"/>
        <w:jc w:val="both"/>
        <w:rPr>
          <w:rFonts w:ascii="Times New Roman" w:hAnsi="Times New Roman"/>
          <w:b/>
          <w:spacing w:val="-3"/>
        </w:rPr>
      </w:pPr>
      <w:r w:rsidRPr="004976FE">
        <w:rPr>
          <w:rFonts w:ascii="Times New Roman" w:hAnsi="Times New Roman"/>
          <w:b/>
          <w:spacing w:val="-3"/>
        </w:rPr>
        <w:t>Coenwalh’s queen</w:t>
      </w:r>
      <w:r>
        <w:rPr>
          <w:rFonts w:ascii="Times New Roman" w:hAnsi="Times New Roman"/>
          <w:b/>
          <w:spacing w:val="-3"/>
        </w:rPr>
        <w:t>s</w:t>
      </w:r>
    </w:p>
    <w:p w:rsidR="004976FE" w:rsidRPr="00FC739A" w:rsidRDefault="004976FE" w:rsidP="00671AD8">
      <w:pPr>
        <w:tabs>
          <w:tab w:val="left" w:pos="-720"/>
        </w:tabs>
        <w:suppressAutoHyphens/>
        <w:spacing w:line="360" w:lineRule="auto"/>
        <w:jc w:val="both"/>
        <w:rPr>
          <w:rFonts w:ascii="Times New Roman" w:hAnsi="Times New Roman"/>
          <w:spacing w:val="-3"/>
        </w:rPr>
      </w:pPr>
    </w:p>
    <w:p w:rsidR="004976FE" w:rsidRDefault="00C20C15"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107A63">
        <w:rPr>
          <w:rFonts w:ascii="Times New Roman" w:hAnsi="Times New Roman"/>
          <w:spacing w:val="-3"/>
        </w:rPr>
        <w:t>Penda’s sister</w:t>
      </w:r>
      <w:r w:rsidR="004976FE">
        <w:rPr>
          <w:rFonts w:ascii="Times New Roman" w:hAnsi="Times New Roman"/>
          <w:spacing w:val="-3"/>
        </w:rPr>
        <w:t xml:space="preserve"> was </w:t>
      </w:r>
      <w:r w:rsidR="00113C68">
        <w:rPr>
          <w:rFonts w:ascii="Times New Roman" w:hAnsi="Times New Roman"/>
          <w:spacing w:val="-3"/>
        </w:rPr>
        <w:t>married</w:t>
      </w:r>
      <w:r w:rsidR="00AA722D">
        <w:rPr>
          <w:rFonts w:ascii="Times New Roman" w:hAnsi="Times New Roman"/>
          <w:spacing w:val="-3"/>
        </w:rPr>
        <w:t xml:space="preserve"> </w:t>
      </w:r>
      <w:r w:rsidR="004976FE">
        <w:rPr>
          <w:rFonts w:ascii="Times New Roman" w:hAnsi="Times New Roman"/>
          <w:spacing w:val="-3"/>
        </w:rPr>
        <w:t xml:space="preserve">to </w:t>
      </w:r>
      <w:r>
        <w:rPr>
          <w:rFonts w:ascii="Times New Roman" w:hAnsi="Times New Roman"/>
          <w:spacing w:val="-3"/>
        </w:rPr>
        <w:t xml:space="preserve">Coenwalh of the </w:t>
      </w:r>
      <w:smartTag w:uri="urn:schemas-microsoft-com:office:smarttags" w:element="place">
        <w:r>
          <w:rPr>
            <w:rFonts w:ascii="Times New Roman" w:hAnsi="Times New Roman"/>
            <w:spacing w:val="-3"/>
          </w:rPr>
          <w:t>West Saxons</w:t>
        </w:r>
      </w:smartTag>
      <w:r w:rsidR="005C0019">
        <w:rPr>
          <w:rFonts w:ascii="Times New Roman" w:hAnsi="Times New Roman"/>
          <w:spacing w:val="-3"/>
        </w:rPr>
        <w:t>.</w:t>
      </w:r>
      <w:r w:rsidR="00107A63">
        <w:rPr>
          <w:rStyle w:val="FootnoteReference"/>
          <w:rFonts w:ascii="Times New Roman" w:hAnsi="Times New Roman"/>
          <w:spacing w:val="-3"/>
        </w:rPr>
        <w:footnoteReference w:id="227"/>
      </w:r>
      <w:r w:rsidR="0048448B">
        <w:rPr>
          <w:rFonts w:ascii="Times New Roman" w:hAnsi="Times New Roman"/>
          <w:spacing w:val="-3"/>
        </w:rPr>
        <w:t xml:space="preserve">  </w:t>
      </w:r>
      <w:r>
        <w:rPr>
          <w:rFonts w:ascii="Times New Roman" w:hAnsi="Times New Roman"/>
          <w:spacing w:val="-3"/>
        </w:rPr>
        <w:t>Coenwalh resisted the conversion by Birinus that his father Cynegils had so willingly undertaken in order (possibly) to cement his alliance with Oswald</w:t>
      </w:r>
      <w:r w:rsidR="0048448B">
        <w:rPr>
          <w:rFonts w:ascii="Times New Roman" w:hAnsi="Times New Roman"/>
          <w:spacing w:val="-3"/>
        </w:rPr>
        <w:t xml:space="preserve">.  </w:t>
      </w:r>
      <w:r>
        <w:rPr>
          <w:rFonts w:ascii="Times New Roman" w:hAnsi="Times New Roman"/>
          <w:spacing w:val="-3"/>
        </w:rPr>
        <w:t>This would have made it easier for Coenwalh to make an alliance with the pagan Penda</w:t>
      </w:r>
      <w:r w:rsidR="0048448B">
        <w:rPr>
          <w:rFonts w:ascii="Times New Roman" w:hAnsi="Times New Roman"/>
          <w:spacing w:val="-3"/>
        </w:rPr>
        <w:t xml:space="preserve">.  </w:t>
      </w:r>
      <w:r>
        <w:rPr>
          <w:rFonts w:ascii="Times New Roman" w:hAnsi="Times New Roman"/>
          <w:spacing w:val="-3"/>
        </w:rPr>
        <w:t>When Coenwalh succeeded in 642 he threw off the Christian faith and the sacraments</w:t>
      </w:r>
      <w:r w:rsidR="0048448B">
        <w:rPr>
          <w:rFonts w:ascii="Times New Roman" w:hAnsi="Times New Roman"/>
          <w:spacing w:val="-3"/>
        </w:rPr>
        <w:t xml:space="preserve">.  </w:t>
      </w:r>
      <w:r>
        <w:rPr>
          <w:rFonts w:ascii="Times New Roman" w:hAnsi="Times New Roman"/>
          <w:spacing w:val="-3"/>
        </w:rPr>
        <w:t>However, three years later he also threw off his queen</w:t>
      </w:r>
      <w:r w:rsidR="0048448B">
        <w:rPr>
          <w:rFonts w:ascii="Times New Roman" w:hAnsi="Times New Roman"/>
          <w:spacing w:val="-3"/>
        </w:rPr>
        <w:t xml:space="preserve">.  </w:t>
      </w:r>
      <w:r>
        <w:rPr>
          <w:rFonts w:ascii="Times New Roman" w:hAnsi="Times New Roman"/>
          <w:spacing w:val="-3"/>
        </w:rPr>
        <w:t xml:space="preserve">The reasons </w:t>
      </w:r>
      <w:r w:rsidR="00107A63">
        <w:rPr>
          <w:rFonts w:ascii="Times New Roman" w:hAnsi="Times New Roman"/>
          <w:spacing w:val="-3"/>
        </w:rPr>
        <w:t>we</w:t>
      </w:r>
      <w:r>
        <w:rPr>
          <w:rFonts w:ascii="Times New Roman" w:hAnsi="Times New Roman"/>
          <w:spacing w:val="-3"/>
        </w:rPr>
        <w:t xml:space="preserve">re not given </w:t>
      </w:r>
      <w:r w:rsidR="001F275B">
        <w:rPr>
          <w:rFonts w:ascii="Times New Roman" w:hAnsi="Times New Roman"/>
          <w:spacing w:val="-3"/>
        </w:rPr>
        <w:t xml:space="preserve">by Bede </w:t>
      </w:r>
      <w:r>
        <w:rPr>
          <w:rFonts w:ascii="Times New Roman" w:hAnsi="Times New Roman"/>
          <w:spacing w:val="-3"/>
        </w:rPr>
        <w:t>except that he wanted to marry someone else</w:t>
      </w:r>
      <w:r w:rsidR="0048448B">
        <w:rPr>
          <w:rFonts w:ascii="Times New Roman" w:hAnsi="Times New Roman"/>
          <w:spacing w:val="-3"/>
        </w:rPr>
        <w:t xml:space="preserve">.  </w:t>
      </w:r>
      <w:r w:rsidR="00BD4748">
        <w:rPr>
          <w:rFonts w:ascii="Times New Roman" w:hAnsi="Times New Roman"/>
          <w:spacing w:val="-3"/>
        </w:rPr>
        <w:t>Perhaps the marriage had been childless</w:t>
      </w:r>
      <w:r w:rsidR="0048448B">
        <w:rPr>
          <w:rFonts w:ascii="Times New Roman" w:hAnsi="Times New Roman"/>
          <w:spacing w:val="-3"/>
        </w:rPr>
        <w:t xml:space="preserve">.  </w:t>
      </w:r>
      <w:r>
        <w:rPr>
          <w:rFonts w:ascii="Times New Roman" w:hAnsi="Times New Roman"/>
          <w:spacing w:val="-3"/>
        </w:rPr>
        <w:t>It is here that the alliance was seen as a two</w:t>
      </w:r>
      <w:r w:rsidR="00BD4748">
        <w:rPr>
          <w:rFonts w:ascii="Times New Roman" w:hAnsi="Times New Roman"/>
          <w:spacing w:val="-3"/>
        </w:rPr>
        <w:t>-</w:t>
      </w:r>
      <w:r>
        <w:rPr>
          <w:rFonts w:ascii="Times New Roman" w:hAnsi="Times New Roman"/>
          <w:spacing w:val="-3"/>
        </w:rPr>
        <w:t>way understanding</w:t>
      </w:r>
      <w:r w:rsidR="0048448B">
        <w:rPr>
          <w:rFonts w:ascii="Times New Roman" w:hAnsi="Times New Roman"/>
          <w:spacing w:val="-3"/>
        </w:rPr>
        <w:t xml:space="preserve">.  </w:t>
      </w:r>
      <w:r>
        <w:rPr>
          <w:rFonts w:ascii="Times New Roman" w:hAnsi="Times New Roman"/>
          <w:spacing w:val="-3"/>
        </w:rPr>
        <w:t>No doubt the cast</w:t>
      </w:r>
      <w:r w:rsidR="00BD4748">
        <w:rPr>
          <w:rFonts w:ascii="Times New Roman" w:hAnsi="Times New Roman"/>
          <w:spacing w:val="-3"/>
        </w:rPr>
        <w:t>-</w:t>
      </w:r>
      <w:r>
        <w:rPr>
          <w:rFonts w:ascii="Times New Roman" w:hAnsi="Times New Roman"/>
          <w:spacing w:val="-3"/>
        </w:rPr>
        <w:t>off queen protested vehemently to her brother who promptly invaded Coenwalh's kingdom and deposed him</w:t>
      </w:r>
      <w:r w:rsidR="001F275B">
        <w:rPr>
          <w:rFonts w:ascii="Times New Roman" w:hAnsi="Times New Roman"/>
          <w:spacing w:val="-3"/>
        </w:rPr>
        <w:t>,</w:t>
      </w:r>
      <w:r>
        <w:rPr>
          <w:rFonts w:ascii="Times New Roman" w:hAnsi="Times New Roman"/>
          <w:spacing w:val="-3"/>
        </w:rPr>
        <w:t xml:space="preserve"> sending him into exile at the court of</w:t>
      </w:r>
      <w:r w:rsidR="00AA722D">
        <w:rPr>
          <w:rFonts w:ascii="Times New Roman" w:hAnsi="Times New Roman"/>
          <w:spacing w:val="-3"/>
        </w:rPr>
        <w:t xml:space="preserve"> </w:t>
      </w:r>
      <w:r>
        <w:rPr>
          <w:rFonts w:ascii="Times New Roman" w:hAnsi="Times New Roman"/>
          <w:spacing w:val="-3"/>
        </w:rPr>
        <w:t xml:space="preserve">Anna of </w:t>
      </w:r>
      <w:smartTag w:uri="urn:schemas-microsoft-com:office:smarttags" w:element="country-region">
        <w:smartTag w:uri="urn:schemas-microsoft-com:office:smarttags" w:element="place">
          <w:r>
            <w:rPr>
              <w:rFonts w:ascii="Times New Roman" w:hAnsi="Times New Roman"/>
              <w:spacing w:val="-3"/>
            </w:rPr>
            <w:t>East Anglia</w:t>
          </w:r>
        </w:smartTag>
      </w:smartTag>
      <w:r>
        <w:rPr>
          <w:rFonts w:ascii="Times New Roman" w:hAnsi="Times New Roman"/>
          <w:spacing w:val="-3"/>
        </w:rPr>
        <w:t xml:space="preserve"> for three years</w:t>
      </w:r>
      <w:r w:rsidR="005C0019">
        <w:rPr>
          <w:rFonts w:ascii="Times New Roman" w:hAnsi="Times New Roman"/>
          <w:spacing w:val="-3"/>
        </w:rPr>
        <w:t>.</w:t>
      </w:r>
    </w:p>
    <w:p w:rsidR="004976FE" w:rsidRDefault="004976FE" w:rsidP="00671AD8">
      <w:pPr>
        <w:tabs>
          <w:tab w:val="left" w:pos="-720"/>
        </w:tabs>
        <w:suppressAutoHyphens/>
        <w:spacing w:line="360" w:lineRule="auto"/>
        <w:jc w:val="both"/>
        <w:rPr>
          <w:rFonts w:ascii="Times New Roman" w:hAnsi="Times New Roman"/>
          <w:spacing w:val="-3"/>
        </w:rPr>
      </w:pPr>
    </w:p>
    <w:p w:rsidR="004976FE" w:rsidRPr="004976FE" w:rsidRDefault="004976FE"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Seaxburh</w:t>
      </w:r>
    </w:p>
    <w:p w:rsidR="004976FE" w:rsidRDefault="004976FE" w:rsidP="00671AD8">
      <w:pPr>
        <w:tabs>
          <w:tab w:val="left" w:pos="-720"/>
        </w:tabs>
        <w:suppressAutoHyphens/>
        <w:spacing w:line="360" w:lineRule="auto"/>
        <w:jc w:val="both"/>
        <w:rPr>
          <w:rFonts w:ascii="Times New Roman" w:hAnsi="Times New Roman"/>
          <w:spacing w:val="-3"/>
        </w:rPr>
      </w:pPr>
    </w:p>
    <w:p w:rsidR="002F47EB" w:rsidRDefault="004976FE"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1F275B">
        <w:rPr>
          <w:rFonts w:ascii="Times New Roman" w:hAnsi="Times New Roman"/>
          <w:spacing w:val="-3"/>
        </w:rPr>
        <w:t xml:space="preserve">When </w:t>
      </w:r>
      <w:r w:rsidR="00C753F1">
        <w:rPr>
          <w:rFonts w:ascii="Times New Roman" w:hAnsi="Times New Roman"/>
          <w:spacing w:val="-3"/>
        </w:rPr>
        <w:t xml:space="preserve">Coenwalh </w:t>
      </w:r>
      <w:r w:rsidR="001F275B">
        <w:rPr>
          <w:rFonts w:ascii="Times New Roman" w:hAnsi="Times New Roman"/>
          <w:spacing w:val="-3"/>
        </w:rPr>
        <w:t>was restored in 648 he was presumably already married to his new bride</w:t>
      </w:r>
      <w:r w:rsidR="0048448B">
        <w:rPr>
          <w:rFonts w:ascii="Times New Roman" w:hAnsi="Times New Roman"/>
          <w:spacing w:val="-3"/>
        </w:rPr>
        <w:t xml:space="preserve">.  </w:t>
      </w:r>
      <w:r w:rsidR="00827378">
        <w:rPr>
          <w:rFonts w:ascii="Times New Roman" w:hAnsi="Times New Roman"/>
          <w:spacing w:val="-3"/>
        </w:rPr>
        <w:t xml:space="preserve">The first West Saxon woman to appear in the </w:t>
      </w:r>
      <w:r w:rsidR="000B43A6" w:rsidRPr="000B43A6">
        <w:rPr>
          <w:rFonts w:ascii="Times New Roman" w:hAnsi="Times New Roman"/>
          <w:i/>
          <w:iCs/>
          <w:spacing w:val="-3"/>
        </w:rPr>
        <w:t>Anglo-Saxon Chronicle</w:t>
      </w:r>
      <w:r w:rsidR="00827378">
        <w:rPr>
          <w:rFonts w:ascii="Times New Roman" w:hAnsi="Times New Roman"/>
          <w:spacing w:val="-3"/>
        </w:rPr>
        <w:t xml:space="preserve"> was Queen Se</w:t>
      </w:r>
      <w:r w:rsidR="00107A63">
        <w:rPr>
          <w:rFonts w:ascii="Times New Roman" w:hAnsi="Times New Roman"/>
          <w:spacing w:val="-3"/>
        </w:rPr>
        <w:t>ax</w:t>
      </w:r>
      <w:r w:rsidR="00827378">
        <w:rPr>
          <w:rFonts w:ascii="Times New Roman" w:hAnsi="Times New Roman"/>
          <w:spacing w:val="-3"/>
        </w:rPr>
        <w:t>bur</w:t>
      </w:r>
      <w:r w:rsidR="00107A63">
        <w:rPr>
          <w:rFonts w:ascii="Times New Roman" w:hAnsi="Times New Roman"/>
          <w:spacing w:val="-3"/>
        </w:rPr>
        <w:t>h</w:t>
      </w:r>
      <w:r w:rsidR="00827378">
        <w:rPr>
          <w:rFonts w:ascii="Times New Roman" w:hAnsi="Times New Roman"/>
          <w:spacing w:val="-3"/>
        </w:rPr>
        <w:t xml:space="preserve"> who was listed as one of the rulers of Wessex in </w:t>
      </w:r>
      <w:r w:rsidR="001F275B">
        <w:rPr>
          <w:rFonts w:ascii="Times New Roman" w:hAnsi="Times New Roman"/>
          <w:spacing w:val="-3"/>
        </w:rPr>
        <w:t>Ā</w:t>
      </w:r>
      <w:r w:rsidR="00827378">
        <w:rPr>
          <w:rFonts w:ascii="Times New Roman" w:hAnsi="Times New Roman"/>
          <w:spacing w:val="-3"/>
        </w:rPr>
        <w:t>'s introduction under the year 494, as successor to her husband, Coenwalh; holding the kingdom for one year after him</w:t>
      </w:r>
      <w:r w:rsidR="0048448B">
        <w:rPr>
          <w:rFonts w:ascii="Times New Roman" w:hAnsi="Times New Roman"/>
          <w:spacing w:val="-3"/>
        </w:rPr>
        <w:t xml:space="preserve">.  </w:t>
      </w:r>
      <w:r w:rsidR="00827378">
        <w:rPr>
          <w:rFonts w:ascii="Times New Roman" w:hAnsi="Times New Roman"/>
          <w:spacing w:val="-3"/>
        </w:rPr>
        <w:t xml:space="preserve">This </w:t>
      </w:r>
      <w:r w:rsidR="001F275B">
        <w:rPr>
          <w:rFonts w:ascii="Times New Roman" w:hAnsi="Times New Roman"/>
          <w:spacing w:val="-3"/>
        </w:rPr>
        <w:t>wa</w:t>
      </w:r>
      <w:r w:rsidR="00827378">
        <w:rPr>
          <w:rFonts w:ascii="Times New Roman" w:hAnsi="Times New Roman"/>
          <w:spacing w:val="-3"/>
        </w:rPr>
        <w:t xml:space="preserve">s repeated in both </w:t>
      </w:r>
      <w:r w:rsidR="001F275B">
        <w:rPr>
          <w:rFonts w:ascii="Times New Roman" w:hAnsi="Times New Roman"/>
          <w:spacing w:val="-3"/>
        </w:rPr>
        <w:t>Ā</w:t>
      </w:r>
      <w:r w:rsidR="00827378">
        <w:rPr>
          <w:rFonts w:ascii="Times New Roman" w:hAnsi="Times New Roman"/>
          <w:spacing w:val="-3"/>
        </w:rPr>
        <w:t xml:space="preserve"> and E under year 672 (with her successor, </w:t>
      </w:r>
      <w:r w:rsidR="00C753F1">
        <w:rPr>
          <w:rFonts w:ascii="Times New Roman" w:hAnsi="Times New Roman"/>
          <w:spacing w:val="-3"/>
        </w:rPr>
        <w:t>Æ</w:t>
      </w:r>
      <w:r w:rsidR="00827378">
        <w:rPr>
          <w:rFonts w:ascii="Times New Roman" w:hAnsi="Times New Roman"/>
          <w:spacing w:val="-3"/>
        </w:rPr>
        <w:t>scwine, succeeding in 674)</w:t>
      </w:r>
      <w:r w:rsidR="0048448B">
        <w:rPr>
          <w:rFonts w:ascii="Times New Roman" w:hAnsi="Times New Roman"/>
          <w:spacing w:val="-3"/>
        </w:rPr>
        <w:t xml:space="preserve">.  </w:t>
      </w:r>
      <w:r w:rsidR="00827378">
        <w:rPr>
          <w:rFonts w:ascii="Times New Roman" w:hAnsi="Times New Roman"/>
          <w:spacing w:val="-3"/>
        </w:rPr>
        <w:t>Bede had merely said that Coenwalh was succeeded by sub</w:t>
      </w:r>
      <w:r w:rsidR="00827378">
        <w:rPr>
          <w:rFonts w:ascii="Times New Roman" w:hAnsi="Times New Roman"/>
          <w:spacing w:val="-3"/>
        </w:rPr>
        <w:noBreakHyphen/>
        <w:t>kings</w:t>
      </w:r>
      <w:r w:rsidR="00C753F1">
        <w:rPr>
          <w:rStyle w:val="FootnoteReference"/>
          <w:rFonts w:ascii="Times New Roman" w:hAnsi="Times New Roman"/>
          <w:spacing w:val="-3"/>
        </w:rPr>
        <w:footnoteReference w:id="228"/>
      </w:r>
      <w:r w:rsidR="00827378">
        <w:rPr>
          <w:rFonts w:ascii="Times New Roman" w:hAnsi="Times New Roman"/>
          <w:spacing w:val="-3"/>
        </w:rPr>
        <w:t xml:space="preserve"> so he presumably was unaware of this extraordinary event</w:t>
      </w:r>
      <w:r w:rsidR="00500DF7">
        <w:rPr>
          <w:rFonts w:ascii="Times New Roman" w:hAnsi="Times New Roman"/>
          <w:spacing w:val="-3"/>
        </w:rPr>
        <w:t xml:space="preserve"> or was unwilling to include it if he thought it unimportant or did not approve of the </w:t>
      </w:r>
      <w:r w:rsidR="00314E98">
        <w:rPr>
          <w:rFonts w:ascii="Times New Roman" w:hAnsi="Times New Roman"/>
          <w:spacing w:val="-3"/>
        </w:rPr>
        <w:t>"</w:t>
      </w:r>
      <w:r w:rsidR="00500DF7">
        <w:rPr>
          <w:rFonts w:ascii="Times New Roman" w:hAnsi="Times New Roman"/>
          <w:spacing w:val="-3"/>
        </w:rPr>
        <w:t>natural</w:t>
      </w:r>
      <w:r w:rsidR="00314E98">
        <w:rPr>
          <w:rFonts w:ascii="Times New Roman" w:hAnsi="Times New Roman"/>
          <w:spacing w:val="-3"/>
        </w:rPr>
        <w:t>"</w:t>
      </w:r>
      <w:r w:rsidR="00500DF7">
        <w:rPr>
          <w:rFonts w:ascii="Times New Roman" w:hAnsi="Times New Roman"/>
          <w:spacing w:val="-3"/>
        </w:rPr>
        <w:t xml:space="preserve"> order being upset</w:t>
      </w:r>
      <w:r w:rsidR="0048448B">
        <w:rPr>
          <w:rFonts w:ascii="Times New Roman" w:hAnsi="Times New Roman"/>
          <w:spacing w:val="-3"/>
        </w:rPr>
        <w:t xml:space="preserve">.  </w:t>
      </w:r>
      <w:r w:rsidR="00827378">
        <w:rPr>
          <w:rFonts w:ascii="Times New Roman" w:hAnsi="Times New Roman"/>
          <w:spacing w:val="-3"/>
        </w:rPr>
        <w:t>It is quite possible that Se</w:t>
      </w:r>
      <w:r w:rsidR="00107A63">
        <w:rPr>
          <w:rFonts w:ascii="Times New Roman" w:hAnsi="Times New Roman"/>
          <w:spacing w:val="-3"/>
        </w:rPr>
        <w:t>a</w:t>
      </w:r>
      <w:r w:rsidR="00827378">
        <w:rPr>
          <w:rFonts w:ascii="Times New Roman" w:hAnsi="Times New Roman"/>
          <w:spacing w:val="-3"/>
        </w:rPr>
        <w:t>xbur</w:t>
      </w:r>
      <w:r w:rsidR="00107A63">
        <w:rPr>
          <w:rFonts w:ascii="Times New Roman" w:hAnsi="Times New Roman"/>
          <w:spacing w:val="-3"/>
        </w:rPr>
        <w:t>h</w:t>
      </w:r>
      <w:r w:rsidR="00827378">
        <w:rPr>
          <w:rFonts w:ascii="Times New Roman" w:hAnsi="Times New Roman"/>
          <w:spacing w:val="-3"/>
        </w:rPr>
        <w:t xml:space="preserve"> was of royal blood</w:t>
      </w:r>
      <w:r w:rsidR="00615B4B">
        <w:rPr>
          <w:rFonts w:ascii="Times New Roman" w:hAnsi="Times New Roman"/>
          <w:spacing w:val="-3"/>
        </w:rPr>
        <w:t>,</w:t>
      </w:r>
      <w:r w:rsidR="00827378">
        <w:rPr>
          <w:rFonts w:ascii="Times New Roman" w:hAnsi="Times New Roman"/>
          <w:spacing w:val="-3"/>
        </w:rPr>
        <w:t xml:space="preserve"> though probably not West Saxon royal blood</w:t>
      </w:r>
      <w:r w:rsidR="00615B4B">
        <w:rPr>
          <w:rFonts w:ascii="Times New Roman" w:hAnsi="Times New Roman"/>
          <w:spacing w:val="-3"/>
        </w:rPr>
        <w:t>,</w:t>
      </w:r>
      <w:r w:rsidR="00827378">
        <w:rPr>
          <w:rFonts w:ascii="Times New Roman" w:hAnsi="Times New Roman"/>
          <w:spacing w:val="-3"/>
        </w:rPr>
        <w:t xml:space="preserve"> but for a woman to succeed in the first place was remarkable and that she should succeed her husband (as opposed to her father which might have been less of a surprise) is even more so</w:t>
      </w:r>
      <w:r w:rsidR="0048448B">
        <w:rPr>
          <w:rFonts w:ascii="Times New Roman" w:hAnsi="Times New Roman"/>
          <w:spacing w:val="-3"/>
        </w:rPr>
        <w:t xml:space="preserve">.  </w:t>
      </w:r>
      <w:r w:rsidR="00827378">
        <w:rPr>
          <w:rFonts w:ascii="Times New Roman" w:hAnsi="Times New Roman"/>
          <w:spacing w:val="-3"/>
        </w:rPr>
        <w:t xml:space="preserve">As she only ruled for a year or so it is impossible to make a judgement on her as a ruler and the </w:t>
      </w:r>
      <w:r w:rsidR="000B43A6" w:rsidRPr="000B43A6">
        <w:rPr>
          <w:rFonts w:ascii="Times New Roman" w:hAnsi="Times New Roman"/>
          <w:i/>
          <w:iCs/>
          <w:spacing w:val="-3"/>
        </w:rPr>
        <w:t>Anglo-Saxon Chronicle</w:t>
      </w:r>
      <w:r w:rsidR="00827378">
        <w:rPr>
          <w:rFonts w:ascii="Times New Roman" w:hAnsi="Times New Roman"/>
          <w:spacing w:val="-3"/>
        </w:rPr>
        <w:t xml:space="preserve"> does not help</w:t>
      </w:r>
      <w:r w:rsidR="0048448B">
        <w:rPr>
          <w:rFonts w:ascii="Times New Roman" w:hAnsi="Times New Roman"/>
          <w:spacing w:val="-3"/>
        </w:rPr>
        <w:t xml:space="preserve">.  </w:t>
      </w:r>
      <w:r w:rsidR="00827378">
        <w:rPr>
          <w:rFonts w:ascii="Times New Roman" w:hAnsi="Times New Roman"/>
          <w:spacing w:val="-3"/>
        </w:rPr>
        <w:t xml:space="preserve">By saying that her successor followed </w:t>
      </w:r>
      <w:r w:rsidR="00827378">
        <w:rPr>
          <w:rFonts w:ascii="Times New Roman" w:hAnsi="Times New Roman"/>
          <w:spacing w:val="-3"/>
        </w:rPr>
        <w:lastRenderedPageBreak/>
        <w:t xml:space="preserve">in 674 implies that there may have been a short interregnum after her death but this may be explained by rounding say </w:t>
      </w:r>
      <w:r w:rsidR="002F47EB">
        <w:rPr>
          <w:rFonts w:ascii="Times New Roman" w:hAnsi="Times New Roman"/>
          <w:spacing w:val="-3"/>
        </w:rPr>
        <w:t>fourteen</w:t>
      </w:r>
      <w:r w:rsidR="00827378">
        <w:rPr>
          <w:rFonts w:ascii="Times New Roman" w:hAnsi="Times New Roman"/>
          <w:spacing w:val="-3"/>
        </w:rPr>
        <w:t xml:space="preserve"> months to a year</w:t>
      </w:r>
      <w:r w:rsidR="0048448B">
        <w:rPr>
          <w:rFonts w:ascii="Times New Roman" w:hAnsi="Times New Roman"/>
          <w:spacing w:val="-3"/>
        </w:rPr>
        <w:t xml:space="preserve">.  </w:t>
      </w:r>
      <w:r w:rsidR="00827378">
        <w:rPr>
          <w:rFonts w:ascii="Times New Roman" w:hAnsi="Times New Roman"/>
          <w:spacing w:val="-3"/>
        </w:rPr>
        <w:t>In fact</w:t>
      </w:r>
      <w:r w:rsidR="002F47EB">
        <w:rPr>
          <w:rFonts w:ascii="Times New Roman" w:hAnsi="Times New Roman"/>
          <w:spacing w:val="-3"/>
        </w:rPr>
        <w:t>,</w:t>
      </w:r>
      <w:r w:rsidR="00827378">
        <w:rPr>
          <w:rFonts w:ascii="Times New Roman" w:hAnsi="Times New Roman"/>
          <w:spacing w:val="-3"/>
        </w:rPr>
        <w:t xml:space="preserve"> the </w:t>
      </w:r>
      <w:r w:rsidR="000B43A6" w:rsidRPr="000B43A6">
        <w:rPr>
          <w:rFonts w:ascii="Times New Roman" w:hAnsi="Times New Roman"/>
          <w:i/>
          <w:iCs/>
          <w:spacing w:val="-3"/>
        </w:rPr>
        <w:t>Anglo-Saxon Chronicle</w:t>
      </w:r>
      <w:r w:rsidR="00827378">
        <w:rPr>
          <w:rFonts w:ascii="Times New Roman" w:hAnsi="Times New Roman"/>
          <w:spacing w:val="-3"/>
        </w:rPr>
        <w:t xml:space="preserve"> does not even say that she died</w:t>
      </w:r>
      <w:r w:rsidR="0048448B">
        <w:rPr>
          <w:rFonts w:ascii="Times New Roman" w:hAnsi="Times New Roman"/>
          <w:spacing w:val="-3"/>
        </w:rPr>
        <w:t xml:space="preserve">.  </w:t>
      </w:r>
      <w:r w:rsidR="00827378">
        <w:rPr>
          <w:rFonts w:ascii="Times New Roman" w:hAnsi="Times New Roman"/>
          <w:spacing w:val="-3"/>
        </w:rPr>
        <w:t>She may have abdicated or been deposed and retired to an abbey</w:t>
      </w:r>
      <w:r w:rsidR="0048448B">
        <w:rPr>
          <w:rFonts w:ascii="Times New Roman" w:hAnsi="Times New Roman"/>
          <w:spacing w:val="-3"/>
        </w:rPr>
        <w:t xml:space="preserve">.  </w:t>
      </w:r>
      <w:r w:rsidR="00827378">
        <w:rPr>
          <w:rFonts w:ascii="Times New Roman" w:hAnsi="Times New Roman"/>
          <w:spacing w:val="-3"/>
        </w:rPr>
        <w:t>What is known is that Coenwalh had an adult brother, Centwine, who eventually succeeded</w:t>
      </w:r>
      <w:r w:rsidR="002F47EB">
        <w:rPr>
          <w:rFonts w:ascii="Times New Roman" w:hAnsi="Times New Roman"/>
          <w:spacing w:val="-3"/>
        </w:rPr>
        <w:t>;</w:t>
      </w:r>
      <w:r w:rsidR="00827378">
        <w:rPr>
          <w:rFonts w:ascii="Times New Roman" w:hAnsi="Times New Roman"/>
          <w:spacing w:val="-3"/>
        </w:rPr>
        <w:t xml:space="preserve"> so Se</w:t>
      </w:r>
      <w:r w:rsidR="00107A63">
        <w:rPr>
          <w:rFonts w:ascii="Times New Roman" w:hAnsi="Times New Roman"/>
          <w:spacing w:val="-3"/>
        </w:rPr>
        <w:t>a</w:t>
      </w:r>
      <w:r w:rsidR="00827378">
        <w:rPr>
          <w:rFonts w:ascii="Times New Roman" w:hAnsi="Times New Roman"/>
          <w:spacing w:val="-3"/>
        </w:rPr>
        <w:t>xbur</w:t>
      </w:r>
      <w:r w:rsidR="00107A63">
        <w:rPr>
          <w:rFonts w:ascii="Times New Roman" w:hAnsi="Times New Roman"/>
          <w:spacing w:val="-3"/>
        </w:rPr>
        <w:t>h</w:t>
      </w:r>
      <w:r w:rsidR="00827378">
        <w:rPr>
          <w:rFonts w:ascii="Times New Roman" w:hAnsi="Times New Roman"/>
          <w:spacing w:val="-3"/>
        </w:rPr>
        <w:t xml:space="preserve"> must have had some outstanding qualities to allow her to succeed in preference to the obvious heir even if it were for only a year</w:t>
      </w:r>
      <w:r w:rsidR="002F47EB">
        <w:rPr>
          <w:rFonts w:ascii="Times New Roman" w:hAnsi="Times New Roman"/>
          <w:spacing w:val="-3"/>
        </w:rPr>
        <w:t xml:space="preserve"> or two</w:t>
      </w:r>
      <w:r w:rsidR="0048448B">
        <w:rPr>
          <w:rFonts w:ascii="Times New Roman" w:hAnsi="Times New Roman"/>
          <w:spacing w:val="-3"/>
        </w:rPr>
        <w:t xml:space="preserve">.  </w:t>
      </w:r>
    </w:p>
    <w:p w:rsidR="002F47EB" w:rsidRDefault="002F47EB" w:rsidP="00671AD8">
      <w:pPr>
        <w:tabs>
          <w:tab w:val="left" w:pos="-720"/>
        </w:tabs>
        <w:suppressAutoHyphens/>
        <w:spacing w:line="360" w:lineRule="auto"/>
        <w:jc w:val="both"/>
        <w:rPr>
          <w:rFonts w:ascii="Times New Roman" w:hAnsi="Times New Roman"/>
          <w:spacing w:val="-3"/>
        </w:rPr>
      </w:pPr>
    </w:p>
    <w:p w:rsidR="00107A63" w:rsidRPr="002C7886" w:rsidRDefault="002F47EB" w:rsidP="00671AD8">
      <w:pPr>
        <w:tabs>
          <w:tab w:val="left" w:pos="-720"/>
        </w:tabs>
        <w:suppressAutoHyphens/>
        <w:spacing w:line="360" w:lineRule="auto"/>
        <w:jc w:val="both"/>
        <w:rPr>
          <w:rFonts w:ascii="Times New Roman" w:hAnsi="Times New Roman"/>
          <w:spacing w:val="-3"/>
          <w:szCs w:val="24"/>
        </w:rPr>
      </w:pPr>
      <w:r>
        <w:rPr>
          <w:rFonts w:ascii="Times New Roman" w:hAnsi="Times New Roman"/>
          <w:spacing w:val="-3"/>
        </w:rPr>
        <w:tab/>
      </w:r>
      <w:r w:rsidR="004976FE">
        <w:rPr>
          <w:rFonts w:ascii="Times New Roman" w:hAnsi="Times New Roman"/>
          <w:spacing w:val="-3"/>
        </w:rPr>
        <w:t>W</w:t>
      </w:r>
      <w:r w:rsidR="00827378">
        <w:rPr>
          <w:rFonts w:ascii="Times New Roman" w:hAnsi="Times New Roman"/>
          <w:spacing w:val="-3"/>
        </w:rPr>
        <w:t>hen Coenwalh went into exile at</w:t>
      </w:r>
      <w:r w:rsidR="00AA722D">
        <w:rPr>
          <w:rFonts w:ascii="Times New Roman" w:hAnsi="Times New Roman"/>
          <w:spacing w:val="-3"/>
        </w:rPr>
        <w:t xml:space="preserve"> </w:t>
      </w:r>
      <w:r w:rsidR="00827378">
        <w:rPr>
          <w:rFonts w:ascii="Times New Roman" w:hAnsi="Times New Roman"/>
          <w:spacing w:val="-3"/>
        </w:rPr>
        <w:t>Anna’s court in 64</w:t>
      </w:r>
      <w:r w:rsidR="0066663F">
        <w:rPr>
          <w:rFonts w:ascii="Times New Roman" w:hAnsi="Times New Roman"/>
          <w:spacing w:val="-3"/>
        </w:rPr>
        <w:t>5</w:t>
      </w:r>
      <w:r w:rsidR="00827378">
        <w:rPr>
          <w:rFonts w:ascii="Times New Roman" w:hAnsi="Times New Roman"/>
          <w:spacing w:val="-3"/>
        </w:rPr>
        <w:t xml:space="preserve"> he would have missed meeting Anna’s daughter, Se</w:t>
      </w:r>
      <w:r w:rsidR="00107A63">
        <w:rPr>
          <w:rFonts w:ascii="Times New Roman" w:hAnsi="Times New Roman"/>
          <w:spacing w:val="-3"/>
        </w:rPr>
        <w:t>a</w:t>
      </w:r>
      <w:r w:rsidR="00827378">
        <w:rPr>
          <w:rFonts w:ascii="Times New Roman" w:hAnsi="Times New Roman"/>
          <w:spacing w:val="-3"/>
        </w:rPr>
        <w:t>xbur</w:t>
      </w:r>
      <w:r w:rsidR="00107A63">
        <w:rPr>
          <w:rFonts w:ascii="Times New Roman" w:hAnsi="Times New Roman"/>
          <w:spacing w:val="-3"/>
        </w:rPr>
        <w:t>h</w:t>
      </w:r>
      <w:r w:rsidR="00FC739A">
        <w:rPr>
          <w:rFonts w:ascii="Times New Roman" w:hAnsi="Times New Roman"/>
          <w:spacing w:val="-3"/>
        </w:rPr>
        <w:t>,</w:t>
      </w:r>
      <w:r w:rsidR="00827378">
        <w:rPr>
          <w:rFonts w:ascii="Times New Roman" w:hAnsi="Times New Roman"/>
          <w:spacing w:val="-3"/>
        </w:rPr>
        <w:t xml:space="preserve"> who had married</w:t>
      </w:r>
      <w:r w:rsidR="00AA722D">
        <w:rPr>
          <w:rFonts w:ascii="Times New Roman" w:hAnsi="Times New Roman"/>
          <w:spacing w:val="-3"/>
        </w:rPr>
        <w:t xml:space="preserve"> </w:t>
      </w:r>
      <w:r w:rsidR="001C54D9">
        <w:rPr>
          <w:rFonts w:ascii="Times New Roman" w:hAnsi="Times New Roman"/>
          <w:spacing w:val="-3"/>
        </w:rPr>
        <w:t>Earcon</w:t>
      </w:r>
      <w:r w:rsidR="00827378">
        <w:rPr>
          <w:rFonts w:ascii="Times New Roman" w:hAnsi="Times New Roman"/>
          <w:spacing w:val="-3"/>
        </w:rPr>
        <w:t xml:space="preserve">berht of Kent </w:t>
      </w:r>
      <w:r w:rsidR="0066663F">
        <w:rPr>
          <w:rFonts w:ascii="Times New Roman" w:hAnsi="Times New Roman"/>
          <w:spacing w:val="-3"/>
        </w:rPr>
        <w:t>five</w:t>
      </w:r>
      <w:r w:rsidR="00827378">
        <w:rPr>
          <w:rFonts w:ascii="Times New Roman" w:hAnsi="Times New Roman"/>
          <w:spacing w:val="-3"/>
        </w:rPr>
        <w:t xml:space="preserve"> years earlier</w:t>
      </w:r>
      <w:r w:rsidR="0048448B">
        <w:rPr>
          <w:rFonts w:ascii="Times New Roman" w:hAnsi="Times New Roman"/>
          <w:spacing w:val="-3"/>
        </w:rPr>
        <w:t xml:space="preserve">.  </w:t>
      </w:r>
      <w:r w:rsidR="004976FE">
        <w:rPr>
          <w:rFonts w:ascii="Times New Roman" w:hAnsi="Times New Roman"/>
          <w:spacing w:val="-3"/>
        </w:rPr>
        <w:t>As already mentioned, it is just possible she was the same person who married Coenwalh</w:t>
      </w:r>
      <w:r w:rsidR="004976FE" w:rsidRPr="004976FE">
        <w:rPr>
          <w:rFonts w:ascii="Times New Roman" w:hAnsi="Times New Roman"/>
          <w:spacing w:val="-3"/>
        </w:rPr>
        <w:t xml:space="preserve"> </w:t>
      </w:r>
      <w:r w:rsidR="004976FE">
        <w:rPr>
          <w:rFonts w:ascii="Times New Roman" w:hAnsi="Times New Roman"/>
          <w:spacing w:val="-3"/>
        </w:rPr>
        <w:t xml:space="preserve">and only became abbess back in </w:t>
      </w:r>
      <w:smartTag w:uri="urn:schemas-microsoft-com:office:smarttags" w:element="country-region">
        <w:smartTag w:uri="urn:schemas-microsoft-com:office:smarttags" w:element="place">
          <w:r w:rsidR="004976FE">
            <w:rPr>
              <w:rFonts w:ascii="Times New Roman" w:hAnsi="Times New Roman"/>
              <w:spacing w:val="-3"/>
            </w:rPr>
            <w:t>Kent</w:t>
          </w:r>
        </w:smartTag>
      </w:smartTag>
      <w:r w:rsidR="004976FE">
        <w:rPr>
          <w:rFonts w:ascii="Times New Roman" w:hAnsi="Times New Roman"/>
          <w:spacing w:val="-3"/>
        </w:rPr>
        <w:t xml:space="preserve"> after her brief reign as queen of </w:t>
      </w:r>
      <w:smartTag w:uri="urn:schemas-microsoft-com:office:smarttags" w:element="country-region">
        <w:smartTag w:uri="urn:schemas-microsoft-com:office:smarttags" w:element="place">
          <w:r w:rsidR="004976FE">
            <w:rPr>
              <w:rFonts w:ascii="Times New Roman" w:hAnsi="Times New Roman"/>
              <w:spacing w:val="-3"/>
            </w:rPr>
            <w:t>Wessex</w:t>
          </w:r>
        </w:smartTag>
      </w:smartTag>
      <w:r w:rsidR="004976FE">
        <w:rPr>
          <w:rFonts w:ascii="Times New Roman" w:hAnsi="Times New Roman"/>
          <w:spacing w:val="-3"/>
        </w:rPr>
        <w:t xml:space="preserve"> ended in 674.  Unlikely, but just within the bounds of possibility.  A</w:t>
      </w:r>
      <w:r w:rsidR="004976FE" w:rsidRPr="002C7886">
        <w:rPr>
          <w:rFonts w:ascii="Times New Roman" w:hAnsi="Times New Roman"/>
          <w:spacing w:val="-3"/>
          <w:szCs w:val="24"/>
        </w:rPr>
        <w:t>fter all, both</w:t>
      </w:r>
      <w:r w:rsidR="006D55B2" w:rsidRPr="002C7886">
        <w:rPr>
          <w:rFonts w:ascii="Times New Roman" w:hAnsi="Times New Roman"/>
          <w:spacing w:val="-3"/>
          <w:szCs w:val="24"/>
        </w:rPr>
        <w:t xml:space="preserve"> her mother and sister</w:t>
      </w:r>
      <w:r w:rsidR="004976FE" w:rsidRPr="002C7886">
        <w:rPr>
          <w:rFonts w:ascii="Times New Roman" w:hAnsi="Times New Roman"/>
          <w:spacing w:val="-3"/>
          <w:szCs w:val="24"/>
        </w:rPr>
        <w:t>, Æthelthryth,</w:t>
      </w:r>
      <w:r w:rsidR="006D55B2" w:rsidRPr="002C7886">
        <w:rPr>
          <w:rFonts w:ascii="Times New Roman" w:hAnsi="Times New Roman"/>
          <w:spacing w:val="-3"/>
          <w:szCs w:val="24"/>
        </w:rPr>
        <w:t xml:space="preserve"> had </w:t>
      </w:r>
      <w:r w:rsidR="004976FE" w:rsidRPr="002C7886">
        <w:rPr>
          <w:rFonts w:ascii="Times New Roman" w:hAnsi="Times New Roman"/>
          <w:spacing w:val="-3"/>
          <w:szCs w:val="24"/>
        </w:rPr>
        <w:t>remarried.</w:t>
      </w:r>
      <w:r w:rsidR="004976FE" w:rsidRPr="002C7886">
        <w:rPr>
          <w:rStyle w:val="FootnoteReference"/>
          <w:rFonts w:ascii="Times New Roman" w:hAnsi="Times New Roman"/>
          <w:spacing w:val="-3"/>
          <w:szCs w:val="24"/>
        </w:rPr>
        <w:footnoteReference w:id="229"/>
      </w:r>
    </w:p>
    <w:p w:rsidR="0008082F" w:rsidRPr="002C7886" w:rsidRDefault="0008082F" w:rsidP="00671AD8">
      <w:pPr>
        <w:tabs>
          <w:tab w:val="left" w:pos="-720"/>
        </w:tabs>
        <w:suppressAutoHyphens/>
        <w:spacing w:line="360" w:lineRule="auto"/>
        <w:jc w:val="both"/>
        <w:rPr>
          <w:rFonts w:ascii="Times New Roman" w:hAnsi="Times New Roman"/>
          <w:spacing w:val="-3"/>
          <w:szCs w:val="24"/>
        </w:rPr>
      </w:pPr>
    </w:p>
    <w:p w:rsidR="0008082F" w:rsidRPr="002C7886" w:rsidRDefault="0008082F" w:rsidP="00671AD8">
      <w:pPr>
        <w:tabs>
          <w:tab w:val="left" w:pos="-720"/>
        </w:tabs>
        <w:suppressAutoHyphens/>
        <w:spacing w:line="360" w:lineRule="auto"/>
        <w:jc w:val="both"/>
        <w:rPr>
          <w:rFonts w:ascii="Times New Roman" w:hAnsi="Times New Roman"/>
          <w:b/>
          <w:spacing w:val="-3"/>
          <w:szCs w:val="24"/>
        </w:rPr>
      </w:pPr>
      <w:r w:rsidRPr="002C7886">
        <w:rPr>
          <w:rFonts w:ascii="Times New Roman" w:hAnsi="Times New Roman"/>
          <w:b/>
          <w:spacing w:val="-3"/>
          <w:szCs w:val="24"/>
        </w:rPr>
        <w:t>Eormengyth</w:t>
      </w:r>
      <w:r w:rsidR="001B1FFF" w:rsidRPr="002C7886">
        <w:rPr>
          <w:rFonts w:ascii="Times New Roman" w:hAnsi="Times New Roman"/>
          <w:b/>
          <w:spacing w:val="-3"/>
          <w:szCs w:val="24"/>
        </w:rPr>
        <w:t xml:space="preserve"> and Bugga</w:t>
      </w:r>
    </w:p>
    <w:p w:rsidR="002C7886" w:rsidRDefault="002C7886" w:rsidP="00671AD8">
      <w:pPr>
        <w:pStyle w:val="NormalWeb"/>
        <w:spacing w:before="0" w:beforeAutospacing="0" w:after="0" w:afterAutospacing="0" w:line="360" w:lineRule="auto"/>
        <w:jc w:val="both"/>
      </w:pPr>
    </w:p>
    <w:p w:rsidR="002C7886" w:rsidRDefault="00B63F59" w:rsidP="00671AD8">
      <w:pPr>
        <w:pStyle w:val="NormalWeb"/>
        <w:spacing w:before="0" w:beforeAutospacing="0" w:after="0" w:afterAutospacing="0" w:line="360" w:lineRule="auto"/>
        <w:ind w:firstLine="720"/>
        <w:jc w:val="both"/>
      </w:pPr>
      <w:r w:rsidRPr="002C7886">
        <w:t>Stephen</w:t>
      </w:r>
      <w:r w:rsidR="0008082F" w:rsidRPr="002C7886">
        <w:t>’s reference to</w:t>
      </w:r>
      <w:r w:rsidRPr="002C7886">
        <w:t xml:space="preserve"> Centwine's queen is the only reference to Centwine even having a queen and she had enough influence over her husband to persuade him to expel an important prelate </w:t>
      </w:r>
      <w:r w:rsidR="00107A63" w:rsidRPr="002C7886">
        <w:t xml:space="preserve">(see above) </w:t>
      </w:r>
      <w:r w:rsidRPr="002C7886">
        <w:t>so it is surprising she is not mentioned elsewhere.</w:t>
      </w:r>
      <w:r w:rsidRPr="002C7886">
        <w:rPr>
          <w:rStyle w:val="FootnoteReference"/>
        </w:rPr>
        <w:footnoteReference w:id="230"/>
      </w:r>
      <w:r w:rsidR="00107A63" w:rsidRPr="002C7886">
        <w:t xml:space="preserve"> </w:t>
      </w:r>
      <w:r w:rsidR="00FC739A" w:rsidRPr="002C7886">
        <w:t xml:space="preserve"> </w:t>
      </w:r>
      <w:r w:rsidR="00A02BDB" w:rsidRPr="002C7886">
        <w:t xml:space="preserve">Another piece of evidence suggesting Centwine was </w:t>
      </w:r>
      <w:r w:rsidR="001E27A5" w:rsidRPr="002C7886">
        <w:t>married</w:t>
      </w:r>
      <w:r w:rsidR="00A02BDB" w:rsidRPr="002C7886">
        <w:t xml:space="preserve"> is that he appears to have had a daughter, Abbess Bugga.  Aldhelm</w:t>
      </w:r>
      <w:r w:rsidR="00A02BDB" w:rsidRPr="002C7886">
        <w:rPr>
          <w:rStyle w:val="FootnoteReference"/>
          <w:spacing w:val="-3"/>
        </w:rPr>
        <w:footnoteReference w:id="231"/>
      </w:r>
      <w:r w:rsidR="00A02BDB" w:rsidRPr="002C7886">
        <w:t xml:space="preserve"> addressed a poem to a church built by her although the location </w:t>
      </w:r>
      <w:r w:rsidR="002C3210" w:rsidRPr="002C7886">
        <w:t xml:space="preserve">of the mixed community </w:t>
      </w:r>
      <w:r w:rsidR="00A02BDB" w:rsidRPr="002C7886">
        <w:t xml:space="preserve">is unrecorded.  A verse epitaph records that she was abbess for </w:t>
      </w:r>
      <w:r w:rsidR="002C7886" w:rsidRPr="002C7886">
        <w:t>thirty-four</w:t>
      </w:r>
      <w:r w:rsidR="00A02BDB" w:rsidRPr="002C7886">
        <w:t xml:space="preserve"> years</w:t>
      </w:r>
      <w:r w:rsidR="005C0019" w:rsidRPr="002C7886">
        <w:t>.</w:t>
      </w:r>
      <w:r w:rsidR="00A02BDB" w:rsidRPr="002C7886">
        <w:rPr>
          <w:rStyle w:val="FootnoteReference"/>
          <w:spacing w:val="-3"/>
        </w:rPr>
        <w:footnoteReference w:id="232"/>
      </w:r>
      <w:r w:rsidR="00A02BDB" w:rsidRPr="002C7886">
        <w:t xml:space="preserve">  Her house was </w:t>
      </w:r>
      <w:r w:rsidR="009239AA" w:rsidRPr="002C7886">
        <w:t xml:space="preserve">one of </w:t>
      </w:r>
      <w:r w:rsidR="00A02BDB" w:rsidRPr="002C7886">
        <w:t xml:space="preserve">the earliest known in </w:t>
      </w:r>
      <w:smartTag w:uri="urn:schemas-microsoft-com:office:smarttags" w:element="country-region">
        <w:smartTag w:uri="urn:schemas-microsoft-com:office:smarttags" w:element="place">
          <w:r w:rsidR="00A02BDB" w:rsidRPr="002C7886">
            <w:t>Wessex</w:t>
          </w:r>
        </w:smartTag>
      </w:smartTag>
      <w:r w:rsidR="00A02BDB" w:rsidRPr="002C7886">
        <w:t xml:space="preserve"> and might have been at an important site like </w:t>
      </w:r>
      <w:smartTag w:uri="urn:schemas-microsoft-com:office:smarttags" w:element="City">
        <w:smartTag w:uri="urn:schemas-microsoft-com:office:smarttags" w:element="place">
          <w:r w:rsidR="00A02BDB" w:rsidRPr="002C7886">
            <w:t>Glastonbury</w:t>
          </w:r>
        </w:smartTag>
      </w:smartTag>
      <w:r w:rsidR="00A02BDB" w:rsidRPr="002C7886">
        <w:t xml:space="preserve"> which was founded </w:t>
      </w:r>
      <w:r w:rsidR="009239AA" w:rsidRPr="002C7886">
        <w:t xml:space="preserve">by </w:t>
      </w:r>
      <w:r w:rsidR="009239AA" w:rsidRPr="002C7886">
        <w:lastRenderedPageBreak/>
        <w:t xml:space="preserve">Ine </w:t>
      </w:r>
      <w:r w:rsidR="002C3210" w:rsidRPr="002C7886">
        <w:t>in or after 688 according to John</w:t>
      </w:r>
      <w:r w:rsidR="002C3210" w:rsidRPr="002C7886">
        <w:rPr>
          <w:rStyle w:val="FootnoteReference"/>
          <w:spacing w:val="-3"/>
        </w:rPr>
        <w:footnoteReference w:id="233"/>
      </w:r>
      <w:r w:rsidR="002C3210" w:rsidRPr="002C7886">
        <w:t xml:space="preserve"> when</w:t>
      </w:r>
      <w:r w:rsidR="00A02BDB" w:rsidRPr="002C7886">
        <w:t xml:space="preserve"> Bugga would have been in her </w:t>
      </w:r>
      <w:r w:rsidR="002C7886" w:rsidRPr="002C7886">
        <w:t>thirtie</w:t>
      </w:r>
      <w:r w:rsidR="00A02BDB" w:rsidRPr="002C7886">
        <w:t xml:space="preserve">s. </w:t>
      </w:r>
      <w:r w:rsidR="005C0019" w:rsidRPr="002C7886">
        <w:t xml:space="preserve">She had connections with the missionaries in </w:t>
      </w:r>
      <w:smartTag w:uri="urn:schemas-microsoft-com:office:smarttags" w:element="country-region">
        <w:smartTag w:uri="urn:schemas-microsoft-com:office:smarttags" w:element="place">
          <w:r w:rsidR="005C0019" w:rsidRPr="002C7886">
            <w:t>Germany</w:t>
          </w:r>
        </w:smartTag>
      </w:smartTag>
      <w:r w:rsidR="001D30DF" w:rsidRPr="002C7886">
        <w:rPr>
          <w:rStyle w:val="FootnoteReference"/>
          <w:spacing w:val="-3"/>
        </w:rPr>
        <w:footnoteReference w:id="234"/>
      </w:r>
      <w:r w:rsidR="005C0019" w:rsidRPr="002C7886">
        <w:t xml:space="preserve"> as </w:t>
      </w:r>
      <w:r w:rsidR="002C7886" w:rsidRPr="002C7886">
        <w:t>correspondence between her and</w:t>
      </w:r>
      <w:r w:rsidR="005C0019" w:rsidRPr="002C7886">
        <w:t xml:space="preserve"> Boniface survives.</w:t>
      </w:r>
      <w:r w:rsidR="005C0019" w:rsidRPr="002C7886">
        <w:rPr>
          <w:rStyle w:val="FootnoteReference"/>
          <w:spacing w:val="-3"/>
        </w:rPr>
        <w:footnoteReference w:id="235"/>
      </w:r>
      <w:r w:rsidR="001B1FFF" w:rsidRPr="002C7886">
        <w:t xml:space="preserve">  </w:t>
      </w:r>
      <w:r w:rsidR="002C7886">
        <w:t xml:space="preserve">It is possible that there was more than one Bugga as one of Boniface’s correspondents may have been based in </w:t>
      </w:r>
      <w:smartTag w:uri="urn:schemas-microsoft-com:office:smarttags" w:element="country-region">
        <w:smartTag w:uri="urn:schemas-microsoft-com:office:smarttags" w:element="place">
          <w:r w:rsidR="002C7886">
            <w:t>Kent</w:t>
          </w:r>
        </w:smartTag>
      </w:smartTag>
      <w:r w:rsidR="002C7886">
        <w:t xml:space="preserve"> rather than </w:t>
      </w:r>
      <w:smartTag w:uri="urn:schemas-microsoft-com:office:smarttags" w:element="country-region">
        <w:smartTag w:uri="urn:schemas-microsoft-com:office:smarttags" w:element="place">
          <w:r w:rsidR="002C7886">
            <w:t>Wessex</w:t>
          </w:r>
        </w:smartTag>
      </w:smartTag>
      <w:r w:rsidR="002C7886">
        <w:t xml:space="preserve">.  Nevertheless, it is interesting to examine some of their correspondence.  The first letter was from </w:t>
      </w:r>
      <w:r w:rsidR="002F47EB">
        <w:t>her mother</w:t>
      </w:r>
      <w:r w:rsidR="002C7886">
        <w:t xml:space="preserve"> as well.  Mother and daughter complained, in their unpolished, rustic style,</w:t>
      </w:r>
      <w:r w:rsidR="002C7886">
        <w:rPr>
          <w:rStyle w:val="FootnoteReference"/>
        </w:rPr>
        <w:footnoteReference w:id="236"/>
      </w:r>
      <w:r w:rsidR="002C7886">
        <w:t xml:space="preserve"> that they had few relatives and their house was poverty-struck.  They hoped to go on pilgrimage to </w:t>
      </w:r>
      <w:smartTag w:uri="urn:schemas-microsoft-com:office:smarttags" w:element="City">
        <w:smartTag w:uri="urn:schemas-microsoft-com:office:smarttags" w:element="place">
          <w:r w:rsidR="002C7886">
            <w:t>Rome</w:t>
          </w:r>
        </w:smartTag>
      </w:smartTag>
      <w:r w:rsidR="002C7886">
        <w:t xml:space="preserve">.  </w:t>
      </w:r>
    </w:p>
    <w:p w:rsidR="002C7886" w:rsidRDefault="002C7886" w:rsidP="00671AD8">
      <w:pPr>
        <w:pStyle w:val="NormalWeb"/>
        <w:spacing w:before="0" w:beforeAutospacing="0" w:after="0" w:afterAutospacing="0" w:line="360" w:lineRule="auto"/>
        <w:ind w:firstLine="720"/>
        <w:jc w:val="both"/>
      </w:pPr>
    </w:p>
    <w:p w:rsidR="002C7886" w:rsidRDefault="002C7886" w:rsidP="00671AD8">
      <w:pPr>
        <w:pStyle w:val="NormalWeb"/>
        <w:spacing w:before="0" w:beforeAutospacing="0" w:after="0" w:afterAutospacing="0" w:line="360" w:lineRule="auto"/>
        <w:ind w:firstLine="720"/>
        <w:jc w:val="both"/>
      </w:pPr>
      <w:r w:rsidRPr="002C7886">
        <w:t>In a letter of</w:t>
      </w:r>
      <w:r w:rsidR="001B1FFF" w:rsidRPr="002C7886">
        <w:t xml:space="preserve"> c.720 Bugga thanked Boniface for his letter, congratulated him on his success in Frisia </w:t>
      </w:r>
      <w:r w:rsidRPr="002C7886">
        <w:t>in converting King Radbod,</w:t>
      </w:r>
      <w:r w:rsidR="001B1FFF" w:rsidRPr="002C7886">
        <w:t xml:space="preserve"> told him she was sending him a book he had requested</w:t>
      </w:r>
      <w:r w:rsidRPr="002C7886">
        <w:t>,</w:t>
      </w:r>
      <w:r w:rsidRPr="002C7886">
        <w:rPr>
          <w:i/>
          <w:iCs/>
        </w:rPr>
        <w:t xml:space="preserve"> The Sufferings of the Martyrs, </w:t>
      </w:r>
      <w:r w:rsidR="001B1FFF" w:rsidRPr="002C7886">
        <w:t xml:space="preserve">when she could get a copy, asked him for </w:t>
      </w:r>
      <w:r w:rsidRPr="002C7886">
        <w:t>some selected passages from Holy Scripture, previously promised</w:t>
      </w:r>
      <w:r w:rsidR="001B1FFF" w:rsidRPr="002C7886">
        <w:t xml:space="preserve">, </w:t>
      </w:r>
      <w:r w:rsidRPr="002C7886">
        <w:t xml:space="preserve">requested masses for a recently departed relative </w:t>
      </w:r>
      <w:r w:rsidR="001B1FFF" w:rsidRPr="002C7886">
        <w:t>and sen</w:t>
      </w:r>
      <w:r w:rsidRPr="002C7886">
        <w:t>t fifty shillings</w:t>
      </w:r>
      <w:r w:rsidR="001B1FFF" w:rsidRPr="002C7886">
        <w:t xml:space="preserve"> and an altar cloth in </w:t>
      </w:r>
      <w:r w:rsidRPr="002C7886">
        <w:t>lieu of anything better.</w:t>
      </w:r>
      <w:r w:rsidR="001B1FFF" w:rsidRPr="002C7886">
        <w:rPr>
          <w:rStyle w:val="FootnoteReference"/>
          <w:spacing w:val="-3"/>
        </w:rPr>
        <w:footnoteReference w:id="237"/>
      </w:r>
      <w:r w:rsidRPr="002C7886">
        <w:t xml:space="preserve">  </w:t>
      </w:r>
      <w:r>
        <w:t>In a</w:t>
      </w:r>
      <w:r w:rsidR="001B1FFF" w:rsidRPr="002C7886">
        <w:t xml:space="preserve"> letter from Boniface to Bugga</w:t>
      </w:r>
      <w:r w:rsidR="001B1FFF" w:rsidRPr="002C7886">
        <w:rPr>
          <w:rStyle w:val="FootnoteReference"/>
        </w:rPr>
        <w:footnoteReference w:id="238"/>
      </w:r>
      <w:r w:rsidR="001B1FFF" w:rsidRPr="002C7886">
        <w:t xml:space="preserve"> of c.725 he advised her about her pilgrimage to </w:t>
      </w:r>
      <w:smartTag w:uri="urn:schemas-microsoft-com:office:smarttags" w:element="City">
        <w:smartTag w:uri="urn:schemas-microsoft-com:office:smarttags" w:element="place">
          <w:r w:rsidR="001B1FFF" w:rsidRPr="002C7886">
            <w:t>Rome</w:t>
          </w:r>
        </w:smartTag>
      </w:smartTag>
      <w:r w:rsidR="001B1FFF" w:rsidRPr="002C7886">
        <w:t xml:space="preserve">.  He </w:t>
      </w:r>
      <w:r>
        <w:t xml:space="preserve">would not encourage or discourage it but </w:t>
      </w:r>
      <w:r w:rsidR="001B1FFF" w:rsidRPr="002C7886">
        <w:t>said</w:t>
      </w:r>
      <w:r>
        <w:t xml:space="preserve"> she should only do it if she was dissatisfied with the monastic life at home just as Wihtburh had told him she had done in a recent letter.  In his reply to Wihtburh he had said Bugga was contemplating the trip and she advised </w:t>
      </w:r>
      <w:r w:rsidR="002F47EB">
        <w:t xml:space="preserve">her </w:t>
      </w:r>
      <w:r>
        <w:t xml:space="preserve">to wait till the Saracen threat died down and she would write direct to Bugga when it </w:t>
      </w:r>
      <w:r w:rsidR="002F47EB">
        <w:t>had</w:t>
      </w:r>
      <w:r>
        <w:t>.</w:t>
      </w:r>
      <w:r w:rsidR="001B1FFF" w:rsidRPr="002C7886">
        <w:rPr>
          <w:rStyle w:val="FootnoteReference"/>
        </w:rPr>
        <w:footnoteReference w:id="239"/>
      </w:r>
      <w:r>
        <w:t xml:space="preserve">  In the same letter Boniface apologised for not having time to copy out the </w:t>
      </w:r>
      <w:r w:rsidR="00DD55CA">
        <w:t>passages</w:t>
      </w:r>
      <w:r>
        <w:t xml:space="preserve"> he had promised yet and thanked her for her gifts.  </w:t>
      </w:r>
      <w:r w:rsidR="001B1FFF">
        <w:t xml:space="preserve">This letter is good evidence of the pilgrimages made to </w:t>
      </w:r>
      <w:smartTag w:uri="urn:schemas-microsoft-com:office:smarttags" w:element="City">
        <w:smartTag w:uri="urn:schemas-microsoft-com:office:smarttags" w:element="place">
          <w:r w:rsidR="001B1FFF">
            <w:t>Rome</w:t>
          </w:r>
        </w:smartTag>
      </w:smartTag>
      <w:r w:rsidR="001B1FFF">
        <w:t xml:space="preserve"> by women which is confirmed by that made by Frithogyth described below</w:t>
      </w:r>
      <w:r w:rsidR="002F47EB">
        <w:t xml:space="preserve"> and the reference in a letter from Hild mentioned above.</w:t>
      </w:r>
    </w:p>
    <w:p w:rsidR="002C7886" w:rsidRDefault="002C7886" w:rsidP="00671AD8">
      <w:pPr>
        <w:pStyle w:val="NormalWeb"/>
        <w:spacing w:before="0" w:beforeAutospacing="0" w:after="0" w:afterAutospacing="0" w:line="360" w:lineRule="auto"/>
        <w:ind w:firstLine="720"/>
        <w:jc w:val="both"/>
      </w:pPr>
    </w:p>
    <w:p w:rsidR="001D30DF" w:rsidRDefault="001B1FFF" w:rsidP="00671AD8">
      <w:pPr>
        <w:pStyle w:val="NormalWeb"/>
        <w:spacing w:before="0" w:beforeAutospacing="0" w:after="0" w:afterAutospacing="0" w:line="360" w:lineRule="auto"/>
        <w:ind w:firstLine="720"/>
        <w:jc w:val="both"/>
      </w:pPr>
      <w:r>
        <w:t>Two further letters dating to c.735 from Boniface</w:t>
      </w:r>
      <w:r>
        <w:rPr>
          <w:rStyle w:val="FootnoteReference"/>
        </w:rPr>
        <w:footnoteReference w:id="240"/>
      </w:r>
      <w:r>
        <w:t xml:space="preserve"> to an Abbess Eadburh survive which might also be to Bugga</w:t>
      </w:r>
      <w:r w:rsidR="002C7886">
        <w:rPr>
          <w:rStyle w:val="FootnoteReference"/>
        </w:rPr>
        <w:footnoteReference w:id="241"/>
      </w:r>
      <w:r>
        <w:t xml:space="preserve"> but are more likely to be to the abbess of </w:t>
      </w:r>
      <w:r>
        <w:lastRenderedPageBreak/>
        <w:t>Minster-in-Thanet who succeeded Mildrith in c.697</w:t>
      </w:r>
      <w:r w:rsidR="002F47EB">
        <w:t>, mentioned above,</w:t>
      </w:r>
      <w:r>
        <w:t xml:space="preserve"> who was probably someone different.  </w:t>
      </w:r>
      <w:r w:rsidR="002C7886">
        <w:t xml:space="preserve">In a letter from King Æthelbert of </w:t>
      </w:r>
      <w:smartTag w:uri="urn:schemas-microsoft-com:office:smarttags" w:element="country-region">
        <w:smartTag w:uri="urn:schemas-microsoft-com:office:smarttags" w:element="place">
          <w:r w:rsidR="002C7886">
            <w:t>Kent</w:t>
          </w:r>
        </w:smartTag>
      </w:smartTag>
      <w:r w:rsidR="002C7886">
        <w:t xml:space="preserve"> (725-62) to Boniface he referred to the </w:t>
      </w:r>
      <w:r w:rsidR="002C7886">
        <w:rPr>
          <w:i/>
        </w:rPr>
        <w:t xml:space="preserve">venerabilis abbatissa </w:t>
      </w:r>
      <w:r w:rsidR="002C7886">
        <w:t>Bugga resuming her position on her return from pilgrimage but this does not mean it is the same person, necessarily.</w:t>
      </w:r>
      <w:r w:rsidR="002C7886">
        <w:rPr>
          <w:rStyle w:val="FootnoteReference"/>
        </w:rPr>
        <w:footnoteReference w:id="242"/>
      </w:r>
      <w:r w:rsidR="002C7886">
        <w:t xml:space="preserve">  </w:t>
      </w:r>
      <w:r>
        <w:t xml:space="preserve">Whether she was royal is impossible to tell but both refer to the gift of books from the abbess to Boniface, one thanking her for some books she had sent, the other requesting a copy of the epistles of St Peter in gold letters. Further evidence of the active involvement of English abbesses in the mission to </w:t>
      </w:r>
      <w:smartTag w:uri="urn:schemas-microsoft-com:office:smarttags" w:element="country-region">
        <w:smartTag w:uri="urn:schemas-microsoft-com:office:smarttags" w:element="place">
          <w:r>
            <w:t>Germany</w:t>
          </w:r>
        </w:smartTag>
      </w:smartTag>
      <w:r>
        <w:t xml:space="preserve"> and the regard given to books produced in their houses.</w:t>
      </w:r>
    </w:p>
    <w:p w:rsidR="001B1FFF" w:rsidRDefault="001B1FFF" w:rsidP="00671AD8">
      <w:pPr>
        <w:tabs>
          <w:tab w:val="left" w:pos="-720"/>
        </w:tabs>
        <w:suppressAutoHyphens/>
        <w:spacing w:line="360" w:lineRule="auto"/>
        <w:jc w:val="both"/>
        <w:rPr>
          <w:rFonts w:ascii="Times New Roman" w:hAnsi="Times New Roman"/>
          <w:b/>
          <w:spacing w:val="-3"/>
        </w:rPr>
      </w:pPr>
    </w:p>
    <w:p w:rsidR="0008082F" w:rsidRPr="0008082F" w:rsidRDefault="0008082F"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Cuthburh and Cwenburh</w:t>
      </w:r>
    </w:p>
    <w:p w:rsidR="0008082F" w:rsidRDefault="0008082F" w:rsidP="00671AD8">
      <w:pPr>
        <w:tabs>
          <w:tab w:val="left" w:pos="-720"/>
        </w:tabs>
        <w:suppressAutoHyphens/>
        <w:spacing w:line="360" w:lineRule="auto"/>
        <w:jc w:val="both"/>
        <w:rPr>
          <w:rFonts w:ascii="Times New Roman" w:hAnsi="Times New Roman"/>
          <w:spacing w:val="-3"/>
        </w:rPr>
      </w:pPr>
    </w:p>
    <w:p w:rsidR="00107A63" w:rsidRPr="00107A63" w:rsidRDefault="0008082F"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6D55B2">
        <w:rPr>
          <w:rFonts w:ascii="Times New Roman" w:hAnsi="Times New Roman"/>
          <w:spacing w:val="-3"/>
        </w:rPr>
        <w:t xml:space="preserve">The next West Saxon royal women to be mentioned in the </w:t>
      </w:r>
      <w:r w:rsidR="000B43A6" w:rsidRPr="000B43A6">
        <w:rPr>
          <w:rFonts w:ascii="Times New Roman" w:hAnsi="Times New Roman"/>
          <w:i/>
          <w:iCs/>
          <w:spacing w:val="-3"/>
        </w:rPr>
        <w:t>Anglo-Saxon Chronicle</w:t>
      </w:r>
      <w:r w:rsidR="006D55B2">
        <w:rPr>
          <w:rFonts w:ascii="Times New Roman" w:hAnsi="Times New Roman"/>
          <w:spacing w:val="-3"/>
        </w:rPr>
        <w:t xml:space="preserve"> were the two sisters of</w:t>
      </w:r>
      <w:r w:rsidR="00AA722D">
        <w:rPr>
          <w:rFonts w:ascii="Times New Roman" w:hAnsi="Times New Roman"/>
          <w:spacing w:val="-3"/>
        </w:rPr>
        <w:t xml:space="preserve"> </w:t>
      </w:r>
      <w:r w:rsidR="006D55B2">
        <w:rPr>
          <w:rFonts w:ascii="Times New Roman" w:hAnsi="Times New Roman"/>
          <w:spacing w:val="-3"/>
        </w:rPr>
        <w:t>Ine (688</w:t>
      </w:r>
      <w:r w:rsidR="006D55B2">
        <w:rPr>
          <w:rFonts w:ascii="Times New Roman" w:hAnsi="Times New Roman"/>
          <w:spacing w:val="-3"/>
        </w:rPr>
        <w:noBreakHyphen/>
        <w:t>726), Cuthburh and Cwenburh</w:t>
      </w:r>
      <w:r w:rsidR="0048448B">
        <w:rPr>
          <w:rFonts w:ascii="Times New Roman" w:hAnsi="Times New Roman"/>
          <w:spacing w:val="-3"/>
        </w:rPr>
        <w:t xml:space="preserve">.  </w:t>
      </w:r>
      <w:r w:rsidR="006D55B2">
        <w:rPr>
          <w:rFonts w:ascii="Times New Roman" w:hAnsi="Times New Roman"/>
          <w:spacing w:val="-3"/>
        </w:rPr>
        <w:t xml:space="preserve">They </w:t>
      </w:r>
      <w:r w:rsidR="001F275B">
        <w:rPr>
          <w:rFonts w:ascii="Times New Roman" w:hAnsi="Times New Roman"/>
          <w:spacing w:val="-3"/>
        </w:rPr>
        <w:t>we</w:t>
      </w:r>
      <w:r w:rsidR="006D55B2">
        <w:rPr>
          <w:rFonts w:ascii="Times New Roman" w:hAnsi="Times New Roman"/>
          <w:spacing w:val="-3"/>
        </w:rPr>
        <w:t xml:space="preserve">re mentioned first in the introduction in </w:t>
      </w:r>
      <w:r w:rsidR="001F275B">
        <w:rPr>
          <w:rFonts w:ascii="Times New Roman" w:hAnsi="Times New Roman"/>
          <w:spacing w:val="-3"/>
        </w:rPr>
        <w:t xml:space="preserve">Ā </w:t>
      </w:r>
      <w:r w:rsidR="006D55B2">
        <w:rPr>
          <w:rFonts w:ascii="Times New Roman" w:hAnsi="Times New Roman"/>
          <w:spacing w:val="-3"/>
        </w:rPr>
        <w:t>as being two of the four children of Cenred; the others being Ine and Ingeld</w:t>
      </w:r>
      <w:r w:rsidR="0048448B">
        <w:rPr>
          <w:rFonts w:ascii="Times New Roman" w:hAnsi="Times New Roman"/>
          <w:spacing w:val="-3"/>
        </w:rPr>
        <w:t xml:space="preserve">.  </w:t>
      </w:r>
      <w:r w:rsidR="006D55B2">
        <w:rPr>
          <w:rFonts w:ascii="Times New Roman" w:hAnsi="Times New Roman"/>
          <w:spacing w:val="-3"/>
        </w:rPr>
        <w:t xml:space="preserve">Their second mention </w:t>
      </w:r>
      <w:r w:rsidR="001F275B">
        <w:rPr>
          <w:rFonts w:ascii="Times New Roman" w:hAnsi="Times New Roman"/>
          <w:spacing w:val="-3"/>
        </w:rPr>
        <w:t>wa</w:t>
      </w:r>
      <w:r w:rsidR="006D55B2">
        <w:rPr>
          <w:rFonts w:ascii="Times New Roman" w:hAnsi="Times New Roman"/>
          <w:spacing w:val="-3"/>
        </w:rPr>
        <w:t>s under 718 in which year their brother, Ingeld, died</w:t>
      </w:r>
      <w:r w:rsidR="0048448B">
        <w:rPr>
          <w:rFonts w:ascii="Times New Roman" w:hAnsi="Times New Roman"/>
          <w:spacing w:val="-3"/>
        </w:rPr>
        <w:t xml:space="preserve">.  </w:t>
      </w:r>
      <w:r w:rsidR="006D55B2">
        <w:rPr>
          <w:rFonts w:ascii="Times New Roman" w:hAnsi="Times New Roman"/>
          <w:spacing w:val="-3"/>
        </w:rPr>
        <w:t>A little more is told here about Cuthburh who founded the monastic community at Wimborne</w:t>
      </w:r>
      <w:r>
        <w:rPr>
          <w:rStyle w:val="FootnoteReference"/>
          <w:rFonts w:ascii="Times New Roman" w:hAnsi="Times New Roman"/>
          <w:spacing w:val="-3"/>
        </w:rPr>
        <w:footnoteReference w:id="243"/>
      </w:r>
      <w:r>
        <w:rPr>
          <w:rFonts w:ascii="Times New Roman" w:hAnsi="Times New Roman"/>
          <w:spacing w:val="-3"/>
        </w:rPr>
        <w:t xml:space="preserve"> in c.70</w:t>
      </w:r>
      <w:r w:rsidR="003A75B1">
        <w:rPr>
          <w:rFonts w:ascii="Times New Roman" w:hAnsi="Times New Roman"/>
          <w:spacing w:val="-3"/>
        </w:rPr>
        <w:t>5</w:t>
      </w:r>
      <w:r>
        <w:rPr>
          <w:rFonts w:ascii="Times New Roman" w:hAnsi="Times New Roman"/>
          <w:spacing w:val="-3"/>
        </w:rPr>
        <w:t>.</w:t>
      </w:r>
      <w:r w:rsidR="0048448B">
        <w:rPr>
          <w:rFonts w:ascii="Times New Roman" w:hAnsi="Times New Roman"/>
          <w:spacing w:val="-3"/>
        </w:rPr>
        <w:t xml:space="preserve">  </w:t>
      </w:r>
      <w:r w:rsidR="006D55B2">
        <w:rPr>
          <w:rFonts w:ascii="Times New Roman" w:hAnsi="Times New Roman"/>
          <w:spacing w:val="-3"/>
        </w:rPr>
        <w:t>She had been given in marriage to Aldfrith,</w:t>
      </w:r>
      <w:r w:rsidR="00AA722D">
        <w:rPr>
          <w:rFonts w:ascii="Times New Roman" w:hAnsi="Times New Roman"/>
          <w:spacing w:val="-3"/>
        </w:rPr>
        <w:t xml:space="preserve"> </w:t>
      </w:r>
      <w:r w:rsidR="0075056D">
        <w:rPr>
          <w:rFonts w:ascii="Times New Roman" w:hAnsi="Times New Roman"/>
          <w:spacing w:val="-3"/>
        </w:rPr>
        <w:t xml:space="preserve">king </w:t>
      </w:r>
      <w:r w:rsidR="006D55B2">
        <w:rPr>
          <w:rFonts w:ascii="Times New Roman" w:hAnsi="Times New Roman"/>
          <w:spacing w:val="-3"/>
        </w:rPr>
        <w:t xml:space="preserve">of </w:t>
      </w:r>
      <w:smartTag w:uri="urn:schemas-microsoft-com:office:smarttags" w:element="country-region">
        <w:smartTag w:uri="urn:schemas-microsoft-com:office:smarttags" w:element="place">
          <w:r w:rsidR="006D55B2">
            <w:rPr>
              <w:rFonts w:ascii="Times New Roman" w:hAnsi="Times New Roman"/>
              <w:spacing w:val="-3"/>
            </w:rPr>
            <w:t>Northumbria</w:t>
          </w:r>
        </w:smartTag>
      </w:smartTag>
      <w:r w:rsidR="006D55B2">
        <w:rPr>
          <w:rFonts w:ascii="Times New Roman" w:hAnsi="Times New Roman"/>
          <w:spacing w:val="-3"/>
        </w:rPr>
        <w:t xml:space="preserve"> but they had </w:t>
      </w:r>
      <w:r w:rsidR="00107A63">
        <w:rPr>
          <w:rFonts w:ascii="Times New Roman" w:hAnsi="Times New Roman"/>
          <w:spacing w:val="-3"/>
        </w:rPr>
        <w:t>se</w:t>
      </w:r>
      <w:r w:rsidR="006D55B2">
        <w:rPr>
          <w:rFonts w:ascii="Times New Roman" w:hAnsi="Times New Roman"/>
          <w:spacing w:val="-3"/>
        </w:rPr>
        <w:t>par</w:t>
      </w:r>
      <w:r w:rsidR="00107A63">
        <w:rPr>
          <w:rFonts w:ascii="Times New Roman" w:hAnsi="Times New Roman"/>
          <w:spacing w:val="-3"/>
        </w:rPr>
        <w:t>a</w:t>
      </w:r>
      <w:r w:rsidR="006D55B2">
        <w:rPr>
          <w:rFonts w:ascii="Times New Roman" w:hAnsi="Times New Roman"/>
          <w:spacing w:val="-3"/>
        </w:rPr>
        <w:t>ted</w:t>
      </w:r>
      <w:r w:rsidR="00A02BDB">
        <w:rPr>
          <w:rFonts w:ascii="Times New Roman" w:hAnsi="Times New Roman"/>
          <w:spacing w:val="-3"/>
        </w:rPr>
        <w:t>.</w:t>
      </w:r>
      <w:r w:rsidR="002F47EB">
        <w:rPr>
          <w:rFonts w:ascii="Times New Roman" w:hAnsi="Times New Roman"/>
          <w:spacing w:val="-3"/>
        </w:rPr>
        <w:t xml:space="preserve"> </w:t>
      </w:r>
      <w:r w:rsidR="00A02BDB">
        <w:rPr>
          <w:rFonts w:ascii="Times New Roman" w:hAnsi="Times New Roman"/>
          <w:spacing w:val="-3"/>
        </w:rPr>
        <w:t xml:space="preserve"> </w:t>
      </w:r>
      <w:r w:rsidR="006D55B2">
        <w:rPr>
          <w:rFonts w:ascii="Times New Roman" w:hAnsi="Times New Roman"/>
          <w:spacing w:val="-3"/>
        </w:rPr>
        <w:t xml:space="preserve">Clearly, Cuthburh had a similar story to </w:t>
      </w:r>
      <w:r w:rsidR="00FC739A">
        <w:rPr>
          <w:rFonts w:ascii="Times New Roman" w:hAnsi="Times New Roman"/>
          <w:spacing w:val="-3"/>
        </w:rPr>
        <w:t>Æ</w:t>
      </w:r>
      <w:r w:rsidR="006D55B2">
        <w:rPr>
          <w:rFonts w:ascii="Times New Roman" w:hAnsi="Times New Roman"/>
          <w:spacing w:val="-3"/>
        </w:rPr>
        <w:t>thelthryt</w:t>
      </w:r>
      <w:r w:rsidR="00500DF7">
        <w:rPr>
          <w:rFonts w:ascii="Times New Roman" w:hAnsi="Times New Roman"/>
          <w:spacing w:val="-3"/>
        </w:rPr>
        <w:t>h but having no Bede to tell it</w:t>
      </w:r>
      <w:r w:rsidR="006D55B2">
        <w:rPr>
          <w:rFonts w:ascii="Times New Roman" w:hAnsi="Times New Roman"/>
          <w:spacing w:val="-3"/>
        </w:rPr>
        <w:t xml:space="preserve"> </w:t>
      </w:r>
      <w:r w:rsidR="00500DF7">
        <w:rPr>
          <w:rFonts w:ascii="Times New Roman" w:hAnsi="Times New Roman"/>
          <w:spacing w:val="-3"/>
        </w:rPr>
        <w:t xml:space="preserve">(or if she did it has been lost) </w:t>
      </w:r>
      <w:r w:rsidR="006D55B2">
        <w:rPr>
          <w:rFonts w:ascii="Times New Roman" w:hAnsi="Times New Roman"/>
          <w:spacing w:val="-3"/>
        </w:rPr>
        <w:t xml:space="preserve">it was confined to this brief entry in the </w:t>
      </w:r>
      <w:r w:rsidR="000B43A6" w:rsidRPr="000B43A6">
        <w:rPr>
          <w:rFonts w:ascii="Times New Roman" w:hAnsi="Times New Roman"/>
          <w:i/>
          <w:iCs/>
          <w:spacing w:val="-3"/>
        </w:rPr>
        <w:t>Anglo-Saxon Chronicle</w:t>
      </w:r>
      <w:r w:rsidR="006D55B2">
        <w:rPr>
          <w:rFonts w:ascii="Times New Roman" w:hAnsi="Times New Roman"/>
          <w:spacing w:val="-3"/>
        </w:rPr>
        <w:t>.</w:t>
      </w:r>
      <w:r w:rsidR="00107A63">
        <w:rPr>
          <w:rFonts w:ascii="Times New Roman" w:hAnsi="Times New Roman"/>
          <w:spacing w:val="-3"/>
        </w:rPr>
        <w:t xml:space="preserve"> John recorded them under 718 as saints.  Cuthburh appeared as </w:t>
      </w:r>
      <w:r w:rsidR="00107A63">
        <w:rPr>
          <w:rFonts w:ascii="Times New Roman" w:hAnsi="Times New Roman"/>
          <w:i/>
          <w:spacing w:val="-3"/>
        </w:rPr>
        <w:t>Cuthburg</w:t>
      </w:r>
      <w:r w:rsidR="00107A63">
        <w:rPr>
          <w:rFonts w:ascii="Times New Roman" w:hAnsi="Times New Roman"/>
          <w:spacing w:val="-3"/>
        </w:rPr>
        <w:t xml:space="preserve"> in 6</w:t>
      </w:r>
      <w:r w:rsidR="00107A63" w:rsidRPr="00107A63">
        <w:rPr>
          <w:rFonts w:ascii="Times New Roman" w:hAnsi="Times New Roman"/>
          <w:spacing w:val="-3"/>
          <w:vertAlign w:val="superscript"/>
        </w:rPr>
        <w:t>th</w:t>
      </w:r>
      <w:r w:rsidR="00107A63">
        <w:rPr>
          <w:rFonts w:ascii="Times New Roman" w:hAnsi="Times New Roman"/>
          <w:spacing w:val="-3"/>
        </w:rPr>
        <w:t xml:space="preserve"> place in the </w:t>
      </w:r>
      <w:r w:rsidR="00107A63">
        <w:rPr>
          <w:rFonts w:ascii="Times New Roman" w:hAnsi="Times New Roman"/>
          <w:i/>
          <w:spacing w:val="-3"/>
        </w:rPr>
        <w:t>Liber Vitae</w:t>
      </w:r>
      <w:r w:rsidR="00107A63">
        <w:rPr>
          <w:rFonts w:ascii="Times New Roman" w:hAnsi="Times New Roman"/>
          <w:spacing w:val="-3"/>
        </w:rPr>
        <w:t xml:space="preserve"> and Cwenburh may be </w:t>
      </w:r>
      <w:r w:rsidR="00107A63">
        <w:rPr>
          <w:rFonts w:ascii="Times New Roman" w:hAnsi="Times New Roman"/>
          <w:i/>
          <w:spacing w:val="-3"/>
        </w:rPr>
        <w:t>Cuoenburg</w:t>
      </w:r>
      <w:r w:rsidR="00107A63">
        <w:rPr>
          <w:rFonts w:ascii="Times New Roman" w:hAnsi="Times New Roman"/>
          <w:spacing w:val="-3"/>
        </w:rPr>
        <w:t xml:space="preserve"> in 34</w:t>
      </w:r>
      <w:r w:rsidR="00107A63" w:rsidRPr="00107A63">
        <w:rPr>
          <w:rFonts w:ascii="Times New Roman" w:hAnsi="Times New Roman"/>
          <w:spacing w:val="-3"/>
          <w:vertAlign w:val="superscript"/>
        </w:rPr>
        <w:t>th</w:t>
      </w:r>
      <w:r w:rsidR="00107A63">
        <w:rPr>
          <w:rFonts w:ascii="Times New Roman" w:hAnsi="Times New Roman"/>
          <w:spacing w:val="-3"/>
        </w:rPr>
        <w:t xml:space="preserve"> place.</w:t>
      </w:r>
      <w:r w:rsidR="003A75B1">
        <w:rPr>
          <w:rFonts w:ascii="Times New Roman" w:hAnsi="Times New Roman"/>
          <w:spacing w:val="-3"/>
        </w:rPr>
        <w:t xml:space="preserve">  Cuthburh also appeared with mention of Wimborne, in S1251a, a declaration by Aldhelm, bishop of Sherborne, in 705 that he has agreed to remain abbot of his three houses but they will be free to elect his successors.</w:t>
      </w:r>
    </w:p>
    <w:p w:rsidR="00893955" w:rsidRDefault="00893955" w:rsidP="00671AD8">
      <w:pPr>
        <w:tabs>
          <w:tab w:val="left" w:pos="-720"/>
        </w:tabs>
        <w:suppressAutoHyphens/>
        <w:spacing w:line="360" w:lineRule="auto"/>
        <w:jc w:val="both"/>
        <w:rPr>
          <w:rFonts w:ascii="Times New Roman" w:hAnsi="Times New Roman"/>
          <w:spacing w:val="-3"/>
        </w:rPr>
      </w:pPr>
    </w:p>
    <w:p w:rsidR="0008082F" w:rsidRDefault="0008082F"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Cynethryth</w:t>
      </w:r>
    </w:p>
    <w:p w:rsidR="0008082F" w:rsidRDefault="0008082F" w:rsidP="00671AD8">
      <w:pPr>
        <w:tabs>
          <w:tab w:val="left" w:pos="-720"/>
        </w:tabs>
        <w:suppressAutoHyphens/>
        <w:spacing w:line="360" w:lineRule="auto"/>
        <w:jc w:val="both"/>
        <w:rPr>
          <w:rFonts w:ascii="Times New Roman" w:hAnsi="Times New Roman"/>
          <w:b/>
          <w:spacing w:val="-3"/>
        </w:rPr>
      </w:pPr>
    </w:p>
    <w:p w:rsidR="0008082F" w:rsidRPr="001E2232" w:rsidRDefault="0008082F" w:rsidP="00671AD8">
      <w:pPr>
        <w:tabs>
          <w:tab w:val="left" w:pos="-720"/>
        </w:tabs>
        <w:suppressAutoHyphens/>
        <w:spacing w:line="360" w:lineRule="auto"/>
        <w:jc w:val="both"/>
        <w:rPr>
          <w:rFonts w:ascii="Times New Roman" w:hAnsi="Times New Roman"/>
          <w:b/>
          <w:spacing w:val="-3"/>
          <w:szCs w:val="24"/>
        </w:rPr>
      </w:pPr>
      <w:r>
        <w:rPr>
          <w:rFonts w:ascii="Times New Roman" w:hAnsi="Times New Roman"/>
          <w:spacing w:val="-3"/>
        </w:rPr>
        <w:tab/>
        <w:t xml:space="preserve">During the early period there were few surviving West Saxon charters but </w:t>
      </w:r>
      <w:r>
        <w:rPr>
          <w:rFonts w:ascii="Times New Roman" w:hAnsi="Times New Roman"/>
          <w:spacing w:val="-3"/>
        </w:rPr>
        <w:lastRenderedPageBreak/>
        <w:t>nevertheless there are signs of women being important in the witness-lists.  None of the few surviving seventh-century charters have women in their lists although Cædwalla</w:t>
      </w:r>
      <w:r w:rsidR="001E2232">
        <w:rPr>
          <w:rFonts w:ascii="Times New Roman" w:hAnsi="Times New Roman"/>
          <w:spacing w:val="-3"/>
        </w:rPr>
        <w:t xml:space="preserve"> and h</w:t>
      </w:r>
      <w:r w:rsidRPr="001E2232">
        <w:rPr>
          <w:rFonts w:ascii="Times New Roman" w:hAnsi="Times New Roman"/>
          <w:szCs w:val="24"/>
        </w:rPr>
        <w:t>is wife, Cynethryth, w</w:t>
      </w:r>
      <w:r w:rsidR="001E2232">
        <w:rPr>
          <w:rFonts w:ascii="Times New Roman" w:hAnsi="Times New Roman"/>
          <w:szCs w:val="24"/>
        </w:rPr>
        <w:t>ere</w:t>
      </w:r>
      <w:r w:rsidRPr="001E2232">
        <w:rPr>
          <w:rFonts w:ascii="Times New Roman" w:hAnsi="Times New Roman"/>
          <w:szCs w:val="24"/>
        </w:rPr>
        <w:t xml:space="preserve"> co</w:t>
      </w:r>
      <w:r w:rsidRPr="001E2232">
        <w:rPr>
          <w:rFonts w:ascii="Times New Roman" w:hAnsi="Times New Roman"/>
          <w:szCs w:val="24"/>
        </w:rPr>
        <w:noBreakHyphen/>
        <w:t>donor</w:t>
      </w:r>
      <w:r w:rsidR="001E2232">
        <w:rPr>
          <w:rFonts w:ascii="Times New Roman" w:hAnsi="Times New Roman"/>
          <w:szCs w:val="24"/>
        </w:rPr>
        <w:t>s</w:t>
      </w:r>
      <w:r w:rsidRPr="001E2232">
        <w:rPr>
          <w:rFonts w:ascii="Times New Roman" w:hAnsi="Times New Roman"/>
          <w:szCs w:val="24"/>
        </w:rPr>
        <w:t xml:space="preserve"> </w:t>
      </w:r>
      <w:r w:rsidR="001E2232">
        <w:rPr>
          <w:rFonts w:ascii="Times New Roman" w:hAnsi="Times New Roman"/>
          <w:szCs w:val="24"/>
        </w:rPr>
        <w:t xml:space="preserve">in the </w:t>
      </w:r>
      <w:r w:rsidRPr="001E2232">
        <w:rPr>
          <w:rFonts w:ascii="Times New Roman" w:hAnsi="Times New Roman"/>
          <w:szCs w:val="24"/>
        </w:rPr>
        <w:t>incomplete charter</w:t>
      </w:r>
      <w:r w:rsidR="001E2232">
        <w:rPr>
          <w:rFonts w:ascii="Times New Roman" w:hAnsi="Times New Roman"/>
          <w:szCs w:val="24"/>
        </w:rPr>
        <w:t>,</w:t>
      </w:r>
      <w:r w:rsidRPr="001E2232">
        <w:rPr>
          <w:rFonts w:ascii="Times New Roman" w:hAnsi="Times New Roman"/>
          <w:szCs w:val="24"/>
        </w:rPr>
        <w:t xml:space="preserve"> S1610</w:t>
      </w:r>
      <w:r w:rsidR="001E2232">
        <w:rPr>
          <w:rFonts w:ascii="Times New Roman" w:hAnsi="Times New Roman"/>
          <w:szCs w:val="24"/>
        </w:rPr>
        <w:t xml:space="preserve">, a grant of land in </w:t>
      </w:r>
      <w:smartTag w:uri="urn:schemas-microsoft-com:office:smarttags" w:element="country-region">
        <w:smartTag w:uri="urn:schemas-microsoft-com:office:smarttags" w:element="place">
          <w:r w:rsidR="001E2232">
            <w:rPr>
              <w:rFonts w:ascii="Times New Roman" w:hAnsi="Times New Roman"/>
              <w:szCs w:val="24"/>
            </w:rPr>
            <w:t>Kent</w:t>
          </w:r>
        </w:smartTag>
      </w:smartTag>
      <w:r w:rsidR="001E2232">
        <w:rPr>
          <w:rFonts w:ascii="Times New Roman" w:hAnsi="Times New Roman"/>
          <w:szCs w:val="24"/>
        </w:rPr>
        <w:t xml:space="preserve"> to Archbishop Theodore of 687</w:t>
      </w:r>
      <w:r w:rsidRPr="001E2232">
        <w:rPr>
          <w:rFonts w:ascii="Times New Roman" w:hAnsi="Times New Roman"/>
          <w:szCs w:val="24"/>
        </w:rPr>
        <w:t>.</w:t>
      </w:r>
      <w:r w:rsidRPr="001E2232">
        <w:rPr>
          <w:rFonts w:ascii="Times New Roman" w:hAnsi="Times New Roman"/>
          <w:b/>
          <w:spacing w:val="-3"/>
          <w:szCs w:val="24"/>
        </w:rPr>
        <w:tab/>
      </w:r>
    </w:p>
    <w:p w:rsidR="0008082F" w:rsidRDefault="0008082F" w:rsidP="00671AD8">
      <w:pPr>
        <w:tabs>
          <w:tab w:val="left" w:pos="-720"/>
        </w:tabs>
        <w:suppressAutoHyphens/>
        <w:spacing w:line="360" w:lineRule="auto"/>
        <w:jc w:val="both"/>
        <w:rPr>
          <w:rFonts w:ascii="Times New Roman" w:hAnsi="Times New Roman"/>
          <w:spacing w:val="-3"/>
        </w:rPr>
      </w:pPr>
    </w:p>
    <w:p w:rsidR="00615B4B" w:rsidRPr="00615B4B" w:rsidRDefault="00615B4B" w:rsidP="00671AD8">
      <w:pPr>
        <w:tabs>
          <w:tab w:val="left" w:pos="-720"/>
        </w:tabs>
        <w:suppressAutoHyphens/>
        <w:spacing w:line="360" w:lineRule="auto"/>
        <w:jc w:val="both"/>
        <w:rPr>
          <w:rFonts w:ascii="Times New Roman" w:hAnsi="Times New Roman"/>
          <w:b/>
          <w:spacing w:val="-3"/>
        </w:rPr>
      </w:pPr>
      <w:r w:rsidRPr="00615B4B">
        <w:rPr>
          <w:rFonts w:ascii="Times New Roman" w:hAnsi="Times New Roman"/>
          <w:b/>
          <w:spacing w:val="-3"/>
        </w:rPr>
        <w:t xml:space="preserve">Æthelburh </w:t>
      </w:r>
    </w:p>
    <w:p w:rsidR="00615B4B" w:rsidRDefault="00615B4B" w:rsidP="00671AD8">
      <w:pPr>
        <w:tabs>
          <w:tab w:val="left" w:pos="-720"/>
        </w:tabs>
        <w:suppressAutoHyphens/>
        <w:spacing w:line="360" w:lineRule="auto"/>
        <w:jc w:val="both"/>
        <w:rPr>
          <w:rFonts w:ascii="Times New Roman" w:hAnsi="Times New Roman"/>
          <w:spacing w:val="-3"/>
        </w:rPr>
      </w:pPr>
    </w:p>
    <w:p w:rsidR="002F47EB" w:rsidRDefault="001E2232" w:rsidP="00671AD8">
      <w:pPr>
        <w:tabs>
          <w:tab w:val="left" w:pos="-720"/>
        </w:tabs>
        <w:suppressAutoHyphens/>
        <w:spacing w:line="360" w:lineRule="auto"/>
        <w:jc w:val="both"/>
        <w:rPr>
          <w:rFonts w:ascii="Times New Roman" w:hAnsi="Times New Roman"/>
          <w:spacing w:val="-3"/>
        </w:rPr>
      </w:pPr>
      <w:r w:rsidRPr="00671AD8">
        <w:rPr>
          <w:rFonts w:ascii="Times New Roman" w:hAnsi="Times New Roman"/>
          <w:spacing w:val="-3"/>
        </w:rPr>
        <w:tab/>
        <w:t>The strongest of the West Saxon kings at this period was Ine (for whom fifteen charters survive) whose long, apparently childless reign (688</w:t>
      </w:r>
      <w:r w:rsidRPr="00671AD8">
        <w:rPr>
          <w:rFonts w:ascii="Times New Roman" w:hAnsi="Times New Roman"/>
          <w:spacing w:val="-3"/>
        </w:rPr>
        <w:noBreakHyphen/>
        <w:t>726) may have seen at least two queens.  William said his last queen, Æthelburh, was also called Seaxburh but he may have been confusing two queens (as does the one charter that refers to her)</w:t>
      </w:r>
      <w:r w:rsidR="001B1FFF" w:rsidRPr="00671AD8">
        <w:rPr>
          <w:rFonts w:ascii="Times New Roman" w:hAnsi="Times New Roman"/>
          <w:spacing w:val="-3"/>
        </w:rPr>
        <w:t>.</w:t>
      </w:r>
      <w:r w:rsidRPr="00671AD8">
        <w:rPr>
          <w:rStyle w:val="FootnoteReference"/>
          <w:rFonts w:ascii="Times New Roman" w:hAnsi="Times New Roman"/>
        </w:rPr>
        <w:footnoteReference w:id="244"/>
      </w:r>
      <w:r w:rsidRPr="00671AD8">
        <w:rPr>
          <w:rFonts w:ascii="Times New Roman" w:hAnsi="Times New Roman"/>
          <w:spacing w:val="-3"/>
        </w:rPr>
        <w:t xml:space="preserve">  She was t</w:t>
      </w:r>
      <w:r w:rsidR="006D55B2" w:rsidRPr="00671AD8">
        <w:rPr>
          <w:rFonts w:ascii="Times New Roman" w:hAnsi="Times New Roman"/>
          <w:spacing w:val="-3"/>
        </w:rPr>
        <w:t xml:space="preserve">he next West Saxon royal woman in the </w:t>
      </w:r>
      <w:r w:rsidR="000B43A6" w:rsidRPr="00671AD8">
        <w:rPr>
          <w:rFonts w:ascii="Times New Roman" w:hAnsi="Times New Roman"/>
          <w:i/>
          <w:iCs/>
          <w:spacing w:val="-3"/>
        </w:rPr>
        <w:t>Anglo-Saxon Chronicle</w:t>
      </w:r>
      <w:r w:rsidRPr="00671AD8">
        <w:rPr>
          <w:rFonts w:ascii="Times New Roman" w:hAnsi="Times New Roman"/>
          <w:i/>
          <w:iCs/>
          <w:spacing w:val="-3"/>
        </w:rPr>
        <w:t>,</w:t>
      </w:r>
      <w:r w:rsidR="006D55B2" w:rsidRPr="00671AD8">
        <w:rPr>
          <w:rFonts w:ascii="Times New Roman" w:hAnsi="Times New Roman"/>
          <w:spacing w:val="-3"/>
        </w:rPr>
        <w:t xml:space="preserve"> mentioned under 722 as the destroyer of </w:t>
      </w:r>
      <w:smartTag w:uri="urn:schemas-microsoft-com:office:smarttags" w:element="City">
        <w:smartTag w:uri="urn:schemas-microsoft-com:office:smarttags" w:element="place">
          <w:r w:rsidR="006D55B2" w:rsidRPr="00671AD8">
            <w:rPr>
              <w:rFonts w:ascii="Times New Roman" w:hAnsi="Times New Roman"/>
              <w:spacing w:val="-3"/>
            </w:rPr>
            <w:t>Taunton</w:t>
          </w:r>
        </w:smartTag>
      </w:smartTag>
      <w:r w:rsidR="006D55B2" w:rsidRPr="00671AD8">
        <w:rPr>
          <w:rFonts w:ascii="Times New Roman" w:hAnsi="Times New Roman"/>
          <w:spacing w:val="-3"/>
        </w:rPr>
        <w:t xml:space="preserve"> which her husband had built</w:t>
      </w:r>
      <w:r w:rsidR="0048448B" w:rsidRPr="00671AD8">
        <w:rPr>
          <w:rFonts w:ascii="Times New Roman" w:hAnsi="Times New Roman"/>
          <w:spacing w:val="-3"/>
        </w:rPr>
        <w:t xml:space="preserve">.  </w:t>
      </w:r>
      <w:r w:rsidR="006D55B2" w:rsidRPr="00671AD8">
        <w:rPr>
          <w:rFonts w:ascii="Times New Roman" w:hAnsi="Times New Roman"/>
          <w:spacing w:val="-3"/>
        </w:rPr>
        <w:t>At first sight this might seem to be an act of rebellion but the entry goe</w:t>
      </w:r>
      <w:r w:rsidR="00107A63" w:rsidRPr="00671AD8">
        <w:rPr>
          <w:rFonts w:ascii="Times New Roman" w:hAnsi="Times New Roman"/>
          <w:spacing w:val="-3"/>
        </w:rPr>
        <w:t>s on to say that Ealdberht the E</w:t>
      </w:r>
      <w:r w:rsidR="006D55B2" w:rsidRPr="00671AD8">
        <w:rPr>
          <w:rFonts w:ascii="Times New Roman" w:hAnsi="Times New Roman"/>
          <w:spacing w:val="-3"/>
        </w:rPr>
        <w:t xml:space="preserve">xile fled into </w:t>
      </w:r>
      <w:smartTag w:uri="urn:schemas-microsoft-com:office:smarttags" w:element="place">
        <w:r w:rsidR="006D55B2" w:rsidRPr="00671AD8">
          <w:rPr>
            <w:rFonts w:ascii="Times New Roman" w:hAnsi="Times New Roman"/>
            <w:spacing w:val="-3"/>
          </w:rPr>
          <w:t>Surrey</w:t>
        </w:r>
      </w:smartTag>
      <w:r w:rsidR="006D55B2" w:rsidRPr="00671AD8">
        <w:rPr>
          <w:rFonts w:ascii="Times New Roman" w:hAnsi="Times New Roman"/>
          <w:spacing w:val="-3"/>
        </w:rPr>
        <w:t xml:space="preserve"> and </w:t>
      </w:r>
      <w:smartTag w:uri="urn:schemas-microsoft-com:office:smarttags" w:element="country-region">
        <w:smartTag w:uri="urn:schemas-microsoft-com:office:smarttags" w:element="place">
          <w:r w:rsidR="006D55B2" w:rsidRPr="00671AD8">
            <w:rPr>
              <w:rFonts w:ascii="Times New Roman" w:hAnsi="Times New Roman"/>
              <w:spacing w:val="-3"/>
            </w:rPr>
            <w:t>Sussex</w:t>
          </w:r>
        </w:smartTag>
      </w:smartTag>
      <w:r w:rsidR="006D55B2" w:rsidRPr="00671AD8">
        <w:rPr>
          <w:rFonts w:ascii="Times New Roman" w:hAnsi="Times New Roman"/>
          <w:spacing w:val="-3"/>
        </w:rPr>
        <w:t xml:space="preserve"> and Ine fought against the </w:t>
      </w:r>
      <w:smartTag w:uri="urn:schemas-microsoft-com:office:smarttags" w:element="place">
        <w:r w:rsidR="006D55B2" w:rsidRPr="00671AD8">
          <w:rPr>
            <w:rFonts w:ascii="Times New Roman" w:hAnsi="Times New Roman"/>
            <w:spacing w:val="-3"/>
          </w:rPr>
          <w:t>South Saxons</w:t>
        </w:r>
      </w:smartTag>
      <w:r w:rsidR="0048448B" w:rsidRPr="00671AD8">
        <w:rPr>
          <w:rFonts w:ascii="Times New Roman" w:hAnsi="Times New Roman"/>
          <w:spacing w:val="-3"/>
        </w:rPr>
        <w:t xml:space="preserve">.  </w:t>
      </w:r>
      <w:r w:rsidR="00893955" w:rsidRPr="00671AD8">
        <w:rPr>
          <w:rFonts w:ascii="Times New Roman" w:hAnsi="Times New Roman"/>
          <w:spacing w:val="-3"/>
        </w:rPr>
        <w:t>The end of Ine's reign and the opening of Æthelheard's were marked by a series of rebellions by representatives of another branch of the dynasty: Cynewulf in 721, Ealdberht in 722 and Oswald in 728</w:t>
      </w:r>
      <w:r w:rsidR="001B1FFF" w:rsidRPr="00671AD8">
        <w:rPr>
          <w:rFonts w:ascii="Times New Roman" w:hAnsi="Times New Roman"/>
          <w:spacing w:val="-3"/>
        </w:rPr>
        <w:t>.</w:t>
      </w:r>
      <w:r w:rsidR="0014761B" w:rsidRPr="00671AD8">
        <w:rPr>
          <w:rStyle w:val="FootnoteReference"/>
          <w:rFonts w:ascii="Times New Roman" w:hAnsi="Times New Roman"/>
          <w:spacing w:val="-3"/>
        </w:rPr>
        <w:footnoteReference w:id="245"/>
      </w:r>
      <w:r w:rsidR="0048448B" w:rsidRPr="00671AD8">
        <w:rPr>
          <w:rFonts w:ascii="Times New Roman" w:hAnsi="Times New Roman"/>
          <w:spacing w:val="-3"/>
        </w:rPr>
        <w:t xml:space="preserve">  </w:t>
      </w:r>
      <w:r w:rsidR="00893955" w:rsidRPr="00671AD8">
        <w:rPr>
          <w:rFonts w:ascii="Times New Roman" w:hAnsi="Times New Roman"/>
          <w:spacing w:val="-3"/>
        </w:rPr>
        <w:t xml:space="preserve"> </w:t>
      </w:r>
      <w:r w:rsidR="006D55B2" w:rsidRPr="00671AD8">
        <w:rPr>
          <w:rFonts w:ascii="Times New Roman" w:hAnsi="Times New Roman"/>
          <w:spacing w:val="-3"/>
        </w:rPr>
        <w:t xml:space="preserve">In 725 Ine fought the </w:t>
      </w:r>
      <w:smartTag w:uri="urn:schemas-microsoft-com:office:smarttags" w:element="place">
        <w:r w:rsidR="006D55B2" w:rsidRPr="00671AD8">
          <w:rPr>
            <w:rFonts w:ascii="Times New Roman" w:hAnsi="Times New Roman"/>
            <w:spacing w:val="-3"/>
          </w:rPr>
          <w:t>South Saxons</w:t>
        </w:r>
      </w:smartTag>
      <w:r w:rsidR="006D55B2" w:rsidRPr="00671AD8">
        <w:rPr>
          <w:rFonts w:ascii="Times New Roman" w:hAnsi="Times New Roman"/>
          <w:spacing w:val="-3"/>
        </w:rPr>
        <w:t xml:space="preserve"> and killed Ealdberht; E add</w:t>
      </w:r>
      <w:r w:rsidR="00B63F59" w:rsidRPr="00671AD8">
        <w:rPr>
          <w:rFonts w:ascii="Times New Roman" w:hAnsi="Times New Roman"/>
          <w:spacing w:val="-3"/>
        </w:rPr>
        <w:t>ed</w:t>
      </w:r>
      <w:r w:rsidR="006D55B2" w:rsidRPr="00671AD8">
        <w:rPr>
          <w:rFonts w:ascii="Times New Roman" w:hAnsi="Times New Roman"/>
          <w:spacing w:val="-3"/>
        </w:rPr>
        <w:t xml:space="preserve"> "the prince whom he had banished</w:t>
      </w:r>
      <w:r w:rsidR="00314E98" w:rsidRPr="00671AD8">
        <w:rPr>
          <w:rFonts w:ascii="Times New Roman" w:hAnsi="Times New Roman"/>
          <w:spacing w:val="-3"/>
        </w:rPr>
        <w:t>.</w:t>
      </w:r>
      <w:r w:rsidR="006D55B2" w:rsidRPr="00671AD8">
        <w:rPr>
          <w:rFonts w:ascii="Times New Roman" w:hAnsi="Times New Roman"/>
          <w:spacing w:val="-3"/>
        </w:rPr>
        <w:t>"</w:t>
      </w:r>
      <w:r w:rsidR="0048448B" w:rsidRPr="00671AD8">
        <w:rPr>
          <w:rFonts w:ascii="Times New Roman" w:hAnsi="Times New Roman"/>
          <w:spacing w:val="-3"/>
        </w:rPr>
        <w:t xml:space="preserve">  </w:t>
      </w:r>
      <w:r w:rsidR="00893955" w:rsidRPr="00671AD8">
        <w:rPr>
          <w:rFonts w:ascii="Times New Roman" w:hAnsi="Times New Roman"/>
          <w:spacing w:val="-3"/>
        </w:rPr>
        <w:t>Æ</w:t>
      </w:r>
      <w:r w:rsidR="006D55B2" w:rsidRPr="00671AD8">
        <w:rPr>
          <w:rFonts w:ascii="Times New Roman" w:hAnsi="Times New Roman"/>
          <w:spacing w:val="-3"/>
        </w:rPr>
        <w:t>thelbur</w:t>
      </w:r>
      <w:r w:rsidR="00107A63" w:rsidRPr="00671AD8">
        <w:rPr>
          <w:rFonts w:ascii="Times New Roman" w:hAnsi="Times New Roman"/>
          <w:spacing w:val="-3"/>
        </w:rPr>
        <w:t>h</w:t>
      </w:r>
      <w:r w:rsidR="006D55B2" w:rsidRPr="00671AD8">
        <w:rPr>
          <w:rFonts w:ascii="Times New Roman" w:hAnsi="Times New Roman"/>
          <w:spacing w:val="-3"/>
        </w:rPr>
        <w:t xml:space="preserve"> was the sister of Ine's successor, </w:t>
      </w:r>
      <w:r w:rsidR="00FC739A" w:rsidRPr="00671AD8">
        <w:rPr>
          <w:rFonts w:ascii="Times New Roman" w:hAnsi="Times New Roman"/>
          <w:spacing w:val="-3"/>
        </w:rPr>
        <w:t>Æ</w:t>
      </w:r>
      <w:r w:rsidR="006D55B2" w:rsidRPr="00671AD8">
        <w:rPr>
          <w:rFonts w:ascii="Times New Roman" w:hAnsi="Times New Roman"/>
          <w:spacing w:val="-3"/>
        </w:rPr>
        <w:t>thelheard</w:t>
      </w:r>
      <w:r w:rsidR="0048448B" w:rsidRPr="00671AD8">
        <w:rPr>
          <w:rFonts w:ascii="Times New Roman" w:hAnsi="Times New Roman"/>
          <w:spacing w:val="-3"/>
        </w:rPr>
        <w:t xml:space="preserve">.  </w:t>
      </w:r>
      <w:r w:rsidR="006D55B2" w:rsidRPr="00671AD8">
        <w:rPr>
          <w:rFonts w:ascii="Times New Roman" w:hAnsi="Times New Roman"/>
          <w:spacing w:val="-3"/>
        </w:rPr>
        <w:t>As Ine had a very long reign (</w:t>
      </w:r>
      <w:r w:rsidR="001B1FFF" w:rsidRPr="00671AD8">
        <w:rPr>
          <w:rFonts w:ascii="Times New Roman" w:hAnsi="Times New Roman"/>
          <w:spacing w:val="-3"/>
        </w:rPr>
        <w:t>thirty-eight</w:t>
      </w:r>
      <w:r w:rsidR="006D55B2" w:rsidRPr="00671AD8">
        <w:rPr>
          <w:rFonts w:ascii="Times New Roman" w:hAnsi="Times New Roman"/>
          <w:spacing w:val="-3"/>
        </w:rPr>
        <w:t xml:space="preserve"> years) and </w:t>
      </w:r>
      <w:r w:rsidR="00FC739A" w:rsidRPr="00671AD8">
        <w:rPr>
          <w:rFonts w:ascii="Times New Roman" w:hAnsi="Times New Roman"/>
          <w:spacing w:val="-3"/>
        </w:rPr>
        <w:t>Æ</w:t>
      </w:r>
      <w:r w:rsidR="006D55B2" w:rsidRPr="00671AD8">
        <w:rPr>
          <w:rFonts w:ascii="Times New Roman" w:hAnsi="Times New Roman"/>
          <w:spacing w:val="-3"/>
        </w:rPr>
        <w:t xml:space="preserve">thelheard reigned for some </w:t>
      </w:r>
      <w:r w:rsidR="001B1FFF" w:rsidRPr="00671AD8">
        <w:rPr>
          <w:rFonts w:ascii="Times New Roman" w:hAnsi="Times New Roman"/>
          <w:spacing w:val="-3"/>
        </w:rPr>
        <w:t>fourteen</w:t>
      </w:r>
      <w:r w:rsidR="006D55B2" w:rsidRPr="00671AD8">
        <w:rPr>
          <w:rFonts w:ascii="Times New Roman" w:hAnsi="Times New Roman"/>
          <w:spacing w:val="-3"/>
        </w:rPr>
        <w:t xml:space="preserve"> years after him it suggests that </w:t>
      </w:r>
      <w:r w:rsidR="00FC739A" w:rsidRPr="00671AD8">
        <w:rPr>
          <w:rFonts w:ascii="Times New Roman" w:hAnsi="Times New Roman"/>
          <w:spacing w:val="-3"/>
        </w:rPr>
        <w:t>Æ</w:t>
      </w:r>
      <w:r w:rsidR="006D55B2" w:rsidRPr="00671AD8">
        <w:rPr>
          <w:rFonts w:ascii="Times New Roman" w:hAnsi="Times New Roman"/>
          <w:spacing w:val="-3"/>
        </w:rPr>
        <w:t xml:space="preserve">thelheard, and hence </w:t>
      </w:r>
      <w:r w:rsidR="00B63F59" w:rsidRPr="00671AD8">
        <w:rPr>
          <w:rFonts w:ascii="Times New Roman" w:hAnsi="Times New Roman"/>
          <w:spacing w:val="-3"/>
        </w:rPr>
        <w:t>Æthelbur</w:t>
      </w:r>
      <w:r w:rsidR="00107A63" w:rsidRPr="00671AD8">
        <w:rPr>
          <w:rFonts w:ascii="Times New Roman" w:hAnsi="Times New Roman"/>
          <w:spacing w:val="-3"/>
        </w:rPr>
        <w:t>h</w:t>
      </w:r>
      <w:r w:rsidR="006D55B2" w:rsidRPr="00671AD8">
        <w:rPr>
          <w:rFonts w:ascii="Times New Roman" w:hAnsi="Times New Roman"/>
          <w:spacing w:val="-3"/>
        </w:rPr>
        <w:t xml:space="preserve">, was younger than Ine; probably a generation younger, meaning that </w:t>
      </w:r>
      <w:r w:rsidR="00FC739A" w:rsidRPr="00671AD8">
        <w:rPr>
          <w:rFonts w:ascii="Times New Roman" w:hAnsi="Times New Roman"/>
          <w:spacing w:val="-3"/>
        </w:rPr>
        <w:t>Æ</w:t>
      </w:r>
      <w:r w:rsidR="006D55B2" w:rsidRPr="00671AD8">
        <w:rPr>
          <w:rFonts w:ascii="Times New Roman" w:hAnsi="Times New Roman"/>
          <w:spacing w:val="-3"/>
        </w:rPr>
        <w:t>thelbur</w:t>
      </w:r>
      <w:r w:rsidR="00107A63" w:rsidRPr="00671AD8">
        <w:rPr>
          <w:rFonts w:ascii="Times New Roman" w:hAnsi="Times New Roman"/>
          <w:spacing w:val="-3"/>
        </w:rPr>
        <w:t>h</w:t>
      </w:r>
      <w:r w:rsidR="006D55B2" w:rsidRPr="00671AD8">
        <w:rPr>
          <w:rFonts w:ascii="Times New Roman" w:hAnsi="Times New Roman"/>
          <w:spacing w:val="-3"/>
        </w:rPr>
        <w:t xml:space="preserve"> was probably not Ine's first queen</w:t>
      </w:r>
      <w:r w:rsidR="001B1FFF" w:rsidRPr="00671AD8">
        <w:rPr>
          <w:rFonts w:ascii="Times New Roman" w:hAnsi="Times New Roman"/>
          <w:spacing w:val="-3"/>
        </w:rPr>
        <w:t>.</w:t>
      </w:r>
      <w:r w:rsidR="006D55B2" w:rsidRPr="00671AD8">
        <w:rPr>
          <w:rStyle w:val="FootnoteReference"/>
          <w:rFonts w:ascii="Times New Roman" w:hAnsi="Times New Roman"/>
        </w:rPr>
        <w:footnoteReference w:id="246"/>
      </w:r>
      <w:r w:rsidR="0048448B" w:rsidRPr="00671AD8">
        <w:rPr>
          <w:rFonts w:ascii="Times New Roman" w:hAnsi="Times New Roman"/>
          <w:spacing w:val="-3"/>
        </w:rPr>
        <w:t xml:space="preserve">  </w:t>
      </w:r>
      <w:r w:rsidR="006D55B2" w:rsidRPr="00671AD8">
        <w:rPr>
          <w:rFonts w:ascii="Times New Roman" w:hAnsi="Times New Roman"/>
          <w:spacing w:val="-3"/>
        </w:rPr>
        <w:t>Accepting this helps to explain the preceding events</w:t>
      </w:r>
      <w:r w:rsidR="0048448B" w:rsidRPr="00671AD8">
        <w:rPr>
          <w:rFonts w:ascii="Times New Roman" w:hAnsi="Times New Roman"/>
          <w:spacing w:val="-3"/>
        </w:rPr>
        <w:t xml:space="preserve">.  </w:t>
      </w:r>
    </w:p>
    <w:p w:rsidR="002F47EB" w:rsidRDefault="002F47EB" w:rsidP="00671AD8">
      <w:pPr>
        <w:tabs>
          <w:tab w:val="left" w:pos="-720"/>
        </w:tabs>
        <w:suppressAutoHyphens/>
        <w:spacing w:line="360" w:lineRule="auto"/>
        <w:jc w:val="both"/>
        <w:rPr>
          <w:rFonts w:ascii="Times New Roman" w:hAnsi="Times New Roman"/>
          <w:spacing w:val="-3"/>
        </w:rPr>
      </w:pPr>
    </w:p>
    <w:p w:rsidR="006D55B2" w:rsidRPr="00671AD8" w:rsidRDefault="002F47EB"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6D55B2" w:rsidRPr="00671AD8">
        <w:rPr>
          <w:rFonts w:ascii="Times New Roman" w:hAnsi="Times New Roman"/>
          <w:spacing w:val="-3"/>
        </w:rPr>
        <w:t xml:space="preserve">What seems to have happened is that Ine had no children by his earlier queen(s) and </w:t>
      </w:r>
      <w:r w:rsidR="006D55B2" w:rsidRPr="00671AD8">
        <w:rPr>
          <w:rFonts w:ascii="Times New Roman" w:hAnsi="Times New Roman"/>
          <w:spacing w:val="-3"/>
        </w:rPr>
        <w:lastRenderedPageBreak/>
        <w:t>that his heir presumptive was his brother Ingeld</w:t>
      </w:r>
      <w:r w:rsidR="0048448B" w:rsidRPr="00671AD8">
        <w:rPr>
          <w:rFonts w:ascii="Times New Roman" w:hAnsi="Times New Roman"/>
          <w:spacing w:val="-3"/>
        </w:rPr>
        <w:t xml:space="preserve">.  </w:t>
      </w:r>
      <w:r w:rsidR="006D55B2" w:rsidRPr="00671AD8">
        <w:rPr>
          <w:rFonts w:ascii="Times New Roman" w:hAnsi="Times New Roman"/>
          <w:spacing w:val="-3"/>
        </w:rPr>
        <w:t xml:space="preserve">However, when Ingeld died in 718 Ine was in his </w:t>
      </w:r>
      <w:r w:rsidR="001B1FFF" w:rsidRPr="00671AD8">
        <w:rPr>
          <w:rFonts w:ascii="Times New Roman" w:hAnsi="Times New Roman"/>
          <w:spacing w:val="-3"/>
        </w:rPr>
        <w:t>fifties</w:t>
      </w:r>
      <w:r w:rsidR="006D55B2" w:rsidRPr="00671AD8">
        <w:rPr>
          <w:rFonts w:ascii="Times New Roman" w:hAnsi="Times New Roman"/>
          <w:spacing w:val="-3"/>
        </w:rPr>
        <w:t xml:space="preserve"> or </w:t>
      </w:r>
      <w:r w:rsidR="001B1FFF" w:rsidRPr="00671AD8">
        <w:rPr>
          <w:rFonts w:ascii="Times New Roman" w:hAnsi="Times New Roman"/>
          <w:spacing w:val="-3"/>
        </w:rPr>
        <w:t>sixties</w:t>
      </w:r>
      <w:r w:rsidR="006D55B2" w:rsidRPr="00671AD8">
        <w:rPr>
          <w:rFonts w:ascii="Times New Roman" w:hAnsi="Times New Roman"/>
          <w:spacing w:val="-3"/>
        </w:rPr>
        <w:t xml:space="preserve"> and there was a need to find another heir quickly</w:t>
      </w:r>
      <w:r w:rsidR="0048448B" w:rsidRPr="00671AD8">
        <w:rPr>
          <w:rFonts w:ascii="Times New Roman" w:hAnsi="Times New Roman"/>
          <w:spacing w:val="-3"/>
        </w:rPr>
        <w:t xml:space="preserve">.  </w:t>
      </w:r>
      <w:r w:rsidR="006D55B2" w:rsidRPr="00671AD8">
        <w:rPr>
          <w:rFonts w:ascii="Times New Roman" w:hAnsi="Times New Roman"/>
          <w:spacing w:val="-3"/>
        </w:rPr>
        <w:t xml:space="preserve">Ingeld's son, Eoppa, may have been </w:t>
      </w:r>
      <w:r w:rsidR="001E2232" w:rsidRPr="00671AD8">
        <w:rPr>
          <w:rFonts w:ascii="Times New Roman" w:hAnsi="Times New Roman"/>
          <w:spacing w:val="-3"/>
        </w:rPr>
        <w:t xml:space="preserve">unsuitable or </w:t>
      </w:r>
      <w:r w:rsidR="006D55B2" w:rsidRPr="00671AD8">
        <w:rPr>
          <w:rFonts w:ascii="Times New Roman" w:hAnsi="Times New Roman"/>
          <w:spacing w:val="-3"/>
        </w:rPr>
        <w:t xml:space="preserve">dead </w:t>
      </w:r>
      <w:r w:rsidR="001E2232" w:rsidRPr="00671AD8">
        <w:rPr>
          <w:rFonts w:ascii="Times New Roman" w:hAnsi="Times New Roman"/>
          <w:spacing w:val="-3"/>
        </w:rPr>
        <w:t>with</w:t>
      </w:r>
      <w:r w:rsidR="006D55B2" w:rsidRPr="00671AD8">
        <w:rPr>
          <w:rFonts w:ascii="Times New Roman" w:hAnsi="Times New Roman"/>
          <w:spacing w:val="-3"/>
        </w:rPr>
        <w:t xml:space="preserve"> his son, Eafa, too young to succeed</w:t>
      </w:r>
      <w:r w:rsidR="0048448B" w:rsidRPr="00671AD8">
        <w:rPr>
          <w:rFonts w:ascii="Times New Roman" w:hAnsi="Times New Roman"/>
          <w:spacing w:val="-3"/>
        </w:rPr>
        <w:t xml:space="preserve">.  </w:t>
      </w:r>
      <w:r w:rsidR="006D55B2" w:rsidRPr="00671AD8">
        <w:rPr>
          <w:rFonts w:ascii="Times New Roman" w:hAnsi="Times New Roman"/>
          <w:spacing w:val="-3"/>
        </w:rPr>
        <w:t xml:space="preserve">The two </w:t>
      </w:r>
      <w:r w:rsidR="001E2232" w:rsidRPr="00671AD8">
        <w:rPr>
          <w:rFonts w:ascii="Times New Roman" w:hAnsi="Times New Roman"/>
          <w:spacing w:val="-3"/>
        </w:rPr>
        <w:t>candidates</w:t>
      </w:r>
      <w:r w:rsidR="006D55B2" w:rsidRPr="00671AD8">
        <w:rPr>
          <w:rFonts w:ascii="Times New Roman" w:hAnsi="Times New Roman"/>
          <w:spacing w:val="-3"/>
        </w:rPr>
        <w:t xml:space="preserve"> seem to have been </w:t>
      </w:r>
      <w:r w:rsidR="00FC739A" w:rsidRPr="00671AD8">
        <w:rPr>
          <w:rFonts w:ascii="Times New Roman" w:hAnsi="Times New Roman"/>
          <w:spacing w:val="-3"/>
        </w:rPr>
        <w:t>Æ</w:t>
      </w:r>
      <w:r w:rsidR="006D55B2" w:rsidRPr="00671AD8">
        <w:rPr>
          <w:rFonts w:ascii="Times New Roman" w:hAnsi="Times New Roman"/>
          <w:spacing w:val="-3"/>
        </w:rPr>
        <w:t>thelheard and Cynewulf</w:t>
      </w:r>
      <w:r w:rsidR="0048448B" w:rsidRPr="00671AD8">
        <w:rPr>
          <w:rFonts w:ascii="Times New Roman" w:hAnsi="Times New Roman"/>
          <w:spacing w:val="-3"/>
        </w:rPr>
        <w:t xml:space="preserve">.  </w:t>
      </w:r>
      <w:r w:rsidR="006D55B2" w:rsidRPr="00671AD8">
        <w:rPr>
          <w:rFonts w:ascii="Times New Roman" w:hAnsi="Times New Roman"/>
          <w:spacing w:val="-3"/>
        </w:rPr>
        <w:t xml:space="preserve">Ine chose </w:t>
      </w:r>
      <w:r w:rsidR="00FC739A" w:rsidRPr="00671AD8">
        <w:rPr>
          <w:rFonts w:ascii="Times New Roman" w:hAnsi="Times New Roman"/>
          <w:spacing w:val="-3"/>
        </w:rPr>
        <w:t>Æ</w:t>
      </w:r>
      <w:r w:rsidR="006D55B2" w:rsidRPr="00671AD8">
        <w:rPr>
          <w:rFonts w:ascii="Times New Roman" w:hAnsi="Times New Roman"/>
          <w:spacing w:val="-3"/>
        </w:rPr>
        <w:t>thelheard and cemented the alliance by marrying his sister</w:t>
      </w:r>
      <w:r w:rsidR="0048448B" w:rsidRPr="00671AD8">
        <w:rPr>
          <w:rFonts w:ascii="Times New Roman" w:hAnsi="Times New Roman"/>
          <w:spacing w:val="-3"/>
        </w:rPr>
        <w:t xml:space="preserve">.  </w:t>
      </w:r>
      <w:r w:rsidR="006D55B2" w:rsidRPr="00671AD8">
        <w:rPr>
          <w:rFonts w:ascii="Times New Roman" w:hAnsi="Times New Roman"/>
          <w:spacing w:val="-3"/>
        </w:rPr>
        <w:t xml:space="preserve">Cynewulf </w:t>
      </w:r>
      <w:r w:rsidR="00107A63" w:rsidRPr="00671AD8">
        <w:rPr>
          <w:rFonts w:ascii="Times New Roman" w:hAnsi="Times New Roman"/>
          <w:spacing w:val="-3"/>
        </w:rPr>
        <w:t xml:space="preserve">rebelled and </w:t>
      </w:r>
      <w:r w:rsidR="006D55B2" w:rsidRPr="00671AD8">
        <w:rPr>
          <w:rFonts w:ascii="Times New Roman" w:hAnsi="Times New Roman"/>
          <w:spacing w:val="-3"/>
        </w:rPr>
        <w:t xml:space="preserve">was killed by Ine in 721 and his claim was taken over by </w:t>
      </w:r>
      <w:r w:rsidR="00432FB1" w:rsidRPr="00671AD8">
        <w:rPr>
          <w:rFonts w:ascii="Times New Roman" w:hAnsi="Times New Roman"/>
          <w:spacing w:val="-3"/>
        </w:rPr>
        <w:t xml:space="preserve">(his brother?) </w:t>
      </w:r>
      <w:r w:rsidR="006D55B2" w:rsidRPr="00671AD8">
        <w:rPr>
          <w:rFonts w:ascii="Times New Roman" w:hAnsi="Times New Roman"/>
          <w:spacing w:val="-3"/>
        </w:rPr>
        <w:t>Ealdberht who had already been exiled</w:t>
      </w:r>
      <w:r w:rsidR="0048448B" w:rsidRPr="00671AD8">
        <w:rPr>
          <w:rFonts w:ascii="Times New Roman" w:hAnsi="Times New Roman"/>
          <w:spacing w:val="-3"/>
        </w:rPr>
        <w:t xml:space="preserve">.  </w:t>
      </w:r>
      <w:r w:rsidR="006D55B2" w:rsidRPr="00671AD8">
        <w:rPr>
          <w:rFonts w:ascii="Times New Roman" w:hAnsi="Times New Roman"/>
          <w:spacing w:val="-3"/>
        </w:rPr>
        <w:t>Ealdberht may well have had an alliance with</w:t>
      </w:r>
      <w:r w:rsidR="00AA722D" w:rsidRPr="00671AD8">
        <w:rPr>
          <w:rFonts w:ascii="Times New Roman" w:hAnsi="Times New Roman"/>
          <w:spacing w:val="-3"/>
        </w:rPr>
        <w:t xml:space="preserve"> </w:t>
      </w:r>
      <w:r w:rsidR="006D55B2" w:rsidRPr="00671AD8">
        <w:rPr>
          <w:rFonts w:ascii="Times New Roman" w:hAnsi="Times New Roman"/>
          <w:spacing w:val="-3"/>
        </w:rPr>
        <w:t>Nunna of Sussex, who was described as Ine's kinsman (and so p</w:t>
      </w:r>
      <w:r w:rsidR="00432FB1" w:rsidRPr="00671AD8">
        <w:rPr>
          <w:rFonts w:ascii="Times New Roman" w:hAnsi="Times New Roman"/>
          <w:spacing w:val="-3"/>
        </w:rPr>
        <w:t>ossi</w:t>
      </w:r>
      <w:r w:rsidR="006D55B2" w:rsidRPr="00671AD8">
        <w:rPr>
          <w:rFonts w:ascii="Times New Roman" w:hAnsi="Times New Roman"/>
          <w:spacing w:val="-3"/>
        </w:rPr>
        <w:t>bly Ealdberht's as well, through an unknown marriage) when he fought alongside him in 710 against</w:t>
      </w:r>
      <w:r w:rsidR="00AA722D" w:rsidRPr="00671AD8">
        <w:rPr>
          <w:rFonts w:ascii="Times New Roman" w:hAnsi="Times New Roman"/>
          <w:spacing w:val="-3"/>
        </w:rPr>
        <w:t xml:space="preserve"> </w:t>
      </w:r>
      <w:r w:rsidR="006D55B2" w:rsidRPr="00671AD8">
        <w:rPr>
          <w:rFonts w:ascii="Times New Roman" w:hAnsi="Times New Roman"/>
          <w:spacing w:val="-3"/>
        </w:rPr>
        <w:t>Geraint of Cornwall but who may have felt his support had gone unrewarded</w:t>
      </w:r>
      <w:r w:rsidR="0048448B" w:rsidRPr="00671AD8">
        <w:rPr>
          <w:rFonts w:ascii="Times New Roman" w:hAnsi="Times New Roman"/>
          <w:spacing w:val="-3"/>
        </w:rPr>
        <w:t xml:space="preserve">.  </w:t>
      </w:r>
      <w:r w:rsidR="006D55B2" w:rsidRPr="00671AD8">
        <w:rPr>
          <w:rFonts w:ascii="Times New Roman" w:hAnsi="Times New Roman"/>
          <w:spacing w:val="-3"/>
        </w:rPr>
        <w:t xml:space="preserve">In 722 Ine was in </w:t>
      </w:r>
      <w:smartTag w:uri="urn:schemas-microsoft-com:office:smarttags" w:element="country-region">
        <w:smartTag w:uri="urn:schemas-microsoft-com:office:smarttags" w:element="place">
          <w:r w:rsidR="006D55B2" w:rsidRPr="00671AD8">
            <w:rPr>
              <w:rFonts w:ascii="Times New Roman" w:hAnsi="Times New Roman"/>
              <w:spacing w:val="-3"/>
            </w:rPr>
            <w:t>Sussex</w:t>
          </w:r>
        </w:smartTag>
      </w:smartTag>
      <w:r w:rsidR="006D55B2" w:rsidRPr="00671AD8">
        <w:rPr>
          <w:rFonts w:ascii="Times New Roman" w:hAnsi="Times New Roman"/>
          <w:spacing w:val="-3"/>
        </w:rPr>
        <w:t xml:space="preserve"> fighting Nunna </w:t>
      </w:r>
      <w:r w:rsidR="00432FB1" w:rsidRPr="00671AD8">
        <w:rPr>
          <w:rFonts w:ascii="Times New Roman" w:hAnsi="Times New Roman"/>
          <w:spacing w:val="-3"/>
        </w:rPr>
        <w:t>so</w:t>
      </w:r>
      <w:r w:rsidR="006D55B2" w:rsidRPr="00671AD8">
        <w:rPr>
          <w:rFonts w:ascii="Times New Roman" w:hAnsi="Times New Roman"/>
          <w:spacing w:val="-3"/>
        </w:rPr>
        <w:t xml:space="preserve"> Ealdberht took the opportunity to attack Ine's fortress at </w:t>
      </w:r>
      <w:smartTag w:uri="urn:schemas-microsoft-com:office:smarttags" w:element="City">
        <w:smartTag w:uri="urn:schemas-microsoft-com:office:smarttags" w:element="place">
          <w:r w:rsidR="006D55B2" w:rsidRPr="00671AD8">
            <w:rPr>
              <w:rFonts w:ascii="Times New Roman" w:hAnsi="Times New Roman"/>
              <w:spacing w:val="-3"/>
            </w:rPr>
            <w:t>Taunton</w:t>
          </w:r>
        </w:smartTag>
      </w:smartTag>
      <w:r w:rsidR="006D55B2" w:rsidRPr="00671AD8">
        <w:rPr>
          <w:rFonts w:ascii="Times New Roman" w:hAnsi="Times New Roman"/>
          <w:spacing w:val="-3"/>
        </w:rPr>
        <w:t xml:space="preserve"> and capture it</w:t>
      </w:r>
      <w:r w:rsidR="0048448B" w:rsidRPr="00671AD8">
        <w:rPr>
          <w:rFonts w:ascii="Times New Roman" w:hAnsi="Times New Roman"/>
          <w:spacing w:val="-3"/>
        </w:rPr>
        <w:t xml:space="preserve">.  </w:t>
      </w:r>
      <w:r w:rsidR="006D55B2" w:rsidRPr="00671AD8">
        <w:rPr>
          <w:rFonts w:ascii="Times New Roman" w:hAnsi="Times New Roman"/>
          <w:spacing w:val="-3"/>
        </w:rPr>
        <w:t xml:space="preserve">As Ine was away he had left his queen as regent and she led the army that retook </w:t>
      </w:r>
      <w:smartTag w:uri="urn:schemas-microsoft-com:office:smarttags" w:element="City">
        <w:smartTag w:uri="urn:schemas-microsoft-com:office:smarttags" w:element="place">
          <w:r w:rsidR="006D55B2" w:rsidRPr="00671AD8">
            <w:rPr>
              <w:rFonts w:ascii="Times New Roman" w:hAnsi="Times New Roman"/>
              <w:spacing w:val="-3"/>
            </w:rPr>
            <w:t>Taunton</w:t>
          </w:r>
        </w:smartTag>
      </w:smartTag>
      <w:r w:rsidR="006D55B2" w:rsidRPr="00671AD8">
        <w:rPr>
          <w:rFonts w:ascii="Times New Roman" w:hAnsi="Times New Roman"/>
          <w:spacing w:val="-3"/>
        </w:rPr>
        <w:t xml:space="preserve"> but destroyed it in the process</w:t>
      </w:r>
      <w:r w:rsidR="00893955" w:rsidRPr="00671AD8">
        <w:rPr>
          <w:rFonts w:ascii="Times New Roman" w:hAnsi="Times New Roman"/>
          <w:spacing w:val="-3"/>
        </w:rPr>
        <w:t xml:space="preserve"> in what may well have been the decisive victory</w:t>
      </w:r>
      <w:r w:rsidR="0048448B" w:rsidRPr="00671AD8">
        <w:rPr>
          <w:rFonts w:ascii="Times New Roman" w:hAnsi="Times New Roman"/>
          <w:spacing w:val="-3"/>
        </w:rPr>
        <w:t xml:space="preserve">.  </w:t>
      </w:r>
      <w:r w:rsidR="006D55B2" w:rsidRPr="00671AD8">
        <w:rPr>
          <w:rFonts w:ascii="Times New Roman" w:hAnsi="Times New Roman"/>
          <w:spacing w:val="-3"/>
        </w:rPr>
        <w:t xml:space="preserve">Ealdberht escaped to </w:t>
      </w:r>
      <w:smartTag w:uri="urn:schemas-microsoft-com:office:smarttags" w:element="country-region">
        <w:smartTag w:uri="urn:schemas-microsoft-com:office:smarttags" w:element="place">
          <w:r w:rsidR="006D55B2" w:rsidRPr="00671AD8">
            <w:rPr>
              <w:rFonts w:ascii="Times New Roman" w:hAnsi="Times New Roman"/>
              <w:spacing w:val="-3"/>
            </w:rPr>
            <w:t>Sussex</w:t>
          </w:r>
        </w:smartTag>
      </w:smartTag>
      <w:r w:rsidR="006D55B2" w:rsidRPr="00671AD8">
        <w:rPr>
          <w:rFonts w:ascii="Times New Roman" w:hAnsi="Times New Roman"/>
          <w:spacing w:val="-3"/>
        </w:rPr>
        <w:t xml:space="preserve"> and Ine </w:t>
      </w:r>
      <w:r w:rsidR="00107A63" w:rsidRPr="00671AD8">
        <w:rPr>
          <w:rFonts w:ascii="Times New Roman" w:hAnsi="Times New Roman"/>
          <w:spacing w:val="-3"/>
        </w:rPr>
        <w:t>followed</w:t>
      </w:r>
      <w:r w:rsidR="006D55B2" w:rsidRPr="00671AD8">
        <w:rPr>
          <w:rFonts w:ascii="Times New Roman" w:hAnsi="Times New Roman"/>
          <w:spacing w:val="-3"/>
        </w:rPr>
        <w:t xml:space="preserve"> to finish him off in 725</w:t>
      </w:r>
      <w:r w:rsidR="0048448B" w:rsidRPr="00671AD8">
        <w:rPr>
          <w:rFonts w:ascii="Times New Roman" w:hAnsi="Times New Roman"/>
          <w:spacing w:val="-3"/>
        </w:rPr>
        <w:t xml:space="preserve">.  </w:t>
      </w:r>
      <w:r w:rsidR="006D55B2" w:rsidRPr="00671AD8">
        <w:rPr>
          <w:rFonts w:ascii="Times New Roman" w:hAnsi="Times New Roman"/>
          <w:spacing w:val="-3"/>
        </w:rPr>
        <w:t xml:space="preserve">Although there is no proof that </w:t>
      </w:r>
      <w:r w:rsidR="00FC739A" w:rsidRPr="00671AD8">
        <w:rPr>
          <w:rFonts w:ascii="Times New Roman" w:hAnsi="Times New Roman"/>
          <w:spacing w:val="-3"/>
        </w:rPr>
        <w:t xml:space="preserve">this interpretation of </w:t>
      </w:r>
      <w:r w:rsidR="006D55B2" w:rsidRPr="00671AD8">
        <w:rPr>
          <w:rFonts w:ascii="Times New Roman" w:hAnsi="Times New Roman"/>
          <w:spacing w:val="-3"/>
        </w:rPr>
        <w:t xml:space="preserve">the events </w:t>
      </w:r>
      <w:r w:rsidR="00FC739A" w:rsidRPr="00671AD8">
        <w:rPr>
          <w:rFonts w:ascii="Times New Roman" w:hAnsi="Times New Roman"/>
          <w:spacing w:val="-3"/>
        </w:rPr>
        <w:t>is</w:t>
      </w:r>
      <w:r w:rsidR="006D55B2" w:rsidRPr="00671AD8">
        <w:rPr>
          <w:rFonts w:ascii="Times New Roman" w:hAnsi="Times New Roman"/>
          <w:spacing w:val="-3"/>
        </w:rPr>
        <w:t xml:space="preserve"> correct they fit the recorded facts and make sense of an otherwise fragmentary account of the last few years of Ine's long reign</w:t>
      </w:r>
      <w:r w:rsidR="0048448B" w:rsidRPr="00671AD8">
        <w:rPr>
          <w:rFonts w:ascii="Times New Roman" w:hAnsi="Times New Roman"/>
          <w:spacing w:val="-3"/>
        </w:rPr>
        <w:t xml:space="preserve">.  </w:t>
      </w:r>
      <w:r w:rsidR="006D55B2" w:rsidRPr="00671AD8">
        <w:rPr>
          <w:rFonts w:ascii="Times New Roman" w:hAnsi="Times New Roman"/>
          <w:spacing w:val="-3"/>
        </w:rPr>
        <w:t xml:space="preserve">Whatever the true story, it is certain that </w:t>
      </w:r>
      <w:r w:rsidR="00B63F59" w:rsidRPr="00671AD8">
        <w:rPr>
          <w:rFonts w:ascii="Times New Roman" w:hAnsi="Times New Roman"/>
          <w:spacing w:val="-3"/>
        </w:rPr>
        <w:t>Æthelbur</w:t>
      </w:r>
      <w:r w:rsidR="00107A63" w:rsidRPr="00671AD8">
        <w:rPr>
          <w:rFonts w:ascii="Times New Roman" w:hAnsi="Times New Roman"/>
          <w:spacing w:val="-3"/>
        </w:rPr>
        <w:t>h</w:t>
      </w:r>
      <w:r w:rsidR="00B63F59" w:rsidRPr="00671AD8">
        <w:rPr>
          <w:rFonts w:ascii="Times New Roman" w:hAnsi="Times New Roman"/>
          <w:spacing w:val="-3"/>
        </w:rPr>
        <w:t xml:space="preserve"> </w:t>
      </w:r>
      <w:r w:rsidR="006D55B2" w:rsidRPr="00671AD8">
        <w:rPr>
          <w:rFonts w:ascii="Times New Roman" w:hAnsi="Times New Roman"/>
          <w:spacing w:val="-3"/>
        </w:rPr>
        <w:t>played a major part in the events, firstly, by securing her brother's succession and secondly, as a military commander</w:t>
      </w:r>
      <w:r w:rsidR="0048448B" w:rsidRPr="00671AD8">
        <w:rPr>
          <w:rFonts w:ascii="Times New Roman" w:hAnsi="Times New Roman"/>
          <w:spacing w:val="-3"/>
        </w:rPr>
        <w:t xml:space="preserve">.  </w:t>
      </w:r>
      <w:r w:rsidR="006D55B2" w:rsidRPr="00671AD8">
        <w:rPr>
          <w:rFonts w:ascii="Times New Roman" w:hAnsi="Times New Roman"/>
          <w:spacing w:val="-3"/>
        </w:rPr>
        <w:t>Thus</w:t>
      </w:r>
      <w:r>
        <w:rPr>
          <w:rFonts w:ascii="Times New Roman" w:hAnsi="Times New Roman"/>
          <w:spacing w:val="-3"/>
        </w:rPr>
        <w:t>,</w:t>
      </w:r>
      <w:r w:rsidR="006D55B2" w:rsidRPr="00671AD8">
        <w:rPr>
          <w:rFonts w:ascii="Times New Roman" w:hAnsi="Times New Roman"/>
          <w:spacing w:val="-3"/>
        </w:rPr>
        <w:t xml:space="preserve"> here is the second example of a royal West Saxon woman taking on the role usually reserved for royal West Saxon men:  Se</w:t>
      </w:r>
      <w:r w:rsidR="00107A63" w:rsidRPr="00671AD8">
        <w:rPr>
          <w:rFonts w:ascii="Times New Roman" w:hAnsi="Times New Roman"/>
          <w:spacing w:val="-3"/>
        </w:rPr>
        <w:t>a</w:t>
      </w:r>
      <w:r w:rsidR="006D55B2" w:rsidRPr="00671AD8">
        <w:rPr>
          <w:rFonts w:ascii="Times New Roman" w:hAnsi="Times New Roman"/>
          <w:spacing w:val="-3"/>
        </w:rPr>
        <w:t>xbur</w:t>
      </w:r>
      <w:r w:rsidR="00107A63" w:rsidRPr="00671AD8">
        <w:rPr>
          <w:rFonts w:ascii="Times New Roman" w:hAnsi="Times New Roman"/>
          <w:spacing w:val="-3"/>
        </w:rPr>
        <w:t>h</w:t>
      </w:r>
      <w:r w:rsidR="006D55B2" w:rsidRPr="00671AD8">
        <w:rPr>
          <w:rFonts w:ascii="Times New Roman" w:hAnsi="Times New Roman"/>
          <w:spacing w:val="-3"/>
        </w:rPr>
        <w:t xml:space="preserve"> had actually ruled and </w:t>
      </w:r>
      <w:r w:rsidR="00B63F59" w:rsidRPr="00671AD8">
        <w:rPr>
          <w:rFonts w:ascii="Times New Roman" w:hAnsi="Times New Roman"/>
          <w:spacing w:val="-3"/>
        </w:rPr>
        <w:t>Æthelbur</w:t>
      </w:r>
      <w:r w:rsidR="00107A63" w:rsidRPr="00671AD8">
        <w:rPr>
          <w:rFonts w:ascii="Times New Roman" w:hAnsi="Times New Roman"/>
          <w:spacing w:val="-3"/>
        </w:rPr>
        <w:t>h</w:t>
      </w:r>
      <w:r w:rsidR="00B63F59" w:rsidRPr="00671AD8">
        <w:rPr>
          <w:rFonts w:ascii="Times New Roman" w:hAnsi="Times New Roman"/>
          <w:spacing w:val="-3"/>
        </w:rPr>
        <w:t xml:space="preserve"> </w:t>
      </w:r>
      <w:r w:rsidR="006D55B2" w:rsidRPr="00671AD8">
        <w:rPr>
          <w:rFonts w:ascii="Times New Roman" w:hAnsi="Times New Roman"/>
          <w:spacing w:val="-3"/>
        </w:rPr>
        <w:t>acted as warlord.</w:t>
      </w:r>
    </w:p>
    <w:p w:rsidR="00615B4B" w:rsidRDefault="00615B4B" w:rsidP="00671AD8">
      <w:pPr>
        <w:tabs>
          <w:tab w:val="left" w:pos="-720"/>
        </w:tabs>
        <w:suppressAutoHyphens/>
        <w:spacing w:line="360" w:lineRule="auto"/>
        <w:jc w:val="both"/>
        <w:rPr>
          <w:rFonts w:ascii="Times New Roman" w:hAnsi="Times New Roman"/>
          <w:spacing w:val="-3"/>
        </w:rPr>
      </w:pPr>
    </w:p>
    <w:p w:rsidR="001E2232" w:rsidRDefault="001E2232"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t>The charter in which Æthelburh was co-donor with Ine, albeit under her other name (S250</w:t>
      </w:r>
      <w:r w:rsidR="001B1FFF">
        <w:rPr>
          <w:rFonts w:ascii="Times New Roman" w:hAnsi="Times New Roman"/>
          <w:spacing w:val="-3"/>
        </w:rPr>
        <w:t>)</w:t>
      </w:r>
      <w:r w:rsidR="002F47EB">
        <w:rPr>
          <w:rFonts w:ascii="Times New Roman" w:hAnsi="Times New Roman"/>
          <w:spacing w:val="-3"/>
        </w:rPr>
        <w:t>,</w:t>
      </w:r>
      <w:r>
        <w:rPr>
          <w:rStyle w:val="FootnoteReference"/>
          <w:rFonts w:ascii="Times New Roman" w:hAnsi="Times New Roman"/>
          <w:spacing w:val="-3"/>
        </w:rPr>
        <w:footnoteReference w:id="247"/>
      </w:r>
      <w:r>
        <w:rPr>
          <w:rFonts w:ascii="Times New Roman" w:hAnsi="Times New Roman"/>
          <w:spacing w:val="-3"/>
        </w:rPr>
        <w:t xml:space="preserve"> she also witnessed in second place (under her correct name</w:t>
      </w:r>
      <w:r w:rsidR="001B1FFF">
        <w:rPr>
          <w:rFonts w:ascii="Times New Roman" w:hAnsi="Times New Roman"/>
          <w:spacing w:val="-3"/>
        </w:rPr>
        <w:t>)</w:t>
      </w:r>
      <w:r w:rsidR="002F47EB">
        <w:rPr>
          <w:rFonts w:ascii="Times New Roman" w:hAnsi="Times New Roman"/>
          <w:spacing w:val="-3"/>
        </w:rPr>
        <w:t>,</w:t>
      </w:r>
      <w:r>
        <w:rPr>
          <w:rStyle w:val="FootnoteReference"/>
          <w:rFonts w:ascii="Times New Roman" w:hAnsi="Times New Roman"/>
          <w:spacing w:val="-3"/>
        </w:rPr>
        <w:footnoteReference w:id="248"/>
      </w:r>
      <w:r>
        <w:rPr>
          <w:rFonts w:ascii="Times New Roman" w:hAnsi="Times New Roman"/>
          <w:spacing w:val="-3"/>
        </w:rPr>
        <w:t xml:space="preserve"> is dated 725 and has Baldred in third place and Æthelheard (described as the queen’s brother) fourth.  However, most authorities consider the charter to be spurious and it may only be the witness-list that retains any authenticity.  She also acted as a co</w:t>
      </w:r>
      <w:r>
        <w:rPr>
          <w:rFonts w:ascii="Times New Roman" w:hAnsi="Times New Roman"/>
          <w:spacing w:val="-3"/>
        </w:rPr>
        <w:noBreakHyphen/>
        <w:t>donor with Ine in the same year in grants to Muchelney (S249</w:t>
      </w:r>
      <w:r w:rsidR="001B1FFF">
        <w:rPr>
          <w:rFonts w:ascii="Times New Roman" w:hAnsi="Times New Roman"/>
          <w:spacing w:val="-3"/>
        </w:rPr>
        <w:t>)</w:t>
      </w:r>
      <w:r>
        <w:rPr>
          <w:rStyle w:val="FootnoteReference"/>
          <w:rFonts w:ascii="Times New Roman" w:hAnsi="Times New Roman"/>
          <w:spacing w:val="-3"/>
        </w:rPr>
        <w:footnoteReference w:id="249"/>
      </w:r>
      <w:r>
        <w:rPr>
          <w:rFonts w:ascii="Times New Roman" w:hAnsi="Times New Roman"/>
          <w:spacing w:val="-3"/>
        </w:rPr>
        <w:t xml:space="preserve"> and Glastonbury (S251</w:t>
      </w:r>
      <w:r w:rsidR="001B1FFF">
        <w:rPr>
          <w:rFonts w:ascii="Times New Roman" w:hAnsi="Times New Roman"/>
          <w:spacing w:val="-3"/>
        </w:rPr>
        <w:t>).</w:t>
      </w:r>
      <w:r>
        <w:rPr>
          <w:rStyle w:val="FootnoteReference"/>
          <w:rFonts w:ascii="Times New Roman" w:hAnsi="Times New Roman"/>
          <w:spacing w:val="-3"/>
        </w:rPr>
        <w:footnoteReference w:id="250"/>
      </w:r>
      <w:r>
        <w:rPr>
          <w:rFonts w:ascii="Times New Roman" w:hAnsi="Times New Roman"/>
          <w:spacing w:val="-3"/>
        </w:rPr>
        <w:t xml:space="preserve">  </w:t>
      </w:r>
    </w:p>
    <w:p w:rsidR="001E2232" w:rsidRDefault="001E2232" w:rsidP="00671AD8">
      <w:pPr>
        <w:tabs>
          <w:tab w:val="left" w:pos="-720"/>
        </w:tabs>
        <w:suppressAutoHyphens/>
        <w:spacing w:line="360" w:lineRule="auto"/>
        <w:jc w:val="both"/>
        <w:rPr>
          <w:rFonts w:ascii="Times New Roman" w:hAnsi="Times New Roman"/>
          <w:spacing w:val="-3"/>
        </w:rPr>
      </w:pPr>
    </w:p>
    <w:p w:rsidR="001E2232" w:rsidRDefault="001E2232" w:rsidP="00671AD8">
      <w:pPr>
        <w:tabs>
          <w:tab w:val="left" w:pos="-720"/>
        </w:tabs>
        <w:suppressAutoHyphens/>
        <w:spacing w:line="360" w:lineRule="auto"/>
        <w:jc w:val="both"/>
        <w:rPr>
          <w:rFonts w:ascii="Times New Roman" w:hAnsi="Times New Roman"/>
          <w:spacing w:val="-3"/>
        </w:rPr>
      </w:pPr>
      <w:r>
        <w:rPr>
          <w:rFonts w:ascii="Times New Roman" w:hAnsi="Times New Roman"/>
          <w:b/>
          <w:spacing w:val="-3"/>
        </w:rPr>
        <w:t>Frithogyth</w:t>
      </w:r>
    </w:p>
    <w:p w:rsidR="001E2232" w:rsidRDefault="001E2232" w:rsidP="00671AD8">
      <w:pPr>
        <w:tabs>
          <w:tab w:val="left" w:pos="-720"/>
        </w:tabs>
        <w:suppressAutoHyphens/>
        <w:spacing w:line="360" w:lineRule="auto"/>
        <w:jc w:val="both"/>
        <w:rPr>
          <w:rFonts w:ascii="Times New Roman" w:hAnsi="Times New Roman"/>
          <w:spacing w:val="-3"/>
        </w:rPr>
      </w:pPr>
    </w:p>
    <w:p w:rsidR="0074444A" w:rsidRPr="00671AD8" w:rsidRDefault="001E2232" w:rsidP="00671AD8">
      <w:pPr>
        <w:tabs>
          <w:tab w:val="left" w:pos="-720"/>
        </w:tabs>
        <w:suppressAutoHyphens/>
        <w:spacing w:line="360" w:lineRule="auto"/>
        <w:jc w:val="both"/>
        <w:rPr>
          <w:rFonts w:ascii="Times New Roman" w:hAnsi="Times New Roman"/>
          <w:i/>
          <w:spacing w:val="-3"/>
        </w:rPr>
      </w:pPr>
      <w:r w:rsidRPr="00671AD8">
        <w:rPr>
          <w:rFonts w:ascii="Times New Roman" w:hAnsi="Times New Roman"/>
          <w:spacing w:val="-3"/>
        </w:rPr>
        <w:tab/>
      </w:r>
      <w:r w:rsidR="0074444A" w:rsidRPr="00671AD8">
        <w:rPr>
          <w:rFonts w:ascii="Times New Roman" w:hAnsi="Times New Roman"/>
          <w:spacing w:val="-3"/>
        </w:rPr>
        <w:t xml:space="preserve">Æthelheard's queen, Frithogyth witnessed all </w:t>
      </w:r>
      <w:r w:rsidR="00893955" w:rsidRPr="00671AD8">
        <w:rPr>
          <w:rFonts w:ascii="Times New Roman" w:hAnsi="Times New Roman"/>
          <w:spacing w:val="-3"/>
        </w:rPr>
        <w:t>three</w:t>
      </w:r>
      <w:r w:rsidR="0074444A" w:rsidRPr="00671AD8">
        <w:rPr>
          <w:rFonts w:ascii="Times New Roman" w:hAnsi="Times New Roman"/>
          <w:spacing w:val="-3"/>
        </w:rPr>
        <w:t xml:space="preserve"> of his </w:t>
      </w:r>
      <w:r w:rsidR="00FC739A" w:rsidRPr="00671AD8">
        <w:rPr>
          <w:rFonts w:ascii="Times New Roman" w:hAnsi="Times New Roman"/>
          <w:spacing w:val="-3"/>
        </w:rPr>
        <w:t xml:space="preserve">surviving </w:t>
      </w:r>
      <w:r w:rsidR="0074444A" w:rsidRPr="00671AD8">
        <w:rPr>
          <w:rFonts w:ascii="Times New Roman" w:hAnsi="Times New Roman"/>
          <w:spacing w:val="-3"/>
        </w:rPr>
        <w:t xml:space="preserve">charters </w:t>
      </w:r>
      <w:r w:rsidR="00893955" w:rsidRPr="00671AD8">
        <w:rPr>
          <w:rFonts w:ascii="Times New Roman" w:hAnsi="Times New Roman"/>
          <w:spacing w:val="-3"/>
        </w:rPr>
        <w:t>(S253</w:t>
      </w:r>
      <w:r w:rsidR="0074444A" w:rsidRPr="00671AD8">
        <w:rPr>
          <w:rFonts w:ascii="Times New Roman" w:hAnsi="Times New Roman"/>
          <w:spacing w:val="-3"/>
        </w:rPr>
        <w:t xml:space="preserve">, </w:t>
      </w:r>
      <w:r w:rsidR="00893955" w:rsidRPr="00671AD8">
        <w:rPr>
          <w:rFonts w:ascii="Times New Roman" w:hAnsi="Times New Roman"/>
          <w:spacing w:val="-3"/>
        </w:rPr>
        <w:t xml:space="preserve">S254 and S255) </w:t>
      </w:r>
      <w:r w:rsidR="0074444A" w:rsidRPr="00671AD8">
        <w:rPr>
          <w:rFonts w:ascii="Times New Roman" w:hAnsi="Times New Roman"/>
          <w:spacing w:val="-3"/>
        </w:rPr>
        <w:t xml:space="preserve">between 729 and 739, in </w:t>
      </w:r>
      <w:r w:rsidR="00893955" w:rsidRPr="00671AD8">
        <w:rPr>
          <w:rFonts w:ascii="Times New Roman" w:hAnsi="Times New Roman"/>
          <w:spacing w:val="-3"/>
        </w:rPr>
        <w:t>seco</w:t>
      </w:r>
      <w:r w:rsidR="0074444A" w:rsidRPr="00671AD8">
        <w:rPr>
          <w:rFonts w:ascii="Times New Roman" w:hAnsi="Times New Roman"/>
          <w:spacing w:val="-3"/>
        </w:rPr>
        <w:t xml:space="preserve">nd, </w:t>
      </w:r>
      <w:r w:rsidR="00893955" w:rsidRPr="00671AD8">
        <w:rPr>
          <w:rFonts w:ascii="Times New Roman" w:hAnsi="Times New Roman"/>
          <w:spacing w:val="-3"/>
        </w:rPr>
        <w:t>thi</w:t>
      </w:r>
      <w:r w:rsidR="0074444A" w:rsidRPr="00671AD8">
        <w:rPr>
          <w:rFonts w:ascii="Times New Roman" w:hAnsi="Times New Roman"/>
          <w:spacing w:val="-3"/>
        </w:rPr>
        <w:t xml:space="preserve">rd and </w:t>
      </w:r>
      <w:r w:rsidR="00893955" w:rsidRPr="00671AD8">
        <w:rPr>
          <w:rFonts w:ascii="Times New Roman" w:hAnsi="Times New Roman"/>
          <w:spacing w:val="-3"/>
        </w:rPr>
        <w:t>four</w:t>
      </w:r>
      <w:r w:rsidR="0074444A" w:rsidRPr="00671AD8">
        <w:rPr>
          <w:rFonts w:ascii="Times New Roman" w:hAnsi="Times New Roman"/>
          <w:spacing w:val="-3"/>
        </w:rPr>
        <w:t>th places behind Æthelheard, his brother</w:t>
      </w:r>
      <w:r w:rsidR="001B1FFF" w:rsidRPr="00671AD8">
        <w:rPr>
          <w:rFonts w:ascii="Times New Roman" w:hAnsi="Times New Roman"/>
          <w:spacing w:val="-3"/>
        </w:rPr>
        <w:t>,</w:t>
      </w:r>
      <w:r w:rsidR="0074444A" w:rsidRPr="00671AD8">
        <w:rPr>
          <w:rStyle w:val="FootnoteReference"/>
          <w:rFonts w:ascii="Times New Roman" w:hAnsi="Times New Roman"/>
        </w:rPr>
        <w:footnoteReference w:id="251"/>
      </w:r>
      <w:r w:rsidR="0074444A" w:rsidRPr="00671AD8">
        <w:rPr>
          <w:rFonts w:ascii="Times New Roman" w:hAnsi="Times New Roman"/>
          <w:spacing w:val="-3"/>
        </w:rPr>
        <w:t xml:space="preserve"> Cuthred, or </w:t>
      </w:r>
      <w:r w:rsidR="00893955" w:rsidRPr="00671AD8">
        <w:rPr>
          <w:rFonts w:ascii="Times New Roman" w:hAnsi="Times New Roman"/>
          <w:spacing w:val="-3"/>
        </w:rPr>
        <w:t>two</w:t>
      </w:r>
      <w:r w:rsidR="0074444A" w:rsidRPr="00671AD8">
        <w:rPr>
          <w:rFonts w:ascii="Times New Roman" w:hAnsi="Times New Roman"/>
          <w:spacing w:val="-3"/>
        </w:rPr>
        <w:t xml:space="preserve"> bishops</w:t>
      </w:r>
      <w:r w:rsidR="001B1FFF" w:rsidRPr="00671AD8">
        <w:rPr>
          <w:rFonts w:ascii="Times New Roman" w:hAnsi="Times New Roman"/>
          <w:spacing w:val="-3"/>
        </w:rPr>
        <w:t>.</w:t>
      </w:r>
      <w:r w:rsidR="00893955" w:rsidRPr="00671AD8">
        <w:rPr>
          <w:rStyle w:val="FootnoteReference"/>
          <w:rFonts w:ascii="Times New Roman" w:hAnsi="Times New Roman"/>
          <w:spacing w:val="-3"/>
        </w:rPr>
        <w:footnoteReference w:id="252"/>
      </w:r>
      <w:r w:rsidR="0048448B" w:rsidRPr="00671AD8">
        <w:rPr>
          <w:rFonts w:ascii="Times New Roman" w:hAnsi="Times New Roman"/>
          <w:spacing w:val="-3"/>
        </w:rPr>
        <w:t xml:space="preserve">  </w:t>
      </w:r>
      <w:r w:rsidR="0074444A" w:rsidRPr="00671AD8">
        <w:rPr>
          <w:rFonts w:ascii="Times New Roman" w:hAnsi="Times New Roman"/>
          <w:spacing w:val="-3"/>
        </w:rPr>
        <w:t xml:space="preserve">The </w:t>
      </w:r>
      <w:r w:rsidR="00893955" w:rsidRPr="00671AD8">
        <w:rPr>
          <w:rFonts w:ascii="Times New Roman" w:hAnsi="Times New Roman"/>
          <w:spacing w:val="-3"/>
        </w:rPr>
        <w:t>seco</w:t>
      </w:r>
      <w:r w:rsidR="0074444A" w:rsidRPr="00671AD8">
        <w:rPr>
          <w:rFonts w:ascii="Times New Roman" w:hAnsi="Times New Roman"/>
          <w:spacing w:val="-3"/>
        </w:rPr>
        <w:t xml:space="preserve">nd charter, dated 737, has another woman witness, Abbess Æscburga, in </w:t>
      </w:r>
      <w:r w:rsidR="00893955" w:rsidRPr="00671AD8">
        <w:rPr>
          <w:rFonts w:ascii="Times New Roman" w:hAnsi="Times New Roman"/>
          <w:spacing w:val="-3"/>
        </w:rPr>
        <w:t>six</w:t>
      </w:r>
      <w:r w:rsidR="0074444A" w:rsidRPr="00671AD8">
        <w:rPr>
          <w:rFonts w:ascii="Times New Roman" w:hAnsi="Times New Roman"/>
          <w:spacing w:val="-3"/>
        </w:rPr>
        <w:t>th place (the order is unusual</w:t>
      </w:r>
      <w:r w:rsidR="00432FB1" w:rsidRPr="00671AD8">
        <w:rPr>
          <w:rFonts w:ascii="Times New Roman" w:hAnsi="Times New Roman"/>
          <w:spacing w:val="-3"/>
        </w:rPr>
        <w:t>:</w:t>
      </w:r>
      <w:r w:rsidR="0074444A" w:rsidRPr="00671AD8">
        <w:rPr>
          <w:rFonts w:ascii="Times New Roman" w:hAnsi="Times New Roman"/>
          <w:spacing w:val="-3"/>
        </w:rPr>
        <w:t xml:space="preserve"> </w:t>
      </w:r>
      <w:r w:rsidR="00893955" w:rsidRPr="00671AD8">
        <w:rPr>
          <w:rFonts w:ascii="Times New Roman" w:hAnsi="Times New Roman"/>
          <w:spacing w:val="-3"/>
        </w:rPr>
        <w:t>two</w:t>
      </w:r>
      <w:r w:rsidR="0074444A" w:rsidRPr="00671AD8">
        <w:rPr>
          <w:rFonts w:ascii="Times New Roman" w:hAnsi="Times New Roman"/>
          <w:spacing w:val="-3"/>
        </w:rPr>
        <w:t xml:space="preserve"> bishops, king, queen, abbot, abbess)</w:t>
      </w:r>
      <w:r w:rsidR="0048448B" w:rsidRPr="00671AD8">
        <w:rPr>
          <w:rFonts w:ascii="Times New Roman" w:hAnsi="Times New Roman"/>
          <w:spacing w:val="-3"/>
        </w:rPr>
        <w:t xml:space="preserve">.  </w:t>
      </w:r>
      <w:r w:rsidR="0074444A" w:rsidRPr="00671AD8">
        <w:rPr>
          <w:rFonts w:ascii="Times New Roman" w:hAnsi="Times New Roman"/>
          <w:spacing w:val="-3"/>
        </w:rPr>
        <w:t>Whether she was a member of the royal family or not is unknown but her name could indicate a family link</w:t>
      </w:r>
      <w:r w:rsidR="0048448B" w:rsidRPr="00671AD8">
        <w:rPr>
          <w:rFonts w:ascii="Times New Roman" w:hAnsi="Times New Roman"/>
          <w:spacing w:val="-3"/>
        </w:rPr>
        <w:t xml:space="preserve">.  </w:t>
      </w:r>
      <w:r w:rsidR="00893955" w:rsidRPr="00671AD8">
        <w:rPr>
          <w:rFonts w:ascii="Times New Roman" w:hAnsi="Times New Roman"/>
          <w:spacing w:val="-3"/>
        </w:rPr>
        <w:t>Frithogyth was co-donor with Æthelheard in the first two charters</w:t>
      </w:r>
      <w:r w:rsidR="0048448B" w:rsidRPr="00671AD8">
        <w:rPr>
          <w:rFonts w:ascii="Times New Roman" w:hAnsi="Times New Roman"/>
          <w:spacing w:val="-3"/>
        </w:rPr>
        <w:t xml:space="preserve">.  </w:t>
      </w:r>
      <w:r w:rsidR="00893955" w:rsidRPr="00671AD8">
        <w:rPr>
          <w:rFonts w:ascii="Times New Roman" w:hAnsi="Times New Roman"/>
          <w:spacing w:val="-3"/>
        </w:rPr>
        <w:t xml:space="preserve">The grant of 737 to </w:t>
      </w:r>
      <w:smartTag w:uri="urn:schemas-microsoft-com:office:smarttags" w:element="City">
        <w:smartTag w:uri="urn:schemas-microsoft-com:office:smarttags" w:element="place">
          <w:r w:rsidR="00893955" w:rsidRPr="00671AD8">
            <w:rPr>
              <w:rFonts w:ascii="Times New Roman" w:hAnsi="Times New Roman"/>
              <w:spacing w:val="-3"/>
            </w:rPr>
            <w:t>Winchester</w:t>
          </w:r>
        </w:smartTag>
      </w:smartTag>
      <w:r w:rsidR="00893955" w:rsidRPr="00671AD8">
        <w:rPr>
          <w:rFonts w:ascii="Times New Roman" w:hAnsi="Times New Roman"/>
          <w:spacing w:val="-3"/>
        </w:rPr>
        <w:t xml:space="preserve"> was confirmed as by both monarchs in at least four later charters: S310 and S311 of 854, S443 of 938 and S521 of 947</w:t>
      </w:r>
      <w:r w:rsidR="0048448B" w:rsidRPr="00671AD8">
        <w:rPr>
          <w:rFonts w:ascii="Times New Roman" w:hAnsi="Times New Roman"/>
          <w:spacing w:val="-3"/>
        </w:rPr>
        <w:t xml:space="preserve">.  </w:t>
      </w:r>
      <w:r w:rsidR="00893955" w:rsidRPr="00671AD8">
        <w:rPr>
          <w:rFonts w:ascii="Times New Roman" w:hAnsi="Times New Roman"/>
          <w:spacing w:val="-3"/>
        </w:rPr>
        <w:t xml:space="preserve">She was </w:t>
      </w:r>
      <w:r w:rsidR="00107A63" w:rsidRPr="00671AD8">
        <w:rPr>
          <w:rFonts w:ascii="Times New Roman" w:hAnsi="Times New Roman"/>
          <w:spacing w:val="-3"/>
        </w:rPr>
        <w:t xml:space="preserve">also </w:t>
      </w:r>
      <w:r w:rsidR="00893955" w:rsidRPr="00671AD8">
        <w:rPr>
          <w:rFonts w:ascii="Times New Roman" w:hAnsi="Times New Roman"/>
          <w:spacing w:val="-3"/>
        </w:rPr>
        <w:t xml:space="preserve">a donor on her own in the incomplete charter from Glastonbury (S1677) </w:t>
      </w:r>
      <w:r w:rsidR="00FC739A" w:rsidRPr="00671AD8">
        <w:rPr>
          <w:rFonts w:ascii="Times New Roman" w:hAnsi="Times New Roman"/>
          <w:spacing w:val="-3"/>
        </w:rPr>
        <w:t>(</w:t>
      </w:r>
      <w:r w:rsidR="00893955" w:rsidRPr="00671AD8">
        <w:rPr>
          <w:rFonts w:ascii="Times New Roman" w:hAnsi="Times New Roman"/>
          <w:spacing w:val="-3"/>
        </w:rPr>
        <w:t>undated but during Æthelheard’s reign) after 729.</w:t>
      </w:r>
      <w:r w:rsidR="00107A63" w:rsidRPr="00671AD8">
        <w:rPr>
          <w:rFonts w:ascii="Times New Roman" w:hAnsi="Times New Roman"/>
          <w:spacing w:val="-3"/>
        </w:rPr>
        <w:t xml:space="preserve">  </w:t>
      </w:r>
      <w:r w:rsidRPr="00671AD8">
        <w:rPr>
          <w:rFonts w:ascii="Times New Roman" w:hAnsi="Times New Roman"/>
          <w:spacing w:val="-3"/>
        </w:rPr>
        <w:t xml:space="preserve">Frithogyth made one appearance in the </w:t>
      </w:r>
      <w:r w:rsidRPr="00671AD8">
        <w:rPr>
          <w:rFonts w:ascii="Times New Roman" w:hAnsi="Times New Roman"/>
          <w:i/>
          <w:spacing w:val="-3"/>
        </w:rPr>
        <w:t xml:space="preserve">Anglo-Saxon Chronicle, </w:t>
      </w:r>
      <w:r w:rsidRPr="00671AD8">
        <w:rPr>
          <w:rFonts w:ascii="Times New Roman" w:hAnsi="Times New Roman"/>
          <w:spacing w:val="-3"/>
        </w:rPr>
        <w:t xml:space="preserve">under 737 when she went to </w:t>
      </w:r>
      <w:smartTag w:uri="urn:schemas-microsoft-com:office:smarttags" w:element="City">
        <w:smartTag w:uri="urn:schemas-microsoft-com:office:smarttags" w:element="place">
          <w:r w:rsidRPr="00671AD8">
            <w:rPr>
              <w:rFonts w:ascii="Times New Roman" w:hAnsi="Times New Roman"/>
              <w:spacing w:val="-3"/>
            </w:rPr>
            <w:t>Rome</w:t>
          </w:r>
        </w:smartTag>
      </w:smartTag>
      <w:r w:rsidRPr="00671AD8">
        <w:rPr>
          <w:rFonts w:ascii="Times New Roman" w:hAnsi="Times New Roman"/>
          <w:spacing w:val="-3"/>
        </w:rPr>
        <w:t xml:space="preserve"> with Bishop Forthere.  The </w:t>
      </w:r>
      <w:r w:rsidRPr="00671AD8">
        <w:rPr>
          <w:rFonts w:ascii="Times New Roman" w:hAnsi="Times New Roman"/>
          <w:i/>
          <w:spacing w:val="-3"/>
        </w:rPr>
        <w:t xml:space="preserve">Chronicle </w:t>
      </w:r>
      <w:r w:rsidRPr="00671AD8">
        <w:rPr>
          <w:rFonts w:ascii="Times New Roman" w:hAnsi="Times New Roman"/>
          <w:spacing w:val="-3"/>
        </w:rPr>
        <w:t xml:space="preserve">does not specify why they went to </w:t>
      </w:r>
      <w:smartTag w:uri="urn:schemas-microsoft-com:office:smarttags" w:element="City">
        <w:smartTag w:uri="urn:schemas-microsoft-com:office:smarttags" w:element="place">
          <w:r w:rsidRPr="00671AD8">
            <w:rPr>
              <w:rFonts w:ascii="Times New Roman" w:hAnsi="Times New Roman"/>
              <w:spacing w:val="-3"/>
            </w:rPr>
            <w:t>Rome</w:t>
          </w:r>
        </w:smartTag>
      </w:smartTag>
      <w:r w:rsidRPr="00671AD8">
        <w:rPr>
          <w:rFonts w:ascii="Times New Roman" w:hAnsi="Times New Roman"/>
          <w:spacing w:val="-3"/>
        </w:rPr>
        <w:t xml:space="preserve"> but it was probably on pilgrimage.  This is the only example of a queen going on such a pilgrimage apparently without her husband.  </w:t>
      </w:r>
      <w:r w:rsidR="00107A63" w:rsidRPr="00671AD8">
        <w:rPr>
          <w:rFonts w:ascii="Times New Roman" w:hAnsi="Times New Roman"/>
          <w:spacing w:val="-3"/>
        </w:rPr>
        <w:t>Although Frithogyth was clearly important in her own right she may also have been part of an alliance as her name could indicate a relationship to</w:t>
      </w:r>
      <w:r w:rsidR="00AA722D" w:rsidRPr="00671AD8">
        <w:rPr>
          <w:rFonts w:ascii="Times New Roman" w:hAnsi="Times New Roman"/>
          <w:spacing w:val="-3"/>
        </w:rPr>
        <w:t xml:space="preserve"> </w:t>
      </w:r>
      <w:r w:rsidRPr="00671AD8">
        <w:rPr>
          <w:rFonts w:ascii="Times New Roman" w:hAnsi="Times New Roman"/>
          <w:spacing w:val="-3"/>
        </w:rPr>
        <w:t xml:space="preserve">Forthere, </w:t>
      </w:r>
      <w:r w:rsidR="00107A63" w:rsidRPr="00671AD8">
        <w:rPr>
          <w:rFonts w:ascii="Times New Roman" w:hAnsi="Times New Roman"/>
          <w:spacing w:val="-3"/>
        </w:rPr>
        <w:t>Frithuwold of Surrey (her father?)</w:t>
      </w:r>
      <w:r w:rsidR="00615B4B" w:rsidRPr="00671AD8">
        <w:rPr>
          <w:rFonts w:ascii="Times New Roman" w:hAnsi="Times New Roman"/>
          <w:spacing w:val="-3"/>
        </w:rPr>
        <w:t>,</w:t>
      </w:r>
      <w:r w:rsidR="00107A63" w:rsidRPr="00671AD8">
        <w:rPr>
          <w:rFonts w:ascii="Times New Roman" w:hAnsi="Times New Roman"/>
          <w:spacing w:val="-3"/>
        </w:rPr>
        <w:t xml:space="preserve"> </w:t>
      </w:r>
      <w:r w:rsidR="00107A63" w:rsidRPr="00671AD8">
        <w:rPr>
          <w:rFonts w:ascii="Times New Roman" w:hAnsi="Times New Roman"/>
          <w:i/>
          <w:spacing w:val="-3"/>
        </w:rPr>
        <w:t>Frithhild</w:t>
      </w:r>
      <w:r w:rsidR="00107A63" w:rsidRPr="00671AD8">
        <w:rPr>
          <w:rFonts w:ascii="Times New Roman" w:hAnsi="Times New Roman"/>
          <w:spacing w:val="-3"/>
        </w:rPr>
        <w:t xml:space="preserve"> in the </w:t>
      </w:r>
      <w:r w:rsidR="00107A63" w:rsidRPr="00671AD8">
        <w:rPr>
          <w:rFonts w:ascii="Times New Roman" w:hAnsi="Times New Roman"/>
          <w:i/>
          <w:spacing w:val="-3"/>
        </w:rPr>
        <w:t>Liber Vitae</w:t>
      </w:r>
      <w:r w:rsidR="00615B4B" w:rsidRPr="00671AD8">
        <w:rPr>
          <w:rFonts w:ascii="Times New Roman" w:hAnsi="Times New Roman"/>
          <w:spacing w:val="-3"/>
        </w:rPr>
        <w:t xml:space="preserve"> and/or St Frideswide of Oxford who was probably called Frithoswith originally</w:t>
      </w:r>
      <w:r w:rsidR="002F47EB">
        <w:rPr>
          <w:rFonts w:ascii="Times New Roman" w:hAnsi="Times New Roman"/>
          <w:spacing w:val="-3"/>
        </w:rPr>
        <w:t xml:space="preserve"> (see above)</w:t>
      </w:r>
      <w:r w:rsidRPr="00671AD8">
        <w:rPr>
          <w:rFonts w:ascii="Times New Roman" w:hAnsi="Times New Roman"/>
          <w:spacing w:val="-3"/>
        </w:rPr>
        <w:t>.</w:t>
      </w:r>
    </w:p>
    <w:p w:rsidR="002700FF" w:rsidRDefault="002700FF" w:rsidP="00671AD8">
      <w:pPr>
        <w:tabs>
          <w:tab w:val="left" w:pos="-720"/>
        </w:tabs>
        <w:suppressAutoHyphens/>
        <w:spacing w:line="360" w:lineRule="auto"/>
        <w:jc w:val="both"/>
        <w:rPr>
          <w:rFonts w:ascii="Times New Roman" w:hAnsi="Times New Roman"/>
          <w:spacing w:val="-3"/>
        </w:rPr>
      </w:pPr>
    </w:p>
    <w:p w:rsidR="001E2232" w:rsidRPr="001E2232" w:rsidRDefault="001E2232" w:rsidP="00671AD8">
      <w:pPr>
        <w:tabs>
          <w:tab w:val="left" w:pos="-720"/>
        </w:tabs>
        <w:suppressAutoHyphens/>
        <w:spacing w:line="360" w:lineRule="auto"/>
        <w:jc w:val="both"/>
        <w:rPr>
          <w:rFonts w:ascii="Times New Roman" w:hAnsi="Times New Roman"/>
          <w:b/>
          <w:spacing w:val="-3"/>
        </w:rPr>
      </w:pPr>
      <w:r>
        <w:rPr>
          <w:rFonts w:ascii="Times New Roman" w:hAnsi="Times New Roman"/>
          <w:b/>
          <w:spacing w:val="-3"/>
        </w:rPr>
        <w:t>Conclusion</w:t>
      </w:r>
    </w:p>
    <w:p w:rsidR="001E2232" w:rsidRDefault="001E2232" w:rsidP="00671AD8">
      <w:pPr>
        <w:tabs>
          <w:tab w:val="left" w:pos="-720"/>
        </w:tabs>
        <w:suppressAutoHyphens/>
        <w:spacing w:line="360" w:lineRule="auto"/>
        <w:jc w:val="both"/>
        <w:rPr>
          <w:rFonts w:ascii="Times New Roman" w:hAnsi="Times New Roman"/>
          <w:spacing w:val="-3"/>
        </w:rPr>
      </w:pPr>
    </w:p>
    <w:p w:rsidR="001E2232" w:rsidRDefault="00FC739A"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1E2232">
        <w:rPr>
          <w:rFonts w:ascii="Times New Roman" w:hAnsi="Times New Roman"/>
          <w:spacing w:val="-3"/>
        </w:rPr>
        <w:t>I</w:t>
      </w:r>
      <w:r>
        <w:rPr>
          <w:rFonts w:ascii="Times New Roman" w:hAnsi="Times New Roman"/>
          <w:spacing w:val="-3"/>
        </w:rPr>
        <w:t xml:space="preserve">t </w:t>
      </w:r>
      <w:r w:rsidR="001E2232">
        <w:rPr>
          <w:rFonts w:ascii="Times New Roman" w:hAnsi="Times New Roman"/>
          <w:spacing w:val="-3"/>
        </w:rPr>
        <w:t>has been demonstrated</w:t>
      </w:r>
      <w:r>
        <w:rPr>
          <w:rFonts w:ascii="Times New Roman" w:hAnsi="Times New Roman"/>
          <w:spacing w:val="-3"/>
        </w:rPr>
        <w:t xml:space="preserve"> tha</w:t>
      </w:r>
      <w:r w:rsidR="00615B4B">
        <w:rPr>
          <w:rFonts w:ascii="Times New Roman" w:hAnsi="Times New Roman"/>
          <w:spacing w:val="-3"/>
        </w:rPr>
        <w:t>t</w:t>
      </w:r>
      <w:r>
        <w:rPr>
          <w:rFonts w:ascii="Times New Roman" w:hAnsi="Times New Roman"/>
          <w:spacing w:val="-3"/>
        </w:rPr>
        <w:t xml:space="preserve"> more than </w:t>
      </w:r>
      <w:r w:rsidR="002F47EB">
        <w:rPr>
          <w:rFonts w:ascii="Times New Roman" w:hAnsi="Times New Roman"/>
          <w:spacing w:val="-3"/>
        </w:rPr>
        <w:t>thirty</w:t>
      </w:r>
      <w:r>
        <w:rPr>
          <w:rFonts w:ascii="Times New Roman" w:hAnsi="Times New Roman"/>
          <w:spacing w:val="-3"/>
        </w:rPr>
        <w:t xml:space="preserve"> </w:t>
      </w:r>
      <w:r w:rsidR="002F47EB">
        <w:rPr>
          <w:rFonts w:ascii="Times New Roman" w:hAnsi="Times New Roman"/>
          <w:spacing w:val="-3"/>
        </w:rPr>
        <w:t xml:space="preserve">royal </w:t>
      </w:r>
      <w:r>
        <w:rPr>
          <w:rFonts w:ascii="Times New Roman" w:hAnsi="Times New Roman"/>
          <w:spacing w:val="-3"/>
        </w:rPr>
        <w:t>women play</w:t>
      </w:r>
      <w:r w:rsidR="001E2232">
        <w:rPr>
          <w:rFonts w:ascii="Times New Roman" w:hAnsi="Times New Roman"/>
          <w:spacing w:val="-3"/>
        </w:rPr>
        <w:t>ed</w:t>
      </w:r>
      <w:r>
        <w:rPr>
          <w:rFonts w:ascii="Times New Roman" w:hAnsi="Times New Roman"/>
          <w:spacing w:val="-3"/>
        </w:rPr>
        <w:t xml:space="preserve"> an important political role in at least nine of the early Anglo-</w:t>
      </w:r>
      <w:r w:rsidR="00D74074">
        <w:rPr>
          <w:rFonts w:ascii="Times New Roman" w:hAnsi="Times New Roman"/>
          <w:spacing w:val="-3"/>
        </w:rPr>
        <w:t>Saxon</w:t>
      </w:r>
      <w:r>
        <w:rPr>
          <w:rFonts w:ascii="Times New Roman" w:hAnsi="Times New Roman"/>
          <w:spacing w:val="-3"/>
        </w:rPr>
        <w:t xml:space="preserve"> kingdoms as partners in marriage (more than a dozen examples surviving</w:t>
      </w:r>
      <w:r w:rsidR="002013FF">
        <w:rPr>
          <w:rFonts w:ascii="Times New Roman" w:hAnsi="Times New Roman"/>
          <w:spacing w:val="-3"/>
        </w:rPr>
        <w:t>, many of them kings’ daughters showing that kings had a preference to marry the highest status women they could</w:t>
      </w:r>
      <w:r>
        <w:rPr>
          <w:rFonts w:ascii="Times New Roman" w:hAnsi="Times New Roman"/>
          <w:spacing w:val="-3"/>
        </w:rPr>
        <w:t xml:space="preserve">), as charter witnesses (at least eleven royal women’s names can be found in the very patchy charter record for this early period), as donors of land (found in charters and possibly implied in the </w:t>
      </w:r>
      <w:r>
        <w:rPr>
          <w:rFonts w:ascii="Times New Roman" w:hAnsi="Times New Roman"/>
          <w:i/>
          <w:iCs/>
          <w:spacing w:val="-3"/>
        </w:rPr>
        <w:t>Liber Vitae</w:t>
      </w:r>
      <w:r>
        <w:rPr>
          <w:rFonts w:ascii="Times New Roman" w:hAnsi="Times New Roman"/>
          <w:spacing w:val="-3"/>
        </w:rPr>
        <w:t>) and even as rulers (Se</w:t>
      </w:r>
      <w:r w:rsidR="00206FBF">
        <w:rPr>
          <w:rFonts w:ascii="Times New Roman" w:hAnsi="Times New Roman"/>
          <w:spacing w:val="-3"/>
        </w:rPr>
        <w:t>a</w:t>
      </w:r>
      <w:r>
        <w:rPr>
          <w:rFonts w:ascii="Times New Roman" w:hAnsi="Times New Roman"/>
          <w:spacing w:val="-3"/>
        </w:rPr>
        <w:t>xbur</w:t>
      </w:r>
      <w:r w:rsidR="00206FBF">
        <w:rPr>
          <w:rFonts w:ascii="Times New Roman" w:hAnsi="Times New Roman"/>
          <w:spacing w:val="-3"/>
        </w:rPr>
        <w:t>h</w:t>
      </w:r>
      <w:r>
        <w:rPr>
          <w:rFonts w:ascii="Times New Roman" w:hAnsi="Times New Roman"/>
          <w:spacing w:val="-3"/>
        </w:rPr>
        <w:t xml:space="preserve"> and </w:t>
      </w:r>
      <w:r w:rsidR="00D74074">
        <w:rPr>
          <w:rFonts w:ascii="Times New Roman" w:hAnsi="Times New Roman"/>
          <w:spacing w:val="-3"/>
        </w:rPr>
        <w:t>Cynewise</w:t>
      </w:r>
      <w:r>
        <w:rPr>
          <w:rFonts w:ascii="Times New Roman" w:hAnsi="Times New Roman"/>
          <w:spacing w:val="-3"/>
        </w:rPr>
        <w:t xml:space="preserve"> as regent) or warlords (Æthelbur</w:t>
      </w:r>
      <w:r w:rsidR="00206FBF">
        <w:rPr>
          <w:rFonts w:ascii="Times New Roman" w:hAnsi="Times New Roman"/>
          <w:spacing w:val="-3"/>
        </w:rPr>
        <w:t>h</w:t>
      </w:r>
      <w:r>
        <w:rPr>
          <w:rFonts w:ascii="Times New Roman" w:hAnsi="Times New Roman"/>
          <w:spacing w:val="-3"/>
        </w:rPr>
        <w:t xml:space="preserve">) and in other more subtle ways </w:t>
      </w:r>
      <w:r w:rsidR="00D74074">
        <w:rPr>
          <w:rFonts w:ascii="Times New Roman" w:hAnsi="Times New Roman"/>
          <w:spacing w:val="-3"/>
        </w:rPr>
        <w:t>often</w:t>
      </w:r>
      <w:r>
        <w:rPr>
          <w:rFonts w:ascii="Times New Roman" w:hAnsi="Times New Roman"/>
          <w:spacing w:val="-3"/>
        </w:rPr>
        <w:t xml:space="preserve"> difficult to interpret from the sources</w:t>
      </w:r>
      <w:r w:rsidR="0048448B">
        <w:rPr>
          <w:rFonts w:ascii="Times New Roman" w:hAnsi="Times New Roman"/>
          <w:spacing w:val="-3"/>
        </w:rPr>
        <w:t xml:space="preserve">.  </w:t>
      </w:r>
    </w:p>
    <w:p w:rsidR="001E2232" w:rsidRDefault="001E2232" w:rsidP="00671AD8">
      <w:pPr>
        <w:tabs>
          <w:tab w:val="left" w:pos="-720"/>
        </w:tabs>
        <w:suppressAutoHyphens/>
        <w:spacing w:line="360" w:lineRule="auto"/>
        <w:jc w:val="both"/>
        <w:rPr>
          <w:rFonts w:ascii="Times New Roman" w:hAnsi="Times New Roman"/>
          <w:spacing w:val="-3"/>
        </w:rPr>
      </w:pPr>
    </w:p>
    <w:p w:rsidR="001E2232" w:rsidRDefault="001E2232"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lastRenderedPageBreak/>
        <w:tab/>
      </w:r>
      <w:r w:rsidR="00CA5968">
        <w:rPr>
          <w:rFonts w:ascii="Times New Roman" w:hAnsi="Times New Roman"/>
          <w:spacing w:val="-3"/>
        </w:rPr>
        <w:t xml:space="preserve">A matriachical network was created linking various kingdoms and influencing the spread of Christianity.  Starting in </w:t>
      </w:r>
      <w:r w:rsidR="00901829">
        <w:rPr>
          <w:rFonts w:ascii="Times New Roman" w:hAnsi="Times New Roman"/>
          <w:spacing w:val="-3"/>
        </w:rPr>
        <w:t>Francia</w:t>
      </w:r>
      <w:r w:rsidR="00CA5968">
        <w:rPr>
          <w:rFonts w:ascii="Times New Roman" w:hAnsi="Times New Roman"/>
          <w:spacing w:val="-3"/>
        </w:rPr>
        <w:t xml:space="preserve"> with Ingoberga</w:t>
      </w:r>
      <w:r w:rsidR="002F47EB">
        <w:rPr>
          <w:rFonts w:ascii="Times New Roman" w:hAnsi="Times New Roman"/>
          <w:spacing w:val="-3"/>
        </w:rPr>
        <w:t>'s</w:t>
      </w:r>
      <w:r w:rsidR="00CA5968">
        <w:rPr>
          <w:rFonts w:ascii="Times New Roman" w:hAnsi="Times New Roman"/>
          <w:spacing w:val="-3"/>
        </w:rPr>
        <w:t xml:space="preserve"> insistence that her daughter, Bertha, retained her Christianity</w:t>
      </w:r>
      <w:r w:rsidR="008E051F">
        <w:rPr>
          <w:rFonts w:ascii="Times New Roman" w:hAnsi="Times New Roman"/>
          <w:spacing w:val="-3"/>
        </w:rPr>
        <w:t xml:space="preserve"> clearly had a lasting effect.  Bertha’s daughter, Æthelburh, took it to </w:t>
      </w:r>
      <w:smartTag w:uri="urn:schemas-microsoft-com:office:smarttags" w:element="country-region">
        <w:smartTag w:uri="urn:schemas-microsoft-com:office:smarttags" w:element="place">
          <w:r w:rsidR="008E051F">
            <w:rPr>
              <w:rFonts w:ascii="Times New Roman" w:hAnsi="Times New Roman"/>
              <w:spacing w:val="-3"/>
            </w:rPr>
            <w:t>Northumbria</w:t>
          </w:r>
        </w:smartTag>
      </w:smartTag>
      <w:r w:rsidR="008E051F">
        <w:rPr>
          <w:rFonts w:ascii="Times New Roman" w:hAnsi="Times New Roman"/>
          <w:spacing w:val="-3"/>
        </w:rPr>
        <w:t xml:space="preserve"> and her daughter, Eanflæd, played a part in the triumph of Roman over Celtic rites.  Eanflæd’s daughters, Alchfl</w:t>
      </w:r>
      <w:r w:rsidR="001A5567">
        <w:rPr>
          <w:rFonts w:ascii="Times New Roman" w:hAnsi="Times New Roman"/>
          <w:spacing w:val="-3"/>
        </w:rPr>
        <w:t>æ</w:t>
      </w:r>
      <w:r w:rsidR="008E051F">
        <w:rPr>
          <w:rFonts w:ascii="Times New Roman" w:hAnsi="Times New Roman"/>
          <w:spacing w:val="-3"/>
        </w:rPr>
        <w:t xml:space="preserve">d and Osthryth had a part in the spread of Christianity to </w:t>
      </w:r>
      <w:smartTag w:uri="urn:schemas-microsoft-com:office:smarttags" w:element="country-region">
        <w:smartTag w:uri="urn:schemas-microsoft-com:office:smarttags" w:element="place">
          <w:r w:rsidR="008E051F">
            <w:rPr>
              <w:rFonts w:ascii="Times New Roman" w:hAnsi="Times New Roman"/>
              <w:spacing w:val="-3"/>
            </w:rPr>
            <w:t>Mercia</w:t>
          </w:r>
        </w:smartTag>
      </w:smartTag>
      <w:r w:rsidR="008E051F">
        <w:rPr>
          <w:rFonts w:ascii="Times New Roman" w:hAnsi="Times New Roman"/>
          <w:spacing w:val="-3"/>
        </w:rPr>
        <w:t xml:space="preserve">.  Bertha’s descendants also played an important role in the foundation of nunneries: her daughter, Æthelburh, was probably founding abbess of Lyminge, her granddaughters, Eanswith and Eanflæd, were the probable founding abbess of Folkestone and the </w:t>
      </w:r>
      <w:r w:rsidR="00113C68">
        <w:rPr>
          <w:rFonts w:ascii="Times New Roman" w:hAnsi="Times New Roman"/>
          <w:spacing w:val="-3"/>
        </w:rPr>
        <w:t>second</w:t>
      </w:r>
      <w:r w:rsidR="008E051F">
        <w:rPr>
          <w:rFonts w:ascii="Times New Roman" w:hAnsi="Times New Roman"/>
          <w:spacing w:val="-3"/>
        </w:rPr>
        <w:t xml:space="preserve"> abbess of Whitby, her great-granddaughters, Earcongota, Eormenhild, Æbbe, Eormenburh, Eormengyth, Æthelthryth and Ælfflæd were early abbesses or founders of Ely, Minster-in-Sheppey, Minster-in-Thanet, Whitby, probably Carlisle, possibly Eastry  as well as Faremoutiers-en-Brie.  In the next generation, Eormenhild’s daughter, Wærburh, headed several houses including Hanbury and Ely, and Æbbe’s daughters, Mildrith, </w:t>
      </w:r>
      <w:r w:rsidR="0085687B">
        <w:rPr>
          <w:rFonts w:ascii="Times New Roman" w:hAnsi="Times New Roman"/>
          <w:spacing w:val="-3"/>
        </w:rPr>
        <w:t>Mildburg</w:t>
      </w:r>
      <w:r w:rsidR="008E051F">
        <w:rPr>
          <w:rFonts w:ascii="Times New Roman" w:hAnsi="Times New Roman"/>
          <w:spacing w:val="-3"/>
        </w:rPr>
        <w:t xml:space="preserve"> and </w:t>
      </w:r>
      <w:r w:rsidR="00113C68">
        <w:rPr>
          <w:rFonts w:ascii="Times New Roman" w:hAnsi="Times New Roman"/>
          <w:spacing w:val="-3"/>
        </w:rPr>
        <w:t>Mildgith</w:t>
      </w:r>
      <w:r w:rsidR="008E051F">
        <w:rPr>
          <w:rFonts w:ascii="Times New Roman" w:hAnsi="Times New Roman"/>
          <w:spacing w:val="-3"/>
        </w:rPr>
        <w:t xml:space="preserve"> were at Minster-in-Thanet, Much Wenlock and perhaps Eastry and </w:t>
      </w:r>
      <w:smartTag w:uri="urn:schemas-microsoft-com:office:smarttags" w:element="place">
        <w:r w:rsidR="008E051F">
          <w:rPr>
            <w:rFonts w:ascii="Times New Roman" w:hAnsi="Times New Roman"/>
            <w:spacing w:val="-3"/>
          </w:rPr>
          <w:t>Carlisle</w:t>
        </w:r>
      </w:smartTag>
      <w:r w:rsidR="008E051F">
        <w:rPr>
          <w:rFonts w:ascii="Times New Roman" w:hAnsi="Times New Roman"/>
          <w:spacing w:val="-3"/>
        </w:rPr>
        <w:t xml:space="preserve">.  Similar if smaller religious female dynasties appeared in </w:t>
      </w:r>
      <w:smartTag w:uri="urn:schemas-microsoft-com:office:smarttags" w:element="country-region">
        <w:smartTag w:uri="urn:schemas-microsoft-com:office:smarttags" w:element="place">
          <w:r w:rsidR="008E051F">
            <w:rPr>
              <w:rFonts w:ascii="Times New Roman" w:hAnsi="Times New Roman"/>
              <w:spacing w:val="-3"/>
            </w:rPr>
            <w:t>Mercia</w:t>
          </w:r>
        </w:smartTag>
      </w:smartTag>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Wessex</w:t>
          </w:r>
        </w:smartTag>
      </w:smartTag>
      <w:r w:rsidR="008E051F">
        <w:rPr>
          <w:rFonts w:ascii="Times New Roman" w:hAnsi="Times New Roman"/>
          <w:spacing w:val="-3"/>
        </w:rPr>
        <w:t xml:space="preserve"> and </w:t>
      </w:r>
      <w:smartTag w:uri="urn:schemas-microsoft-com:office:smarttags" w:element="country-region">
        <w:smartTag w:uri="urn:schemas-microsoft-com:office:smarttags" w:element="place">
          <w:r w:rsidR="008E051F">
            <w:rPr>
              <w:rFonts w:ascii="Times New Roman" w:hAnsi="Times New Roman"/>
              <w:spacing w:val="-3"/>
            </w:rPr>
            <w:t>East Anglia</w:t>
          </w:r>
        </w:smartTag>
      </w:smartTag>
      <w:r w:rsidR="008E051F">
        <w:rPr>
          <w:rFonts w:ascii="Times New Roman" w:hAnsi="Times New Roman"/>
          <w:spacing w:val="-3"/>
        </w:rPr>
        <w:t xml:space="preserve">.  </w:t>
      </w:r>
    </w:p>
    <w:p w:rsidR="001E2232" w:rsidRDefault="001E2232" w:rsidP="00671AD8">
      <w:pPr>
        <w:tabs>
          <w:tab w:val="left" w:pos="-720"/>
        </w:tabs>
        <w:suppressAutoHyphens/>
        <w:spacing w:line="360" w:lineRule="auto"/>
        <w:jc w:val="both"/>
        <w:rPr>
          <w:rFonts w:ascii="Times New Roman" w:hAnsi="Times New Roman"/>
          <w:spacing w:val="-3"/>
        </w:rPr>
      </w:pPr>
    </w:p>
    <w:p w:rsidR="00CA6469" w:rsidRDefault="001E2232" w:rsidP="00671AD8">
      <w:pPr>
        <w:tabs>
          <w:tab w:val="left" w:pos="-720"/>
        </w:tabs>
        <w:suppressAutoHyphens/>
        <w:spacing w:line="360" w:lineRule="auto"/>
        <w:jc w:val="both"/>
        <w:rPr>
          <w:rFonts w:ascii="Times New Roman" w:hAnsi="Times New Roman"/>
          <w:spacing w:val="-3"/>
        </w:rPr>
      </w:pPr>
      <w:r>
        <w:rPr>
          <w:rFonts w:ascii="Times New Roman" w:hAnsi="Times New Roman"/>
          <w:spacing w:val="-3"/>
        </w:rPr>
        <w:tab/>
      </w:r>
      <w:r w:rsidR="008E051F">
        <w:rPr>
          <w:rFonts w:ascii="Times New Roman" w:hAnsi="Times New Roman"/>
          <w:spacing w:val="-3"/>
        </w:rPr>
        <w:t>The interconnections between the kingdoms also produced close ties when the queens of two different kingdoms were related by blood.  There must have been many unrecorded marriage alliances but among the recorded ones were</w:t>
      </w:r>
      <w:r>
        <w:rPr>
          <w:rFonts w:ascii="Times New Roman" w:hAnsi="Times New Roman"/>
          <w:spacing w:val="-3"/>
        </w:rPr>
        <w:t>:</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Kent</w:t>
          </w:r>
        </w:smartTag>
      </w:smartTag>
      <w:r w:rsidR="008E051F">
        <w:rPr>
          <w:rFonts w:ascii="Times New Roman" w:hAnsi="Times New Roman"/>
          <w:spacing w:val="-3"/>
        </w:rPr>
        <w:t xml:space="preserve"> </w:t>
      </w:r>
      <w:r>
        <w:rPr>
          <w:rFonts w:ascii="Times New Roman" w:hAnsi="Times New Roman"/>
          <w:spacing w:val="-3"/>
        </w:rPr>
        <w:t>with</w:t>
      </w:r>
      <w:r w:rsidR="008E051F">
        <w:rPr>
          <w:rFonts w:ascii="Times New Roman" w:hAnsi="Times New Roman"/>
          <w:spacing w:val="-3"/>
        </w:rPr>
        <w:t xml:space="preserve"> </w:t>
      </w:r>
      <w:smartTag w:uri="urn:schemas-microsoft-com:office:smarttags" w:element="place">
        <w:r w:rsidR="008E051F">
          <w:rPr>
            <w:rFonts w:ascii="Times New Roman" w:hAnsi="Times New Roman"/>
            <w:spacing w:val="-3"/>
          </w:rPr>
          <w:t>Essex</w:t>
        </w:r>
      </w:smartTag>
      <w:r w:rsidR="008E051F">
        <w:rPr>
          <w:rFonts w:ascii="Times New Roman" w:hAnsi="Times New Roman"/>
          <w:spacing w:val="-3"/>
        </w:rPr>
        <w:t xml:space="preserve">, </w:t>
      </w:r>
      <w:smartTag w:uri="urn:schemas-microsoft-com:office:smarttags" w:element="place">
        <w:smartTag w:uri="urn:schemas-microsoft-com:office:smarttags" w:element="City">
          <w:r w:rsidR="008E051F">
            <w:rPr>
              <w:rFonts w:ascii="Times New Roman" w:hAnsi="Times New Roman"/>
              <w:spacing w:val="-3"/>
            </w:rPr>
            <w:t>Deira</w:t>
          </w:r>
        </w:smartTag>
        <w:r w:rsidR="008E051F">
          <w:rPr>
            <w:rFonts w:ascii="Times New Roman" w:hAnsi="Times New Roman"/>
            <w:spacing w:val="-3"/>
          </w:rPr>
          <w:t xml:space="preserve">, </w:t>
        </w:r>
        <w:smartTag w:uri="urn:schemas-microsoft-com:office:smarttags" w:element="country-region">
          <w:r w:rsidR="008E051F">
            <w:rPr>
              <w:rFonts w:ascii="Times New Roman" w:hAnsi="Times New Roman"/>
              <w:spacing w:val="-3"/>
            </w:rPr>
            <w:t>Bernicia</w:t>
          </w:r>
        </w:smartTag>
      </w:smartTag>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East Anglia</w:t>
          </w:r>
        </w:smartTag>
      </w:smartTag>
      <w:r w:rsidR="008E051F">
        <w:rPr>
          <w:rFonts w:ascii="Times New Roman" w:hAnsi="Times New Roman"/>
          <w:spacing w:val="-3"/>
        </w:rPr>
        <w:t xml:space="preserve"> and </w:t>
      </w:r>
      <w:smartTag w:uri="urn:schemas-microsoft-com:office:smarttags" w:element="country-region">
        <w:smartTag w:uri="urn:schemas-microsoft-com:office:smarttags" w:element="place">
          <w:r w:rsidR="008E051F">
            <w:rPr>
              <w:rFonts w:ascii="Times New Roman" w:hAnsi="Times New Roman"/>
              <w:spacing w:val="-3"/>
            </w:rPr>
            <w:t>Mercia</w:t>
          </w:r>
        </w:smartTag>
      </w:smartTag>
      <w:r w:rsidR="008E051F">
        <w:rPr>
          <w:rFonts w:ascii="Times New Roman" w:hAnsi="Times New Roman"/>
          <w:spacing w:val="-3"/>
        </w:rPr>
        <w:t xml:space="preserve">; Deira </w:t>
      </w:r>
      <w:r>
        <w:rPr>
          <w:rFonts w:ascii="Times New Roman" w:hAnsi="Times New Roman"/>
          <w:spacing w:val="-3"/>
        </w:rPr>
        <w:t>with</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Bernicia</w:t>
          </w:r>
        </w:smartTag>
      </w:smartTag>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Mercia</w:t>
          </w:r>
        </w:smartTag>
      </w:smartTag>
      <w:r w:rsidR="008E051F">
        <w:rPr>
          <w:rFonts w:ascii="Times New Roman" w:hAnsi="Times New Roman"/>
          <w:spacing w:val="-3"/>
        </w:rPr>
        <w:t xml:space="preserve"> and </w:t>
      </w:r>
      <w:smartTag w:uri="urn:schemas-microsoft-com:office:smarttags" w:element="country-region">
        <w:smartTag w:uri="urn:schemas-microsoft-com:office:smarttags" w:element="place">
          <w:r w:rsidR="008E051F">
            <w:rPr>
              <w:rFonts w:ascii="Times New Roman" w:hAnsi="Times New Roman"/>
              <w:spacing w:val="-3"/>
            </w:rPr>
            <w:t>East Anglia</w:t>
          </w:r>
        </w:smartTag>
      </w:smartTag>
      <w:r>
        <w:rPr>
          <w:rFonts w:ascii="Times New Roman" w:hAnsi="Times New Roman"/>
          <w:spacing w:val="-3"/>
        </w:rPr>
        <w:t>;</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East Anglia</w:t>
          </w:r>
        </w:smartTag>
      </w:smartTag>
      <w:r w:rsidR="008E051F">
        <w:rPr>
          <w:rFonts w:ascii="Times New Roman" w:hAnsi="Times New Roman"/>
          <w:spacing w:val="-3"/>
        </w:rPr>
        <w:t xml:space="preserve"> </w:t>
      </w:r>
      <w:r>
        <w:rPr>
          <w:rFonts w:ascii="Times New Roman" w:hAnsi="Times New Roman"/>
          <w:spacing w:val="-3"/>
        </w:rPr>
        <w:t>with</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Bernicia</w:t>
          </w:r>
        </w:smartTag>
      </w:smartTag>
      <w:r>
        <w:rPr>
          <w:rFonts w:ascii="Times New Roman" w:hAnsi="Times New Roman"/>
          <w:spacing w:val="-3"/>
        </w:rPr>
        <w:t>;</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Mercia</w:t>
          </w:r>
        </w:smartTag>
      </w:smartTag>
      <w:r w:rsidR="008E051F">
        <w:rPr>
          <w:rFonts w:ascii="Times New Roman" w:hAnsi="Times New Roman"/>
          <w:spacing w:val="-3"/>
        </w:rPr>
        <w:t xml:space="preserve"> </w:t>
      </w:r>
      <w:r>
        <w:rPr>
          <w:rFonts w:ascii="Times New Roman" w:hAnsi="Times New Roman"/>
          <w:spacing w:val="-3"/>
        </w:rPr>
        <w:t>with</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Wessex</w:t>
          </w:r>
        </w:smartTag>
      </w:smartTag>
      <w:r w:rsidR="008E051F">
        <w:rPr>
          <w:rFonts w:ascii="Times New Roman" w:hAnsi="Times New Roman"/>
          <w:spacing w:val="-3"/>
        </w:rPr>
        <w:t xml:space="preserve"> and </w:t>
      </w:r>
      <w:smartTag w:uri="urn:schemas-microsoft-com:office:smarttags" w:element="country-region">
        <w:smartTag w:uri="urn:schemas-microsoft-com:office:smarttags" w:element="place">
          <w:r w:rsidR="008E051F">
            <w:rPr>
              <w:rFonts w:ascii="Times New Roman" w:hAnsi="Times New Roman"/>
              <w:spacing w:val="-3"/>
            </w:rPr>
            <w:t>Bernicia</w:t>
          </w:r>
        </w:smartTag>
      </w:smartTag>
      <w:r>
        <w:rPr>
          <w:rFonts w:ascii="Times New Roman" w:hAnsi="Times New Roman"/>
          <w:spacing w:val="-3"/>
        </w:rPr>
        <w:t>;</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Wessex</w:t>
          </w:r>
        </w:smartTag>
      </w:smartTag>
      <w:r w:rsidR="008E051F">
        <w:rPr>
          <w:rFonts w:ascii="Times New Roman" w:hAnsi="Times New Roman"/>
          <w:spacing w:val="-3"/>
        </w:rPr>
        <w:t xml:space="preserve"> </w:t>
      </w:r>
      <w:r>
        <w:rPr>
          <w:rFonts w:ascii="Times New Roman" w:hAnsi="Times New Roman"/>
          <w:spacing w:val="-3"/>
        </w:rPr>
        <w:t>with</w:t>
      </w:r>
      <w:r w:rsidR="008E051F">
        <w:rPr>
          <w:rFonts w:ascii="Times New Roman" w:hAnsi="Times New Roman"/>
          <w:spacing w:val="-3"/>
        </w:rPr>
        <w:t xml:space="preserve"> </w:t>
      </w:r>
      <w:smartTag w:uri="urn:schemas-microsoft-com:office:smarttags" w:element="country-region">
        <w:smartTag w:uri="urn:schemas-microsoft-com:office:smarttags" w:element="place">
          <w:r w:rsidR="008E051F">
            <w:rPr>
              <w:rFonts w:ascii="Times New Roman" w:hAnsi="Times New Roman"/>
              <w:spacing w:val="-3"/>
            </w:rPr>
            <w:t>Bernicia</w:t>
          </w:r>
        </w:smartTag>
      </w:smartTag>
      <w:r>
        <w:rPr>
          <w:rFonts w:ascii="Times New Roman" w:hAnsi="Times New Roman"/>
          <w:spacing w:val="-3"/>
        </w:rPr>
        <w:t>;</w:t>
      </w:r>
      <w:r w:rsidR="008E051F">
        <w:rPr>
          <w:rFonts w:ascii="Times New Roman" w:hAnsi="Times New Roman"/>
          <w:spacing w:val="-3"/>
        </w:rPr>
        <w:t xml:space="preserve"> and </w:t>
      </w:r>
      <w:smartTag w:uri="urn:schemas-microsoft-com:office:smarttags" w:element="country-region">
        <w:smartTag w:uri="urn:schemas-microsoft-com:office:smarttags" w:element="place">
          <w:r w:rsidR="008E051F">
            <w:rPr>
              <w:rFonts w:ascii="Times New Roman" w:hAnsi="Times New Roman"/>
              <w:spacing w:val="-3"/>
            </w:rPr>
            <w:t>Sussex</w:t>
          </w:r>
        </w:smartTag>
      </w:smartTag>
      <w:r w:rsidR="008E051F">
        <w:rPr>
          <w:rFonts w:ascii="Times New Roman" w:hAnsi="Times New Roman"/>
          <w:spacing w:val="-3"/>
        </w:rPr>
        <w:t xml:space="preserve"> </w:t>
      </w:r>
      <w:r>
        <w:rPr>
          <w:rFonts w:ascii="Times New Roman" w:hAnsi="Times New Roman"/>
          <w:spacing w:val="-3"/>
        </w:rPr>
        <w:t>with</w:t>
      </w:r>
      <w:r w:rsidR="008E051F">
        <w:rPr>
          <w:rFonts w:ascii="Times New Roman" w:hAnsi="Times New Roman"/>
          <w:spacing w:val="-3"/>
        </w:rPr>
        <w:t xml:space="preserve"> the Hwicce.  It must have been quite difficult for some seventh- and eighth-century rulers to remember quite which of their contemporaries they were not related to.</w:t>
      </w:r>
    </w:p>
    <w:p w:rsidR="004A7214" w:rsidRDefault="004A7214" w:rsidP="00671AD8">
      <w:pPr>
        <w:tabs>
          <w:tab w:val="left" w:pos="-720"/>
        </w:tabs>
        <w:suppressAutoHyphens/>
        <w:spacing w:line="360" w:lineRule="auto"/>
        <w:jc w:val="both"/>
        <w:rPr>
          <w:rFonts w:ascii="Times New Roman" w:hAnsi="Times New Roman"/>
          <w:b/>
          <w:spacing w:val="-3"/>
        </w:rPr>
      </w:pPr>
    </w:p>
    <w:p w:rsidR="0063552B" w:rsidRPr="0063552B" w:rsidRDefault="0063552B" w:rsidP="00671AD8">
      <w:pPr>
        <w:tabs>
          <w:tab w:val="left" w:pos="-720"/>
        </w:tabs>
        <w:suppressAutoHyphens/>
        <w:spacing w:line="360" w:lineRule="auto"/>
        <w:jc w:val="both"/>
        <w:rPr>
          <w:rFonts w:ascii="Times New Roman" w:hAnsi="Times New Roman"/>
          <w:spacing w:val="-3"/>
        </w:rPr>
      </w:pPr>
      <w:r>
        <w:rPr>
          <w:rFonts w:ascii="Times New Roman" w:hAnsi="Times New Roman"/>
          <w:b/>
          <w:spacing w:val="-3"/>
        </w:rPr>
        <w:tab/>
      </w:r>
      <w:r w:rsidRPr="0063552B">
        <w:rPr>
          <w:rFonts w:ascii="Times New Roman" w:hAnsi="Times New Roman"/>
          <w:spacing w:val="-3"/>
        </w:rPr>
        <w:t>The English</w:t>
      </w:r>
      <w:r>
        <w:rPr>
          <w:rFonts w:ascii="Times New Roman" w:hAnsi="Times New Roman"/>
          <w:spacing w:val="-3"/>
        </w:rPr>
        <w:t xml:space="preserve"> kingdoms underwent considerable changes during the rest of the eighth century, not least the rise to power of </w:t>
      </w:r>
      <w:smartTag w:uri="urn:schemas-microsoft-com:office:smarttags" w:element="country-region">
        <w:smartTag w:uri="urn:schemas-microsoft-com:office:smarttags" w:element="place">
          <w:r>
            <w:rPr>
              <w:rFonts w:ascii="Times New Roman" w:hAnsi="Times New Roman"/>
              <w:spacing w:val="-3"/>
            </w:rPr>
            <w:t>Mercia</w:t>
          </w:r>
        </w:smartTag>
      </w:smartTag>
      <w:r>
        <w:rPr>
          <w:rFonts w:ascii="Times New Roman" w:hAnsi="Times New Roman"/>
          <w:spacing w:val="-3"/>
        </w:rPr>
        <w:t xml:space="preserve"> under Æthelbald, Offa and Coenwulf and the consequent diminishing of power in the other kingdoms.  With no Bede to record the events they are more difficult to examine but the </w:t>
      </w:r>
      <w:r>
        <w:rPr>
          <w:rFonts w:ascii="Times New Roman" w:hAnsi="Times New Roman"/>
          <w:i/>
          <w:spacing w:val="-3"/>
        </w:rPr>
        <w:t>Anglo-Saxon Chronicle</w:t>
      </w:r>
      <w:r>
        <w:rPr>
          <w:rFonts w:ascii="Times New Roman" w:hAnsi="Times New Roman"/>
          <w:spacing w:val="-3"/>
        </w:rPr>
        <w:t xml:space="preserve"> and charters were still important and can help fill in the gaps.  The queens of </w:t>
      </w:r>
      <w:smartTag w:uri="urn:schemas-microsoft-com:office:smarttags" w:element="country-region">
        <w:smartTag w:uri="urn:schemas-microsoft-com:office:smarttags" w:element="place">
          <w:r>
            <w:rPr>
              <w:rFonts w:ascii="Times New Roman" w:hAnsi="Times New Roman"/>
              <w:spacing w:val="-3"/>
            </w:rPr>
            <w:t>Mercia</w:t>
          </w:r>
        </w:smartTag>
      </w:smartTag>
      <w:r>
        <w:rPr>
          <w:rFonts w:ascii="Times New Roman" w:hAnsi="Times New Roman"/>
          <w:spacing w:val="-3"/>
        </w:rPr>
        <w:t xml:space="preserve"> were particularly prominent as charter witnesses in this period.  After Coenwulf, the balance of power </w:t>
      </w:r>
      <w:r w:rsidR="007B1F7B">
        <w:rPr>
          <w:rFonts w:ascii="Times New Roman" w:hAnsi="Times New Roman"/>
          <w:spacing w:val="-3"/>
        </w:rPr>
        <w:t>shifted</w:t>
      </w:r>
      <w:r>
        <w:rPr>
          <w:rFonts w:ascii="Times New Roman" w:hAnsi="Times New Roman"/>
          <w:spacing w:val="-3"/>
        </w:rPr>
        <w:t xml:space="preserve"> to </w:t>
      </w:r>
      <w:smartTag w:uri="urn:schemas-microsoft-com:office:smarttags" w:element="country-region">
        <w:smartTag w:uri="urn:schemas-microsoft-com:office:smarttags" w:element="place">
          <w:r>
            <w:rPr>
              <w:rFonts w:ascii="Times New Roman" w:hAnsi="Times New Roman"/>
              <w:spacing w:val="-3"/>
            </w:rPr>
            <w:t>Wessex</w:t>
          </w:r>
        </w:smartTag>
      </w:smartTag>
      <w:r>
        <w:rPr>
          <w:rFonts w:ascii="Times New Roman" w:hAnsi="Times New Roman"/>
          <w:spacing w:val="-3"/>
        </w:rPr>
        <w:t xml:space="preserve"> under Egbert, Æthelwulf and his sons, especially Alfred.  The period also </w:t>
      </w:r>
      <w:r>
        <w:rPr>
          <w:rFonts w:ascii="Times New Roman" w:hAnsi="Times New Roman"/>
          <w:spacing w:val="-3"/>
        </w:rPr>
        <w:lastRenderedPageBreak/>
        <w:t xml:space="preserve">marked the large-scale Danish settlements in Northern and </w:t>
      </w:r>
      <w:smartTag w:uri="urn:schemas-microsoft-com:office:smarttags" w:element="place">
        <w:r>
          <w:rPr>
            <w:rFonts w:ascii="Times New Roman" w:hAnsi="Times New Roman"/>
            <w:spacing w:val="-3"/>
          </w:rPr>
          <w:t>Eastern England</w:t>
        </w:r>
      </w:smartTag>
      <w:r>
        <w:rPr>
          <w:rFonts w:ascii="Times New Roman" w:hAnsi="Times New Roman"/>
          <w:spacing w:val="-3"/>
        </w:rPr>
        <w:t xml:space="preserve"> which also changed the political landscape.  Chapter Three examines the last of the important Mercian royal women and the part she played in the reconquest of </w:t>
      </w:r>
      <w:smartTag w:uri="urn:schemas-microsoft-com:office:smarttags" w:element="country-region">
        <w:smartTag w:uri="urn:schemas-microsoft-com:office:smarttags" w:element="place">
          <w:r>
            <w:rPr>
              <w:rFonts w:ascii="Times New Roman" w:hAnsi="Times New Roman"/>
              <w:spacing w:val="-3"/>
            </w:rPr>
            <w:t>England</w:t>
          </w:r>
        </w:smartTag>
      </w:smartTag>
      <w:r>
        <w:rPr>
          <w:rFonts w:ascii="Times New Roman" w:hAnsi="Times New Roman"/>
          <w:spacing w:val="-3"/>
        </w:rPr>
        <w:t xml:space="preserve"> from the Danes.</w:t>
      </w:r>
    </w:p>
    <w:sectPr w:rsidR="0063552B" w:rsidRPr="0063552B" w:rsidSect="004E2452">
      <w:headerReference w:type="even" r:id="rId8"/>
      <w:headerReference w:type="default" r:id="rId9"/>
      <w:footerReference w:type="even" r:id="rId10"/>
      <w:footerReference w:type="default" r:id="rId11"/>
      <w:endnotePr>
        <w:numFmt w:val="decimal"/>
      </w:endnotePr>
      <w:type w:val="oddPage"/>
      <w:pgSz w:w="11909" w:h="16834" w:code="9"/>
      <w:pgMar w:top="1440" w:right="1152" w:bottom="1440" w:left="2160" w:header="1440" w:footer="1440" w:gutter="0"/>
      <w:pgNumType w:start="3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12" w:rsidRDefault="00184412">
      <w:pPr>
        <w:spacing w:line="20" w:lineRule="exact"/>
      </w:pPr>
    </w:p>
  </w:endnote>
  <w:endnote w:type="continuationSeparator" w:id="0">
    <w:p w:rsidR="00184412" w:rsidRDefault="00184412">
      <w:r>
        <w:t xml:space="preserve"> </w:t>
      </w:r>
    </w:p>
  </w:endnote>
  <w:endnote w:type="continuationNotice" w:id="1">
    <w:p w:rsidR="00184412" w:rsidRDefault="001844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8F" w:rsidRDefault="0003678F" w:rsidP="00E14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78F" w:rsidRDefault="00036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8F" w:rsidRDefault="0003678F" w:rsidP="00671AD8">
    <w:pPr>
      <w:pStyle w:val="Footer"/>
      <w:framePr w:wrap="around" w:vAnchor="text" w:hAnchor="margin" w:xAlign="center" w:y="1"/>
      <w:rPr>
        <w:rStyle w:val="PageNumber"/>
      </w:rPr>
    </w:pPr>
  </w:p>
  <w:p w:rsidR="0003678F" w:rsidRDefault="000367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12" w:rsidRDefault="00184412">
      <w:r>
        <w:separator/>
      </w:r>
    </w:p>
  </w:footnote>
  <w:footnote w:type="continuationSeparator" w:id="0">
    <w:p w:rsidR="00184412" w:rsidRDefault="00184412">
      <w:r>
        <w:continuationSeparator/>
      </w:r>
    </w:p>
  </w:footnote>
  <w:footnote w:id="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From this point different versions of the </w:t>
      </w:r>
      <w:r w:rsidRPr="00314E98">
        <w:rPr>
          <w:rFonts w:ascii="Times New Roman" w:hAnsi="Times New Roman"/>
          <w:i/>
          <w:iCs/>
          <w:sz w:val="20"/>
        </w:rPr>
        <w:t xml:space="preserve">Anglo-Saxon Chronicle </w:t>
      </w:r>
      <w:r w:rsidRPr="00314E98">
        <w:rPr>
          <w:rFonts w:ascii="Times New Roman" w:hAnsi="Times New Roman"/>
          <w:sz w:val="20"/>
        </w:rPr>
        <w:t xml:space="preserve">are usually referred to by their letters as explained in </w:t>
      </w:r>
      <w:r>
        <w:rPr>
          <w:rFonts w:ascii="Times New Roman" w:hAnsi="Times New Roman"/>
          <w:sz w:val="20"/>
        </w:rPr>
        <w:t>Chapter One</w:t>
      </w:r>
      <w:r w:rsidRPr="00314E98">
        <w:rPr>
          <w:rFonts w:ascii="Times New Roman" w:hAnsi="Times New Roman"/>
          <w:sz w:val="20"/>
        </w:rPr>
        <w:t>.</w:t>
      </w:r>
    </w:p>
  </w:footnote>
  <w:footnote w:id="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Garmonsway 1972, p.xxxix.</w:t>
      </w:r>
    </w:p>
  </w:footnote>
  <w:footnote w:id="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Chapter </w:t>
      </w:r>
      <w:r>
        <w:rPr>
          <w:rFonts w:ascii="Times New Roman" w:hAnsi="Times New Roman"/>
          <w:sz w:val="20"/>
        </w:rPr>
        <w:t>One</w:t>
      </w:r>
      <w:r w:rsidRPr="00314E98">
        <w:rPr>
          <w:rFonts w:ascii="Times New Roman" w:hAnsi="Times New Roman"/>
          <w:sz w:val="20"/>
        </w:rPr>
        <w:t xml:space="preserve"> and Table 2.</w:t>
      </w:r>
    </w:p>
  </w:footnote>
  <w:footnote w:id="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1940, </w:t>
      </w:r>
      <w:r>
        <w:rPr>
          <w:rFonts w:ascii="Times New Roman" w:hAnsi="Times New Roman"/>
          <w:sz w:val="20"/>
        </w:rPr>
        <w:t>C</w:t>
      </w:r>
      <w:r w:rsidRPr="00314E98">
        <w:rPr>
          <w:rFonts w:ascii="Times New Roman" w:hAnsi="Times New Roman"/>
          <w:sz w:val="20"/>
        </w:rPr>
        <w:t>hapter 23.</w:t>
      </w:r>
    </w:p>
  </w:footnote>
  <w:footnote w:id="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Karajan 1852 and Thompson 1923.</w:t>
      </w:r>
    </w:p>
  </w:footnote>
  <w:footnote w:id="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Morris 1980, </w:t>
      </w:r>
      <w:r>
        <w:rPr>
          <w:rFonts w:ascii="Times New Roman" w:hAnsi="Times New Roman"/>
          <w:sz w:val="20"/>
        </w:rPr>
        <w:t>C</w:t>
      </w:r>
      <w:r w:rsidRPr="00314E98">
        <w:rPr>
          <w:rFonts w:ascii="Times New Roman" w:hAnsi="Times New Roman"/>
          <w:sz w:val="20"/>
        </w:rPr>
        <w:t>hapter 37.</w:t>
      </w:r>
    </w:p>
  </w:footnote>
  <w:footnote w:id="7">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Morris 1980, p.69: </w:t>
      </w:r>
      <w:r w:rsidRPr="00314E98">
        <w:rPr>
          <w:rFonts w:ascii="Times New Roman" w:hAnsi="Times New Roman"/>
          <w:i/>
          <w:iCs/>
          <w:spacing w:val="-3"/>
          <w:sz w:val="20"/>
        </w:rPr>
        <w:t>puella pulchra facie atque decorosa valde</w:t>
      </w:r>
      <w:r w:rsidRPr="00314E98">
        <w:rPr>
          <w:rFonts w:ascii="Times New Roman" w:hAnsi="Times New Roman"/>
          <w:spacing w:val="-3"/>
          <w:sz w:val="20"/>
        </w:rPr>
        <w:t>.</w:t>
      </w:r>
    </w:p>
  </w:footnote>
  <w:footnote w:id="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smartTag w:uri="urn:schemas-microsoft-com:office:smarttags" w:element="place">
        <w:r w:rsidRPr="00314E98">
          <w:rPr>
            <w:rFonts w:ascii="Times New Roman" w:hAnsi="Times New Roman"/>
            <w:sz w:val="20"/>
          </w:rPr>
          <w:t>Hadrian’s Wall</w:t>
        </w:r>
      </w:smartTag>
      <w:r w:rsidRPr="00314E98">
        <w:rPr>
          <w:rFonts w:ascii="Times New Roman" w:hAnsi="Times New Roman"/>
          <w:sz w:val="20"/>
        </w:rPr>
        <w:t>.</w:t>
      </w:r>
    </w:p>
  </w:footnote>
  <w:footnote w:id="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The inhabitants of what is now </w:t>
      </w:r>
      <w:smartTag w:uri="urn:schemas-microsoft-com:office:smarttags" w:element="country-region">
        <w:smartTag w:uri="urn:schemas-microsoft-com:office:smarttags" w:element="place">
          <w:r w:rsidRPr="00314E98">
            <w:rPr>
              <w:rFonts w:ascii="Times New Roman" w:hAnsi="Times New Roman"/>
              <w:sz w:val="20"/>
            </w:rPr>
            <w:t>Scotland</w:t>
          </w:r>
        </w:smartTag>
      </w:smartTag>
      <w:r w:rsidRPr="00314E98">
        <w:rPr>
          <w:rFonts w:ascii="Times New Roman" w:hAnsi="Times New Roman"/>
          <w:sz w:val="20"/>
        </w:rPr>
        <w:t>.</w:t>
      </w:r>
    </w:p>
  </w:footnote>
  <w:footnote w:id="1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Thorpe 1969, part four, the House of Constantine.</w:t>
      </w:r>
    </w:p>
  </w:footnote>
  <w:footnote w:id="11">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The exchange between Vortigern and Renwein was seen as the origin of a tradition of saying "was hail" and "drinc hail" by two companions at a banquet encouraging each other to drink.  The translation used here is from Thorpe 1969.</w:t>
      </w:r>
    </w:p>
  </w:footnote>
  <w:footnote w:id="1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Thorpe 1969, p.141.</w:t>
      </w:r>
    </w:p>
  </w:footnote>
  <w:footnote w:id="13">
    <w:p w:rsidR="0003678F" w:rsidRPr="00FA3844"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 25, 45: </w:t>
      </w:r>
      <w:r w:rsidRPr="00314E98">
        <w:rPr>
          <w:rFonts w:ascii="Times New Roman" w:hAnsi="Times New Roman"/>
          <w:i/>
          <w:sz w:val="20"/>
        </w:rPr>
        <w:t>Bercta</w:t>
      </w:r>
      <w:r w:rsidRPr="00314E98">
        <w:rPr>
          <w:rFonts w:ascii="Times New Roman" w:hAnsi="Times New Roman"/>
          <w:sz w:val="20"/>
        </w:rPr>
        <w:t>.</w:t>
      </w:r>
    </w:p>
  </w:footnote>
  <w:footnote w:id="14">
    <w:p w:rsidR="0003678F" w:rsidRDefault="0003678F">
      <w:pPr>
        <w:pStyle w:val="FootnoteText"/>
      </w:pPr>
      <w:r w:rsidRPr="00FA3844">
        <w:rPr>
          <w:rStyle w:val="FootnoteReference"/>
          <w:rFonts w:ascii="Times New Roman" w:hAnsi="Times New Roman"/>
          <w:sz w:val="20"/>
        </w:rPr>
        <w:footnoteRef/>
      </w:r>
      <w:r w:rsidRPr="00FA3844">
        <w:rPr>
          <w:rFonts w:ascii="Times New Roman" w:hAnsi="Times New Roman"/>
          <w:sz w:val="20"/>
        </w:rPr>
        <w:t xml:space="preserve"> </w:t>
      </w:r>
      <w:r w:rsidRPr="00FA3844">
        <w:rPr>
          <w:rFonts w:ascii="Times New Roman" w:hAnsi="Times New Roman"/>
          <w:i/>
          <w:sz w:val="20"/>
        </w:rPr>
        <w:t xml:space="preserve">HE </w:t>
      </w:r>
      <w:r w:rsidRPr="00FA3844">
        <w:rPr>
          <w:rFonts w:ascii="Times New Roman" w:hAnsi="Times New Roman"/>
          <w:sz w:val="20"/>
        </w:rPr>
        <w:t xml:space="preserve">I, 25, 45: </w:t>
      </w:r>
      <w:r w:rsidRPr="00FA3844">
        <w:rPr>
          <w:rFonts w:ascii="Times New Roman" w:hAnsi="Times New Roman"/>
          <w:i/>
          <w:sz w:val="20"/>
        </w:rPr>
        <w:t>uxorem habebat Christianam.</w:t>
      </w:r>
    </w:p>
  </w:footnote>
  <w:footnote w:id="1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 xml:space="preserve">They were Charibert (reigned 561-7) and his wife Ingoberga.  The authority for this is Gregory of Tours who mentioned the marriage twice in </w:t>
      </w:r>
      <w:r w:rsidRPr="00314E98">
        <w:rPr>
          <w:rFonts w:ascii="Times New Roman" w:hAnsi="Times New Roman"/>
          <w:i/>
          <w:spacing w:val="-3"/>
          <w:sz w:val="20"/>
        </w:rPr>
        <w:t>The History of the Franks</w:t>
      </w:r>
      <w:r w:rsidRPr="00314E98">
        <w:rPr>
          <w:rFonts w:ascii="Times New Roman" w:hAnsi="Times New Roman"/>
          <w:spacing w:val="-3"/>
          <w:sz w:val="20"/>
        </w:rPr>
        <w:t xml:space="preserve">, the second time being when he met Ingoberga shortly before her death in 589 and learnt she was survived only by a daughter, Bertha, who had married the son of a king of </w:t>
      </w:r>
      <w:smartTag w:uri="urn:schemas-microsoft-com:office:smarttags" w:element="country-region">
        <w:smartTag w:uri="urn:schemas-microsoft-com:office:smarttags" w:element="place">
          <w:r w:rsidRPr="00314E98">
            <w:rPr>
              <w:rFonts w:ascii="Times New Roman" w:hAnsi="Times New Roman"/>
              <w:spacing w:val="-3"/>
              <w:sz w:val="20"/>
            </w:rPr>
            <w:t>Kent</w:t>
          </w:r>
        </w:smartTag>
      </w:smartTag>
      <w:r w:rsidRPr="00314E98">
        <w:rPr>
          <w:rFonts w:ascii="Times New Roman" w:hAnsi="Times New Roman"/>
          <w:spacing w:val="-3"/>
          <w:sz w:val="20"/>
        </w:rPr>
        <w:t>.  See Thorpe 1974, Prinz 1988, Yorke 2003</w:t>
      </w:r>
      <w:r>
        <w:rPr>
          <w:rFonts w:ascii="Times New Roman" w:hAnsi="Times New Roman"/>
          <w:spacing w:val="-3"/>
          <w:sz w:val="20"/>
        </w:rPr>
        <w:t>,</w:t>
      </w:r>
      <w:r w:rsidRPr="00314E98">
        <w:rPr>
          <w:rFonts w:ascii="Times New Roman" w:hAnsi="Times New Roman"/>
          <w:spacing w:val="-3"/>
          <w:sz w:val="20"/>
        </w:rPr>
        <w:t xml:space="preserve"> p.24 and Nelson 2004.</w:t>
      </w:r>
    </w:p>
  </w:footnote>
  <w:footnote w:id="16">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 25, 45: </w:t>
      </w:r>
      <w:r w:rsidRPr="00314E98">
        <w:rPr>
          <w:rFonts w:ascii="Times New Roman" w:hAnsi="Times New Roman"/>
          <w:i/>
          <w:iCs/>
          <w:sz w:val="20"/>
        </w:rPr>
        <w:t>quam ea condicione a parentibus acceperat.</w:t>
      </w:r>
    </w:p>
  </w:footnote>
  <w:footnote w:id="1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Her daughter, Æthelburh and her descendants are examined below.</w:t>
      </w:r>
    </w:p>
  </w:footnote>
  <w:footnote w:id="1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According to the </w:t>
      </w:r>
      <w:r w:rsidRPr="00314E98">
        <w:rPr>
          <w:rFonts w:ascii="Times New Roman" w:hAnsi="Times New Roman"/>
          <w:i/>
          <w:iCs/>
          <w:sz w:val="20"/>
        </w:rPr>
        <w:t>Anglo</w:t>
      </w:r>
      <w:r w:rsidRPr="00314E98">
        <w:rPr>
          <w:rFonts w:ascii="Times New Roman" w:hAnsi="Times New Roman"/>
          <w:i/>
          <w:iCs/>
          <w:sz w:val="20"/>
        </w:rPr>
        <w:noBreakHyphen/>
        <w:t xml:space="preserve">Saxon Chronicle </w:t>
      </w:r>
      <w:r w:rsidRPr="00314E98">
        <w:rPr>
          <w:rFonts w:ascii="Times New Roman" w:hAnsi="Times New Roman"/>
          <w:sz w:val="20"/>
        </w:rPr>
        <w:t>Æthelbert was born in 552.  For a similar discussion see Kirby 1991, p.34.</w:t>
      </w:r>
    </w:p>
  </w:footnote>
  <w:footnote w:id="1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Norberg 1982, 9.35.</w:t>
      </w:r>
    </w:p>
  </w:footnote>
  <w:footnote w:id="2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Nelson 2004 for other incidences of Gregory’s letters connected to this and other missions.</w:t>
      </w:r>
    </w:p>
  </w:footnote>
  <w:footnote w:id="2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HE</w:t>
      </w:r>
      <w:r w:rsidRPr="00314E98">
        <w:rPr>
          <w:rFonts w:ascii="Times New Roman" w:hAnsi="Times New Roman"/>
          <w:sz w:val="20"/>
        </w:rPr>
        <w:t xml:space="preserve"> I, 26.</w:t>
      </w:r>
    </w:p>
  </w:footnote>
  <w:footnote w:id="2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Table 2.</w:t>
      </w:r>
    </w:p>
  </w:footnote>
  <w:footnote w:id="23">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 5, 90: </w:t>
      </w:r>
      <w:r w:rsidRPr="00314E98">
        <w:rPr>
          <w:rFonts w:ascii="Times New Roman" w:hAnsi="Times New Roman"/>
          <w:i/>
          <w:iCs/>
          <w:sz w:val="20"/>
        </w:rPr>
        <w:t xml:space="preserve">ubi et Berctæ </w:t>
      </w:r>
      <w:smartTag w:uri="urn:schemas-microsoft-com:office:smarttags" w:element="City">
        <w:smartTag w:uri="urn:schemas-microsoft-com:office:smarttags" w:element="place">
          <w:r w:rsidRPr="00314E98">
            <w:rPr>
              <w:rFonts w:ascii="Times New Roman" w:hAnsi="Times New Roman"/>
              <w:i/>
              <w:iCs/>
              <w:sz w:val="20"/>
            </w:rPr>
            <w:t>regina</w:t>
          </w:r>
        </w:smartTag>
      </w:smartTag>
      <w:r w:rsidRPr="00314E98">
        <w:rPr>
          <w:rFonts w:ascii="Times New Roman" w:hAnsi="Times New Roman"/>
          <w:i/>
          <w:iCs/>
          <w:sz w:val="20"/>
        </w:rPr>
        <w:t xml:space="preserve"> condita est</w:t>
      </w:r>
      <w:r w:rsidRPr="00314E98">
        <w:rPr>
          <w:rFonts w:ascii="Times New Roman" w:hAnsi="Times New Roman"/>
          <w:sz w:val="20"/>
        </w:rPr>
        <w:t>.</w:t>
      </w:r>
    </w:p>
  </w:footnote>
  <w:footnote w:id="2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Dewing 1978.</w:t>
      </w:r>
    </w:p>
  </w:footnote>
  <w:footnote w:id="2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Theudebert was cousin of Charibert, Bertha’s father.</w:t>
      </w:r>
    </w:p>
  </w:footnote>
  <w:footnote w:id="2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Possibly </w:t>
      </w:r>
      <w:smartTag w:uri="urn:schemas-microsoft-com:office:smarttags" w:element="country-region">
        <w:smartTag w:uri="urn:schemas-microsoft-com:office:smarttags" w:element="place">
          <w:r w:rsidRPr="00314E98">
            <w:rPr>
              <w:rFonts w:ascii="Times New Roman" w:hAnsi="Times New Roman"/>
              <w:sz w:val="20"/>
            </w:rPr>
            <w:t>Denmark</w:t>
          </w:r>
        </w:smartTag>
      </w:smartTag>
      <w:r w:rsidRPr="00314E98">
        <w:rPr>
          <w:rFonts w:ascii="Times New Roman" w:hAnsi="Times New Roman"/>
          <w:sz w:val="20"/>
        </w:rPr>
        <w:t xml:space="preserve">, although the name might suggest Angles in </w:t>
      </w:r>
      <w:smartTag w:uri="urn:schemas-microsoft-com:office:smarttags" w:element="country-region">
        <w:smartTag w:uri="urn:schemas-microsoft-com:office:smarttags" w:element="place">
          <w:r w:rsidRPr="00314E98">
            <w:rPr>
              <w:rFonts w:ascii="Times New Roman" w:hAnsi="Times New Roman"/>
              <w:sz w:val="20"/>
            </w:rPr>
            <w:t>Britain</w:t>
          </w:r>
        </w:smartTag>
      </w:smartTag>
      <w:r w:rsidRPr="00314E98">
        <w:rPr>
          <w:rFonts w:ascii="Times New Roman" w:hAnsi="Times New Roman"/>
          <w:sz w:val="20"/>
        </w:rPr>
        <w:t xml:space="preserve">.  The only known Anglian kingdom in </w:t>
      </w:r>
      <w:smartTag w:uri="urn:schemas-microsoft-com:office:smarttags" w:element="country-region">
        <w:smartTag w:uri="urn:schemas-microsoft-com:office:smarttags" w:element="place">
          <w:r w:rsidRPr="00314E98">
            <w:rPr>
              <w:rFonts w:ascii="Times New Roman" w:hAnsi="Times New Roman"/>
              <w:sz w:val="20"/>
            </w:rPr>
            <w:t>Britain</w:t>
          </w:r>
        </w:smartTag>
      </w:smartTag>
      <w:r w:rsidRPr="00314E98">
        <w:rPr>
          <w:rFonts w:ascii="Times New Roman" w:hAnsi="Times New Roman"/>
          <w:sz w:val="20"/>
        </w:rPr>
        <w:t xml:space="preserve"> this early was </w:t>
      </w:r>
      <w:smartTag w:uri="urn:schemas-microsoft-com:office:smarttags" w:element="country-region">
        <w:smartTag w:uri="urn:schemas-microsoft-com:office:smarttags" w:element="place">
          <w:r w:rsidRPr="00314E98">
            <w:rPr>
              <w:rFonts w:ascii="Times New Roman" w:hAnsi="Times New Roman"/>
              <w:sz w:val="20"/>
            </w:rPr>
            <w:t>Bernicia</w:t>
          </w:r>
        </w:smartTag>
      </w:smartTag>
      <w:r w:rsidRPr="00314E98">
        <w:rPr>
          <w:rFonts w:ascii="Times New Roman" w:hAnsi="Times New Roman"/>
          <w:sz w:val="20"/>
        </w:rPr>
        <w:t xml:space="preserve"> (Ida reigned 547-59) but it could be referring to a king of </w:t>
      </w:r>
      <w:smartTag w:uri="urn:schemas-microsoft-com:office:smarttags" w:element="country-region">
        <w:smartTag w:uri="urn:schemas-microsoft-com:office:smarttags" w:element="place">
          <w:r w:rsidRPr="00314E98">
            <w:rPr>
              <w:rFonts w:ascii="Times New Roman" w:hAnsi="Times New Roman"/>
              <w:sz w:val="20"/>
            </w:rPr>
            <w:t>Kent</w:t>
          </w:r>
        </w:smartTag>
      </w:smartTag>
      <w:r w:rsidRPr="00314E98">
        <w:rPr>
          <w:rFonts w:ascii="Times New Roman" w:hAnsi="Times New Roman"/>
          <w:sz w:val="20"/>
        </w:rPr>
        <w:t xml:space="preserve"> again, perhaps Eormenric (534-60), Æthelbert’s father.</w:t>
      </w:r>
    </w:p>
  </w:footnote>
  <w:footnote w:id="2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Kasten 2001 noted that widow remarriage was frowned on by the Church Fathers and Frankish Law had very specific rules about property on remarriage.</w:t>
      </w:r>
    </w:p>
  </w:footnote>
  <w:footnote w:id="2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Based on Bede’s implication that the marriage was arranged by her parents.  </w:t>
      </w:r>
      <w:r w:rsidRPr="00314E98">
        <w:rPr>
          <w:rFonts w:ascii="Times New Roman" w:hAnsi="Times New Roman"/>
          <w:iCs/>
          <w:sz w:val="20"/>
        </w:rPr>
        <w:t xml:space="preserve">Nelson 2004 pointed out that </w:t>
      </w:r>
      <w:r w:rsidRPr="00314E98">
        <w:rPr>
          <w:rFonts w:ascii="Times New Roman" w:hAnsi="Times New Roman"/>
          <w:i/>
          <w:iCs/>
          <w:sz w:val="20"/>
        </w:rPr>
        <w:t>parentes</w:t>
      </w:r>
      <w:r w:rsidRPr="00314E98">
        <w:rPr>
          <w:rFonts w:ascii="Times New Roman" w:hAnsi="Times New Roman"/>
          <w:iCs/>
          <w:sz w:val="20"/>
        </w:rPr>
        <w:t xml:space="preserve"> could simply mean family in which case it might have been an uncle who arranged Bertha’s marriage.  </w:t>
      </w:r>
      <w:r w:rsidRPr="00314E98">
        <w:rPr>
          <w:rFonts w:ascii="Times New Roman" w:hAnsi="Times New Roman"/>
          <w:sz w:val="20"/>
        </w:rPr>
        <w:t>If he had been one of her uncles, Chilperic of Soissons (</w:t>
      </w:r>
      <w:r w:rsidRPr="00314E98">
        <w:rPr>
          <w:rFonts w:ascii="Times New Roman" w:hAnsi="Times New Roman"/>
          <w:spacing w:val="-3"/>
          <w:sz w:val="20"/>
        </w:rPr>
        <w:t>"</w:t>
      </w:r>
      <w:r w:rsidRPr="00314E98">
        <w:rPr>
          <w:rFonts w:ascii="Times New Roman" w:hAnsi="Times New Roman"/>
          <w:sz w:val="20"/>
        </w:rPr>
        <w:t>the Nero and Herod of his time</w:t>
      </w:r>
      <w:r w:rsidRPr="00314E98">
        <w:rPr>
          <w:rFonts w:ascii="Times New Roman" w:hAnsi="Times New Roman"/>
          <w:spacing w:val="-3"/>
          <w:sz w:val="20"/>
        </w:rPr>
        <w:t>"</w:t>
      </w:r>
      <w:r w:rsidRPr="00314E98">
        <w:rPr>
          <w:rFonts w:ascii="Times New Roman" w:hAnsi="Times New Roman"/>
          <w:sz w:val="20"/>
        </w:rPr>
        <w:t xml:space="preserve"> according to Gregory of Tours) it could have been as late as 584.  However, a birth date of c.550-60 to match Æthelbert’s 552, would seem to be correct for Bertha.  Her great-grandfather, </w:t>
      </w:r>
      <w:smartTag w:uri="urn:schemas-microsoft-com:office:smarttags" w:element="City">
        <w:smartTag w:uri="urn:schemas-microsoft-com:office:smarttags" w:element="place">
          <w:r w:rsidRPr="00314E98">
            <w:rPr>
              <w:rFonts w:ascii="Times New Roman" w:hAnsi="Times New Roman"/>
              <w:sz w:val="20"/>
            </w:rPr>
            <w:t>Clovis</w:t>
          </w:r>
        </w:smartTag>
      </w:smartTag>
      <w:r w:rsidRPr="00314E98">
        <w:rPr>
          <w:rFonts w:ascii="Times New Roman" w:hAnsi="Times New Roman"/>
          <w:sz w:val="20"/>
        </w:rPr>
        <w:t>, married Clotilda in 493.  Bertha’s grandfather was born c.500 and her father in c.530 so a date of 555 would be about right.  See Previté-Orton 1952, pp.151-4 and Wise and Egan 1967.</w:t>
      </w:r>
    </w:p>
  </w:footnote>
  <w:footnote w:id="2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Translation from Forester 1853.</w:t>
      </w:r>
    </w:p>
  </w:footnote>
  <w:footnote w:id="30">
    <w:p w:rsidR="0003678F" w:rsidRPr="00314E98" w:rsidRDefault="0003678F" w:rsidP="00FA3844">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Although Emma does not appear in Merovingian sources, if her father were a Merovingian king the best chronological candidate is Childebert II of </w:t>
      </w:r>
      <w:smartTag w:uri="urn:schemas-microsoft-com:office:smarttags" w:element="country-region">
        <w:smartTag w:uri="urn:schemas-microsoft-com:office:smarttags" w:element="place">
          <w:r w:rsidRPr="00314E98">
            <w:rPr>
              <w:rFonts w:ascii="Times New Roman" w:hAnsi="Times New Roman"/>
              <w:sz w:val="20"/>
            </w:rPr>
            <w:t>Austrasia</w:t>
          </w:r>
        </w:smartTag>
      </w:smartTag>
      <w:r w:rsidRPr="00314E98">
        <w:rPr>
          <w:rFonts w:ascii="Times New Roman" w:hAnsi="Times New Roman"/>
          <w:sz w:val="20"/>
        </w:rPr>
        <w:t xml:space="preserve"> (575-96) although it could have been Clothar II of </w:t>
      </w:r>
      <w:smartTag w:uri="urn:schemas-microsoft-com:office:smarttags" w:element="country-region">
        <w:smartTag w:uri="urn:schemas-microsoft-com:office:smarttags" w:element="place">
          <w:r w:rsidRPr="00314E98">
            <w:rPr>
              <w:rFonts w:ascii="Times New Roman" w:hAnsi="Times New Roman"/>
              <w:sz w:val="20"/>
            </w:rPr>
            <w:t>Neustria</w:t>
          </w:r>
        </w:smartTag>
      </w:smartTag>
      <w:r w:rsidRPr="00314E98">
        <w:rPr>
          <w:rFonts w:ascii="Times New Roman" w:hAnsi="Times New Roman"/>
          <w:sz w:val="20"/>
        </w:rPr>
        <w:t xml:space="preserve"> (584-629).  See Yorke 2003, p.25.  If not a king, he could have been Erchinoald, mayor of the palace which would explain the name of her son, Earconberht and granddaughter, Earcongota.  See Wood 1994, p.177, Ewig 2001, p.150 and Werner 1988 as cited by Yorke 2003, p.41 n.84.  Earconberht called one of his sons by a Frankish name, Hlothere, which might suggest Clothar was their ancestor.</w:t>
      </w:r>
    </w:p>
  </w:footnote>
  <w:footnote w:id="31">
    <w:p w:rsidR="0003678F" w:rsidRPr="001078EE"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For her and other abbesses see Table 3.</w:t>
      </w:r>
    </w:p>
  </w:footnote>
  <w:footnote w:id="32">
    <w:p w:rsidR="0003678F" w:rsidRDefault="0003678F">
      <w:pPr>
        <w:pStyle w:val="FootnoteText"/>
      </w:pPr>
      <w:r w:rsidRPr="001078EE">
        <w:rPr>
          <w:rStyle w:val="FootnoteReference"/>
          <w:rFonts w:ascii="Times New Roman" w:hAnsi="Times New Roman"/>
          <w:sz w:val="20"/>
        </w:rPr>
        <w:footnoteRef/>
      </w:r>
      <w:r w:rsidRPr="001078EE">
        <w:rPr>
          <w:rFonts w:ascii="Times New Roman" w:hAnsi="Times New Roman"/>
          <w:sz w:val="20"/>
        </w:rPr>
        <w:t xml:space="preserve"> S</w:t>
      </w:r>
      <w:r>
        <w:rPr>
          <w:rFonts w:ascii="Times New Roman" w:hAnsi="Times New Roman"/>
          <w:sz w:val="20"/>
        </w:rPr>
        <w:t>he is s</w:t>
      </w:r>
      <w:r w:rsidRPr="001078EE">
        <w:rPr>
          <w:rFonts w:ascii="Times New Roman" w:hAnsi="Times New Roman"/>
          <w:sz w:val="20"/>
        </w:rPr>
        <w:t xml:space="preserve">ometimes </w:t>
      </w:r>
      <w:r>
        <w:rPr>
          <w:rFonts w:ascii="Times New Roman" w:hAnsi="Times New Roman"/>
          <w:sz w:val="20"/>
        </w:rPr>
        <w:t>identified with</w:t>
      </w:r>
      <w:r w:rsidRPr="001078EE">
        <w:rPr>
          <w:rFonts w:ascii="Times New Roman" w:hAnsi="Times New Roman"/>
          <w:sz w:val="20"/>
        </w:rPr>
        <w:t xml:space="preserve"> Eangyth</w:t>
      </w:r>
      <w:r>
        <w:rPr>
          <w:rFonts w:ascii="Times New Roman" w:hAnsi="Times New Roman"/>
          <w:sz w:val="20"/>
        </w:rPr>
        <w:t xml:space="preserve"> who features in Boniface’s letters</w:t>
      </w:r>
      <w:r w:rsidRPr="001078EE">
        <w:rPr>
          <w:rFonts w:ascii="Times New Roman" w:hAnsi="Times New Roman"/>
          <w:sz w:val="20"/>
        </w:rPr>
        <w:t>.</w:t>
      </w:r>
      <w:r>
        <w:rPr>
          <w:rFonts w:ascii="Times New Roman" w:hAnsi="Times New Roman"/>
          <w:sz w:val="20"/>
        </w:rPr>
        <w:t xml:space="preserve">  See Witney 1982, </w:t>
      </w:r>
      <w:r w:rsidRPr="00314E98">
        <w:rPr>
          <w:rFonts w:ascii="Times New Roman" w:hAnsi="Times New Roman"/>
          <w:spacing w:val="-3"/>
          <w:sz w:val="20"/>
        </w:rPr>
        <w:t>appendix G</w:t>
      </w:r>
      <w:r>
        <w:rPr>
          <w:rFonts w:ascii="Times New Roman" w:hAnsi="Times New Roman"/>
          <w:sz w:val="20"/>
        </w:rPr>
        <w:t>, pp.245-7.</w:t>
      </w:r>
    </w:p>
  </w:footnote>
  <w:footnote w:id="33">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 xml:space="preserve">See </w:t>
      </w:r>
      <w:r w:rsidRPr="00314E98">
        <w:rPr>
          <w:rFonts w:ascii="Times New Roman" w:hAnsi="Times New Roman"/>
          <w:sz w:val="20"/>
        </w:rPr>
        <w:t>Witney 1982,</w:t>
      </w:r>
      <w:r w:rsidRPr="00314E98">
        <w:rPr>
          <w:rFonts w:ascii="Times New Roman" w:hAnsi="Times New Roman"/>
          <w:spacing w:val="-3"/>
          <w:sz w:val="20"/>
        </w:rPr>
        <w:t xml:space="preserve"> appendix G, pp.245-7 for a possible explanation and below for an identification of Ermenberg and Eormengith.</w:t>
      </w:r>
    </w:p>
  </w:footnote>
  <w:footnote w:id="34">
    <w:p w:rsidR="0003678F" w:rsidRPr="00314E98" w:rsidRDefault="0003678F" w:rsidP="00314E98">
      <w:pPr>
        <w:pStyle w:val="FootnoteText"/>
        <w:rPr>
          <w:rFonts w:ascii="Times New Roman" w:hAnsi="Times New Roman"/>
          <w:i/>
          <w:sz w:val="20"/>
        </w:rPr>
      </w:pPr>
      <w:r w:rsidRPr="00314E98">
        <w:rPr>
          <w:rStyle w:val="FootnoteReference"/>
          <w:rFonts w:ascii="Times New Roman" w:hAnsi="Times New Roman"/>
          <w:sz w:val="20"/>
        </w:rPr>
        <w:footnoteRef/>
      </w:r>
      <w:r w:rsidRPr="00314E98">
        <w:rPr>
          <w:rFonts w:ascii="Times New Roman" w:hAnsi="Times New Roman"/>
          <w:sz w:val="20"/>
        </w:rPr>
        <w:t xml:space="preserve"> She would have been born c.605-10 and so would have been the daughter of Æthelfrith of Bernicia and Acha of Deira and sister of Oswald (born 604) and Oswiu (born 612).</w:t>
      </w:r>
    </w:p>
  </w:footnote>
  <w:footnote w:id="3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Hollis 1998.</w:t>
      </w:r>
    </w:p>
  </w:footnote>
  <w:footnote w:id="36">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Translation from Stephenson 1858.</w:t>
      </w:r>
    </w:p>
  </w:footnote>
  <w:footnote w:id="3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This common name for her probably derived from Domina Æbbe.  She is hereafter referred to as Æbbe.  See Witney 1982.</w:t>
      </w:r>
    </w:p>
  </w:footnote>
  <w:footnote w:id="3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Swanton 1975, Rollason 1982 and Sharpe 1990.</w:t>
      </w:r>
    </w:p>
  </w:footnote>
  <w:footnote w:id="3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With Abbess Wulcume or Wilcoma of Chelles according to various versions of the legend all of which date to the tenth or eleventh centuries.  </w:t>
      </w:r>
      <w:r w:rsidRPr="00314E98">
        <w:rPr>
          <w:rFonts w:ascii="Times New Roman" w:hAnsi="Times New Roman"/>
          <w:spacing w:val="-3"/>
          <w:sz w:val="20"/>
        </w:rPr>
        <w:t xml:space="preserve">  </w:t>
      </w:r>
      <w:r>
        <w:rPr>
          <w:rFonts w:ascii="Times New Roman" w:hAnsi="Times New Roman"/>
          <w:spacing w:val="-3"/>
          <w:sz w:val="20"/>
        </w:rPr>
        <w:t>T</w:t>
      </w:r>
      <w:r w:rsidRPr="00314E98">
        <w:rPr>
          <w:rFonts w:ascii="Times New Roman" w:hAnsi="Times New Roman"/>
          <w:spacing w:val="-3"/>
          <w:sz w:val="20"/>
        </w:rPr>
        <w:t xml:space="preserve">his was some 300 years after the event and there are at least eleven versions surviving.  There is no one definitive version and John's is as good as any other.  </w:t>
      </w:r>
      <w:r w:rsidRPr="00314E98">
        <w:rPr>
          <w:rFonts w:ascii="Times New Roman" w:hAnsi="Times New Roman"/>
          <w:sz w:val="20"/>
        </w:rPr>
        <w:t xml:space="preserve">See </w:t>
      </w:r>
      <w:r w:rsidRPr="00314E98">
        <w:rPr>
          <w:rFonts w:ascii="Times New Roman" w:hAnsi="Times New Roman"/>
          <w:spacing w:val="-3"/>
          <w:sz w:val="20"/>
        </w:rPr>
        <w:t>Rollason 1982,</w:t>
      </w:r>
      <w:r w:rsidRPr="00314E98">
        <w:rPr>
          <w:rFonts w:ascii="Times New Roman" w:hAnsi="Times New Roman"/>
          <w:sz w:val="20"/>
        </w:rPr>
        <w:t xml:space="preserve"> pp.98-100, from the </w:t>
      </w:r>
      <w:r w:rsidRPr="00314E98">
        <w:rPr>
          <w:rFonts w:ascii="Times New Roman" w:hAnsi="Times New Roman"/>
          <w:i/>
          <w:sz w:val="20"/>
        </w:rPr>
        <w:t xml:space="preserve">Passio Beatorum Martyrum Ethelredi atque Ethelbricti </w:t>
      </w:r>
      <w:r w:rsidRPr="00314E98">
        <w:rPr>
          <w:rFonts w:ascii="Times New Roman" w:hAnsi="Times New Roman"/>
          <w:sz w:val="20"/>
        </w:rPr>
        <w:t xml:space="preserve">(Bodley 285 Text; BHL 2641-2) and pp.120-9, from the </w:t>
      </w:r>
      <w:r w:rsidRPr="00314E98">
        <w:rPr>
          <w:rFonts w:ascii="Times New Roman" w:hAnsi="Times New Roman"/>
          <w:i/>
          <w:sz w:val="20"/>
        </w:rPr>
        <w:t>Vita Deo dilectae virginis Mildrethae</w:t>
      </w:r>
      <w:r w:rsidRPr="00314E98">
        <w:rPr>
          <w:rFonts w:ascii="Times New Roman" w:hAnsi="Times New Roman"/>
          <w:sz w:val="20"/>
        </w:rPr>
        <w:t xml:space="preserve"> of Goscelin of Canterbury (BHL 5960).</w:t>
      </w:r>
    </w:p>
  </w:footnote>
  <w:footnote w:id="40">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w:t>
      </w:r>
      <w:r w:rsidRPr="00314E98">
        <w:rPr>
          <w:rFonts w:ascii="Times New Roman" w:hAnsi="Times New Roman"/>
          <w:spacing w:val="-3"/>
          <w:sz w:val="20"/>
        </w:rPr>
        <w:t xml:space="preserve">ll in the </w:t>
      </w:r>
      <w:r w:rsidRPr="00314E98">
        <w:rPr>
          <w:rFonts w:ascii="Times New Roman" w:hAnsi="Times New Roman"/>
          <w:i/>
          <w:iCs/>
          <w:spacing w:val="-3"/>
          <w:sz w:val="20"/>
        </w:rPr>
        <w:t>Mildrith Legend</w:t>
      </w:r>
      <w:r w:rsidRPr="00314E98">
        <w:rPr>
          <w:rFonts w:ascii="Times New Roman" w:hAnsi="Times New Roman"/>
          <w:spacing w:val="-3"/>
          <w:sz w:val="20"/>
        </w:rPr>
        <w:t>.  See Rollason 1982 and Witney 1985.</w:t>
      </w:r>
    </w:p>
  </w:footnote>
  <w:footnote w:id="4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Sharpe 1991.</w:t>
      </w:r>
    </w:p>
  </w:footnote>
  <w:footnote w:id="4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She is called Domneva.</w:t>
      </w:r>
    </w:p>
  </w:footnote>
  <w:footnote w:id="4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1927 and Webb 1965, </w:t>
      </w:r>
      <w:r>
        <w:rPr>
          <w:rFonts w:ascii="Times New Roman" w:hAnsi="Times New Roman"/>
          <w:sz w:val="20"/>
        </w:rPr>
        <w:t>Chapter</w:t>
      </w:r>
      <w:r w:rsidRPr="00314E98">
        <w:rPr>
          <w:rFonts w:ascii="Times New Roman" w:hAnsi="Times New Roman"/>
          <w:sz w:val="20"/>
        </w:rPr>
        <w:t xml:space="preserve"> 24.</w:t>
      </w:r>
    </w:p>
  </w:footnote>
  <w:footnote w:id="4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24, p.48: </w:t>
      </w:r>
      <w:r w:rsidRPr="00314E98">
        <w:rPr>
          <w:rFonts w:ascii="Times New Roman" w:hAnsi="Times New Roman"/>
          <w:i/>
          <w:iCs/>
          <w:sz w:val="20"/>
        </w:rPr>
        <w:t>perfecta abbatissa materque familias optima commutata est.</w:t>
      </w:r>
    </w:p>
  </w:footnote>
  <w:footnote w:id="4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Names starting with N were unusual.  For example, of the 3,124 names in the earliest part of the </w:t>
      </w:r>
      <w:r w:rsidRPr="00314E98">
        <w:rPr>
          <w:rFonts w:ascii="Times New Roman" w:hAnsi="Times New Roman"/>
          <w:i/>
          <w:sz w:val="20"/>
        </w:rPr>
        <w:t xml:space="preserve">Liber Vitae </w:t>
      </w:r>
      <w:r w:rsidRPr="00314E98">
        <w:rPr>
          <w:rFonts w:ascii="Times New Roman" w:hAnsi="Times New Roman"/>
          <w:sz w:val="20"/>
        </w:rPr>
        <w:t xml:space="preserve">only 3 start with N and of the more than 20,000 charter attestations there were only about 30, by about 11 people, whose names start with N.  The Old English word </w:t>
      </w:r>
      <w:r w:rsidRPr="00314E98">
        <w:rPr>
          <w:rFonts w:ascii="Times New Roman" w:hAnsi="Times New Roman"/>
          <w:i/>
          <w:sz w:val="20"/>
        </w:rPr>
        <w:t xml:space="preserve">nergend, nerigend </w:t>
      </w:r>
      <w:r w:rsidRPr="00314E98">
        <w:rPr>
          <w:rFonts w:ascii="Times New Roman" w:hAnsi="Times New Roman"/>
          <w:sz w:val="20"/>
        </w:rPr>
        <w:t xml:space="preserve">or </w:t>
      </w:r>
      <w:r w:rsidRPr="00314E98">
        <w:rPr>
          <w:rFonts w:ascii="Times New Roman" w:hAnsi="Times New Roman"/>
          <w:i/>
          <w:sz w:val="20"/>
        </w:rPr>
        <w:t>neriend</w:t>
      </w:r>
      <w:r w:rsidRPr="00314E98">
        <w:rPr>
          <w:rFonts w:ascii="Times New Roman" w:hAnsi="Times New Roman"/>
          <w:sz w:val="20"/>
        </w:rPr>
        <w:t xml:space="preserve"> means saviour (as in Christ) or protector; so perhaps Nerienda was a pseudonym for an abbess who had a reputation as a saviour or protector.</w:t>
      </w:r>
    </w:p>
  </w:footnote>
  <w:footnote w:id="4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eastAsia="MS Mincho" w:hAnsi="Times New Roman"/>
          <w:i/>
          <w:iCs/>
          <w:sz w:val="20"/>
        </w:rPr>
        <w:t xml:space="preserve">concedo propinque mee Mildrythe abbatisse.  </w:t>
      </w:r>
      <w:r w:rsidRPr="00314E98">
        <w:rPr>
          <w:rFonts w:ascii="Times New Roman" w:eastAsia="MS Mincho" w:hAnsi="Times New Roman"/>
          <w:sz w:val="20"/>
        </w:rPr>
        <w:t>They were second cousins.</w:t>
      </w:r>
    </w:p>
  </w:footnote>
  <w:footnote w:id="47">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Witney 1982, p.171.</w:t>
      </w:r>
    </w:p>
  </w:footnote>
  <w:footnote w:id="4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For example, Brooks 1984, pp.191-7, 289-90.  He made the case for a forgery by Archbishop Wulfred based on the grammar in the charter and S90.</w:t>
      </w:r>
    </w:p>
  </w:footnote>
  <w:footnote w:id="4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w:t>
      </w:r>
      <w:r w:rsidRPr="00314E98">
        <w:rPr>
          <w:rFonts w:ascii="Times New Roman" w:hAnsi="Times New Roman"/>
          <w:spacing w:val="-3"/>
          <w:sz w:val="20"/>
        </w:rPr>
        <w:t>he only recorded Hereswith was Hild of Whitby's sister who married Æth</w:t>
      </w:r>
      <w:r>
        <w:rPr>
          <w:rFonts w:ascii="Times New Roman" w:hAnsi="Times New Roman"/>
          <w:spacing w:val="-3"/>
          <w:sz w:val="20"/>
        </w:rPr>
        <w:t>i</w:t>
      </w:r>
      <w:r w:rsidRPr="00314E98">
        <w:rPr>
          <w:rFonts w:ascii="Times New Roman" w:hAnsi="Times New Roman"/>
          <w:spacing w:val="-3"/>
          <w:sz w:val="20"/>
        </w:rPr>
        <w:t xml:space="preserve">lric of East Anglia and divorced him in 646 to go to Francia.  If she became an abbess in </w:t>
      </w:r>
      <w:smartTag w:uri="urn:schemas-microsoft-com:office:smarttags" w:element="country-region">
        <w:smartTag w:uri="urn:schemas-microsoft-com:office:smarttags" w:element="place">
          <w:r w:rsidRPr="00314E98">
            <w:rPr>
              <w:rFonts w:ascii="Times New Roman" w:hAnsi="Times New Roman"/>
              <w:spacing w:val="-3"/>
              <w:sz w:val="20"/>
            </w:rPr>
            <w:t>England</w:t>
          </w:r>
        </w:smartTag>
      </w:smartTag>
      <w:r w:rsidRPr="00314E98">
        <w:rPr>
          <w:rFonts w:ascii="Times New Roman" w:hAnsi="Times New Roman"/>
          <w:spacing w:val="-3"/>
          <w:sz w:val="20"/>
        </w:rPr>
        <w:t xml:space="preserve"> and was still alive in 708 she would have been very old, perhaps in her 90s</w:t>
      </w:r>
      <w:r>
        <w:rPr>
          <w:rFonts w:ascii="Times New Roman" w:hAnsi="Times New Roman"/>
          <w:spacing w:val="-3"/>
          <w:sz w:val="20"/>
        </w:rPr>
        <w:t xml:space="preserve"> but this Hereswyth may have been related</w:t>
      </w:r>
      <w:r w:rsidRPr="00314E98">
        <w:rPr>
          <w:rFonts w:ascii="Times New Roman" w:hAnsi="Times New Roman"/>
          <w:spacing w:val="-3"/>
          <w:sz w:val="20"/>
        </w:rPr>
        <w:t xml:space="preserve">. </w:t>
      </w:r>
    </w:p>
  </w:footnote>
  <w:footnote w:id="5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Offa confirmed the grant in the 760s to Mildrith’s successor, Sigeburga, in S143.</w:t>
      </w:r>
    </w:p>
  </w:footnote>
  <w:footnote w:id="5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These charters are difficult to date; the former being </w:t>
      </w:r>
      <w:smartTag w:uri="urn:schemas-microsoft-com:office:smarttags" w:element="date">
        <w:smartTagPr>
          <w:attr w:name="Year" w:val="716"/>
          <w:attr w:name="Day" w:val="29"/>
          <w:attr w:name="Month" w:val="10"/>
        </w:smartTagPr>
        <w:r w:rsidRPr="00314E98">
          <w:rPr>
            <w:rFonts w:ascii="Times New Roman" w:hAnsi="Times New Roman"/>
            <w:sz w:val="20"/>
          </w:rPr>
          <w:t>29 October 716/7</w:t>
        </w:r>
      </w:smartTag>
      <w:r w:rsidRPr="00314E98">
        <w:rPr>
          <w:rFonts w:ascii="Times New Roman" w:hAnsi="Times New Roman"/>
          <w:sz w:val="20"/>
        </w:rPr>
        <w:t xml:space="preserve"> but might be 733, the latter being 737 but might be </w:t>
      </w:r>
      <w:smartTag w:uri="urn:schemas-microsoft-com:office:smarttags" w:element="date">
        <w:smartTagPr>
          <w:attr w:name="Year" w:val="716"/>
          <w:attr w:name="Day" w:val="29"/>
          <w:attr w:name="Month" w:val="10"/>
        </w:smartTagPr>
        <w:r w:rsidRPr="00314E98">
          <w:rPr>
            <w:rFonts w:ascii="Times New Roman" w:hAnsi="Times New Roman"/>
            <w:sz w:val="20"/>
          </w:rPr>
          <w:t>29 October 716/7</w:t>
        </w:r>
      </w:smartTag>
      <w:r w:rsidRPr="00314E98">
        <w:rPr>
          <w:rFonts w:ascii="Times New Roman" w:hAnsi="Times New Roman"/>
          <w:sz w:val="20"/>
        </w:rPr>
        <w:t>.  See Harrison 1973, p.63, Kelly 1992 and 1993-8.</w:t>
      </w:r>
    </w:p>
  </w:footnote>
  <w:footnote w:id="52">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Rollason 1982, p.79 from the Gotha Text.  </w:t>
      </w:r>
    </w:p>
  </w:footnote>
  <w:footnote w:id="5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Brown 1990.</w:t>
      </w:r>
    </w:p>
  </w:footnote>
  <w:footnote w:id="5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Printed in Finberg 1972a, pp.201-4.</w:t>
      </w:r>
    </w:p>
  </w:footnote>
  <w:footnote w:id="5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note 3</w:t>
      </w:r>
      <w:r>
        <w:rPr>
          <w:rFonts w:ascii="Times New Roman" w:hAnsi="Times New Roman"/>
          <w:sz w:val="20"/>
        </w:rPr>
        <w:t>9</w:t>
      </w:r>
      <w:r w:rsidRPr="00314E98">
        <w:rPr>
          <w:rFonts w:ascii="Times New Roman" w:hAnsi="Times New Roman"/>
          <w:sz w:val="20"/>
        </w:rPr>
        <w:t xml:space="preserve"> above.</w:t>
      </w:r>
    </w:p>
  </w:footnote>
  <w:footnote w:id="5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Yorke 2003, Chapter One, for another analysis of S20 and S22, records of two </w:t>
      </w:r>
      <w:smartTag w:uri="urn:schemas-microsoft-com:office:smarttags" w:element="country-region">
        <w:smartTag w:uri="urn:schemas-microsoft-com:office:smarttags" w:element="place">
          <w:r w:rsidRPr="00314E98">
            <w:rPr>
              <w:rFonts w:ascii="Times New Roman" w:hAnsi="Times New Roman"/>
              <w:sz w:val="20"/>
            </w:rPr>
            <w:t>Kent</w:t>
          </w:r>
        </w:smartTag>
      </w:smartTag>
      <w:r w:rsidRPr="00314E98">
        <w:rPr>
          <w:rFonts w:ascii="Times New Roman" w:hAnsi="Times New Roman"/>
          <w:sz w:val="20"/>
        </w:rPr>
        <w:t xml:space="preserve"> synods in 699 and 716 although she numbered S20 as S25.  She suggests locations for the abbesses whose houses were unnamed and also discussed the </w:t>
      </w:r>
      <w:r w:rsidRPr="00314E98">
        <w:rPr>
          <w:rFonts w:ascii="Times New Roman" w:hAnsi="Times New Roman"/>
          <w:i/>
          <w:sz w:val="20"/>
        </w:rPr>
        <w:t>Mildrith Legend</w:t>
      </w:r>
      <w:r w:rsidRPr="00314E98">
        <w:rPr>
          <w:rFonts w:ascii="Times New Roman" w:hAnsi="Times New Roman"/>
          <w:sz w:val="20"/>
        </w:rPr>
        <w:t>.</w:t>
      </w:r>
    </w:p>
  </w:footnote>
  <w:footnote w:id="5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 forgery according to Rollason 2004.</w:t>
      </w:r>
    </w:p>
  </w:footnote>
  <w:footnote w:id="5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Morris 1980, </w:t>
      </w:r>
      <w:r>
        <w:rPr>
          <w:rFonts w:ascii="Times New Roman" w:hAnsi="Times New Roman"/>
          <w:sz w:val="20"/>
        </w:rPr>
        <w:t>Chapter</w:t>
      </w:r>
      <w:r w:rsidRPr="00314E98">
        <w:rPr>
          <w:rFonts w:ascii="Times New Roman" w:hAnsi="Times New Roman"/>
          <w:sz w:val="20"/>
        </w:rPr>
        <w:t xml:space="preserve"> 57.</w:t>
      </w:r>
    </w:p>
  </w:footnote>
  <w:footnote w:id="5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HE III,</w:t>
      </w:r>
      <w:r w:rsidRPr="00314E98">
        <w:rPr>
          <w:rFonts w:ascii="Times New Roman" w:hAnsi="Times New Roman"/>
          <w:sz w:val="20"/>
        </w:rPr>
        <w:t xml:space="preserve"> 6 and 16.</w:t>
      </w:r>
    </w:p>
  </w:footnote>
  <w:footnote w:id="60">
    <w:p w:rsidR="0003678F" w:rsidRPr="00FA3844"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Morris 1980, p.79, </w:t>
      </w:r>
      <w:r>
        <w:rPr>
          <w:rFonts w:ascii="Times New Roman" w:hAnsi="Times New Roman"/>
          <w:sz w:val="20"/>
        </w:rPr>
        <w:t>Chapter</w:t>
      </w:r>
      <w:r w:rsidRPr="00314E98">
        <w:rPr>
          <w:rFonts w:ascii="Times New Roman" w:hAnsi="Times New Roman"/>
          <w:sz w:val="20"/>
        </w:rPr>
        <w:t xml:space="preserve"> </w:t>
      </w:r>
      <w:r w:rsidRPr="00FA3844">
        <w:rPr>
          <w:rFonts w:ascii="Times New Roman" w:hAnsi="Times New Roman"/>
          <w:sz w:val="20"/>
        </w:rPr>
        <w:t xml:space="preserve">63: </w:t>
      </w:r>
      <w:r w:rsidRPr="00FA3844">
        <w:rPr>
          <w:rFonts w:ascii="Times New Roman" w:hAnsi="Times New Roman"/>
          <w:i/>
          <w:sz w:val="20"/>
        </w:rPr>
        <w:t xml:space="preserve">Eadfered </w:t>
      </w:r>
      <w:r w:rsidRPr="00FA3844">
        <w:rPr>
          <w:rFonts w:ascii="Times New Roman" w:hAnsi="Times New Roman"/>
          <w:b/>
          <w:i/>
          <w:spacing w:val="-3"/>
          <w:sz w:val="20"/>
        </w:rPr>
        <w:t xml:space="preserve">Flesaurs </w:t>
      </w:r>
      <w:r w:rsidRPr="00FA3844">
        <w:rPr>
          <w:rFonts w:ascii="Times New Roman" w:hAnsi="Times New Roman"/>
          <w:i/>
          <w:spacing w:val="-3"/>
          <w:sz w:val="20"/>
        </w:rPr>
        <w:t>regnavit XII annis</w:t>
      </w:r>
      <w:r w:rsidRPr="00FA3844">
        <w:rPr>
          <w:rFonts w:ascii="Times New Roman" w:hAnsi="Times New Roman"/>
          <w:spacing w:val="-3"/>
          <w:sz w:val="20"/>
        </w:rPr>
        <w:t>.</w:t>
      </w:r>
    </w:p>
  </w:footnote>
  <w:footnote w:id="61">
    <w:p w:rsidR="0003678F" w:rsidRPr="00FA3844" w:rsidRDefault="0003678F">
      <w:pPr>
        <w:pStyle w:val="FootnoteText"/>
        <w:rPr>
          <w:i/>
        </w:rPr>
      </w:pPr>
      <w:r w:rsidRPr="00FA3844">
        <w:rPr>
          <w:rStyle w:val="FootnoteReference"/>
          <w:rFonts w:ascii="Times New Roman" w:hAnsi="Times New Roman"/>
          <w:sz w:val="20"/>
        </w:rPr>
        <w:footnoteRef/>
      </w:r>
      <w:r w:rsidRPr="00FA3844">
        <w:rPr>
          <w:rFonts w:ascii="Times New Roman" w:hAnsi="Times New Roman"/>
          <w:sz w:val="20"/>
        </w:rPr>
        <w:t xml:space="preserve"> </w:t>
      </w:r>
      <w:r w:rsidRPr="00FA3844">
        <w:rPr>
          <w:rFonts w:ascii="Times New Roman" w:hAnsi="Times New Roman"/>
          <w:i/>
          <w:sz w:val="20"/>
        </w:rPr>
        <w:t>HE III, 6, 139.</w:t>
      </w:r>
    </w:p>
  </w:footnote>
  <w:footnote w:id="6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Thorpe 1969, p.243.</w:t>
      </w:r>
    </w:p>
  </w:footnote>
  <w:footnote w:id="6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Hereric could not have been Edwin’s nephew as the chronology does not work.  He is more likely to have been his cousin.</w:t>
      </w:r>
    </w:p>
  </w:footnote>
  <w:footnote w:id="64">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III, 6, 139: </w:t>
      </w:r>
      <w:r w:rsidRPr="00314E98">
        <w:rPr>
          <w:rFonts w:ascii="Times New Roman" w:hAnsi="Times New Roman"/>
          <w:i/>
          <w:iCs/>
          <w:sz w:val="20"/>
        </w:rPr>
        <w:t>dignumque fuit ut tantus praecessor talem haberet de sua consanguinitate et religionis heredem et regni</w:t>
      </w:r>
      <w:r w:rsidRPr="00314E98">
        <w:rPr>
          <w:rFonts w:ascii="Times New Roman" w:hAnsi="Times New Roman"/>
          <w:sz w:val="20"/>
        </w:rPr>
        <w:t>.</w:t>
      </w:r>
    </w:p>
  </w:footnote>
  <w:footnote w:id="6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HE</w:t>
      </w:r>
      <w:r w:rsidRPr="00314E98">
        <w:rPr>
          <w:rFonts w:ascii="Times New Roman" w:hAnsi="Times New Roman"/>
          <w:sz w:val="20"/>
        </w:rPr>
        <w:t xml:space="preserve"> II, 14.</w:t>
      </w:r>
    </w:p>
  </w:footnote>
  <w:footnote w:id="6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Nelson 2004.  There is no direct evidence and Æthelbert certainly married at least twice.</w:t>
      </w:r>
    </w:p>
  </w:footnote>
  <w:footnote w:id="6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 9.</w:t>
      </w:r>
    </w:p>
  </w:footnote>
  <w:footnote w:id="6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Stephenson 1865, p.39.</w:t>
      </w:r>
    </w:p>
  </w:footnote>
  <w:footnote w:id="6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Stephenson 1865, p.39.</w:t>
      </w:r>
    </w:p>
  </w:footnote>
  <w:footnote w:id="7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 11.</w:t>
      </w:r>
    </w:p>
  </w:footnote>
  <w:footnote w:id="7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 10.</w:t>
      </w:r>
    </w:p>
  </w:footnote>
  <w:footnote w:id="72">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 10, 101: </w:t>
      </w:r>
      <w:r w:rsidRPr="00314E98">
        <w:rPr>
          <w:rFonts w:ascii="Times New Roman" w:hAnsi="Times New Roman"/>
          <w:i/>
          <w:iCs/>
          <w:sz w:val="20"/>
        </w:rPr>
        <w:t>aeternitatis praemio per sacri baptismatis regenerationem inluminatam agnouimus.</w:t>
      </w:r>
    </w:p>
  </w:footnote>
  <w:footnote w:id="73">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HE</w:t>
      </w:r>
      <w:r w:rsidRPr="00314E98">
        <w:rPr>
          <w:rFonts w:ascii="Times New Roman" w:hAnsi="Times New Roman"/>
          <w:iCs/>
          <w:sz w:val="20"/>
        </w:rPr>
        <w:t xml:space="preserve"> II, 11, 104: </w:t>
      </w:r>
      <w:r w:rsidRPr="00314E98">
        <w:rPr>
          <w:rFonts w:ascii="Times New Roman" w:hAnsi="Times New Roman"/>
          <w:i/>
          <w:iCs/>
          <w:sz w:val="20"/>
        </w:rPr>
        <w:t>uestri immo totius gentis subpositae.</w:t>
      </w:r>
    </w:p>
  </w:footnote>
  <w:footnote w:id="74">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 xml:space="preserve">HE </w:t>
      </w:r>
      <w:r w:rsidRPr="00314E98">
        <w:rPr>
          <w:rFonts w:ascii="Times New Roman" w:hAnsi="Times New Roman"/>
          <w:iCs/>
          <w:sz w:val="20"/>
        </w:rPr>
        <w:t xml:space="preserve">II, 11, 106: </w:t>
      </w:r>
      <w:r w:rsidRPr="00314E98">
        <w:rPr>
          <w:rFonts w:ascii="Times New Roman" w:hAnsi="Times New Roman"/>
          <w:i/>
          <w:iCs/>
          <w:sz w:val="20"/>
        </w:rPr>
        <w:t>in conuersatione coniugis uestri summissaeque uobis gentis dignatus fuerit operari</w:t>
      </w:r>
      <w:r w:rsidRPr="00314E98">
        <w:rPr>
          <w:rFonts w:ascii="Times New Roman" w:hAnsi="Times New Roman"/>
          <w:sz w:val="20"/>
        </w:rPr>
        <w:t>.</w:t>
      </w:r>
    </w:p>
  </w:footnote>
  <w:footnote w:id="75">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 xml:space="preserve">HE </w:t>
      </w:r>
      <w:r w:rsidRPr="00314E98">
        <w:rPr>
          <w:rFonts w:ascii="Times New Roman" w:hAnsi="Times New Roman"/>
          <w:iCs/>
          <w:sz w:val="20"/>
        </w:rPr>
        <w:t xml:space="preserve">II, 11, 104: </w:t>
      </w:r>
      <w:r w:rsidRPr="00314E98">
        <w:rPr>
          <w:rFonts w:ascii="Times New Roman" w:hAnsi="Times New Roman"/>
          <w:i/>
          <w:iCs/>
          <w:sz w:val="20"/>
        </w:rPr>
        <w:t>Dominae gloriosae.</w:t>
      </w:r>
    </w:p>
  </w:footnote>
  <w:footnote w:id="76">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 xml:space="preserve">HE </w:t>
      </w:r>
      <w:r w:rsidRPr="00314E98">
        <w:rPr>
          <w:rFonts w:ascii="Times New Roman" w:hAnsi="Times New Roman"/>
          <w:iCs/>
          <w:sz w:val="20"/>
        </w:rPr>
        <w:t xml:space="preserve">II, 11, 105: </w:t>
      </w:r>
      <w:r w:rsidRPr="00314E98">
        <w:rPr>
          <w:rFonts w:ascii="Times New Roman" w:hAnsi="Times New Roman"/>
          <w:i/>
          <w:iCs/>
          <w:sz w:val="20"/>
        </w:rPr>
        <w:t>ab idolorum etiam cultu seu fanorum auguriorumque inlecebris se diligenter abstineat.</w:t>
      </w:r>
    </w:p>
  </w:footnote>
  <w:footnote w:id="77">
    <w:p w:rsidR="0003678F" w:rsidRPr="00314E98" w:rsidRDefault="0003678F" w:rsidP="00314E98">
      <w:pPr>
        <w:pStyle w:val="FootnoteText"/>
        <w:rPr>
          <w:rFonts w:ascii="Times New Roman" w:hAnsi="Times New Roman"/>
          <w:sz w:val="20"/>
          <w:u w:val="single"/>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 xml:space="preserve">HE </w:t>
      </w:r>
      <w:r w:rsidRPr="00314E98">
        <w:rPr>
          <w:rFonts w:ascii="Times New Roman" w:hAnsi="Times New Roman"/>
          <w:iCs/>
          <w:sz w:val="20"/>
        </w:rPr>
        <w:t xml:space="preserve">II, 11, 105: </w:t>
      </w:r>
      <w:r w:rsidRPr="00314E98">
        <w:rPr>
          <w:rFonts w:ascii="Times New Roman" w:hAnsi="Times New Roman"/>
          <w:i/>
          <w:sz w:val="20"/>
        </w:rPr>
        <w:t>ut uidelicet quos copulatio carnalis affectus unum quodammodo corpus exhibuisse monstratur, hos quoque unitas fidei etiam post huius uitae transitum in perpetua societate conseruet</w:t>
      </w:r>
      <w:r w:rsidRPr="00314E98">
        <w:rPr>
          <w:rFonts w:ascii="Times New Roman" w:hAnsi="Times New Roman"/>
          <w:iCs/>
          <w:sz w:val="20"/>
        </w:rPr>
        <w:t>.</w:t>
      </w:r>
    </w:p>
  </w:footnote>
  <w:footnote w:id="78">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 xml:space="preserve">HE </w:t>
      </w:r>
      <w:r w:rsidRPr="00314E98">
        <w:rPr>
          <w:rFonts w:ascii="Times New Roman" w:hAnsi="Times New Roman"/>
          <w:iCs/>
          <w:sz w:val="20"/>
        </w:rPr>
        <w:t xml:space="preserve">II, 11, 105: </w:t>
      </w:r>
      <w:r w:rsidRPr="00314E98">
        <w:rPr>
          <w:rFonts w:ascii="Times New Roman" w:hAnsi="Times New Roman"/>
          <w:i/>
          <w:iCs/>
          <w:sz w:val="20"/>
        </w:rPr>
        <w:t>ut perinde intermerato societatis foedere iura teneas maritalis consortii</w:t>
      </w:r>
      <w:r w:rsidRPr="00314E98">
        <w:rPr>
          <w:rFonts w:ascii="Times New Roman" w:hAnsi="Times New Roman"/>
          <w:sz w:val="20"/>
        </w:rPr>
        <w:t>.</w:t>
      </w:r>
    </w:p>
  </w:footnote>
  <w:footnote w:id="79">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w:t>
      </w:r>
      <w:r>
        <w:rPr>
          <w:rFonts w:ascii="Times New Roman" w:hAnsi="Times New Roman"/>
          <w:spacing w:val="-3"/>
          <w:sz w:val="20"/>
        </w:rPr>
        <w:t>he women of fifth-</w:t>
      </w:r>
      <w:r w:rsidRPr="00314E98">
        <w:rPr>
          <w:rFonts w:ascii="Times New Roman" w:hAnsi="Times New Roman"/>
          <w:spacing w:val="-3"/>
          <w:sz w:val="20"/>
        </w:rPr>
        <w:t>century BC Athens acted in the name of peace rather than religion but the prayer Lysistrata made when sacrificing could just as easily have been penned by Boniface (with a few changes) as Aristophanes: "</w:t>
      </w:r>
      <w:r w:rsidRPr="00314E98">
        <w:rPr>
          <w:rFonts w:ascii="Times New Roman" w:hAnsi="Times New Roman"/>
          <w:sz w:val="20"/>
        </w:rPr>
        <w:t>O holy Goddess of Persuasion, and thou O Lady of the Loving Cup, receive with favour this sacrifice from your servants the women of Greece.</w:t>
      </w:r>
      <w:r w:rsidRPr="00314E98">
        <w:rPr>
          <w:rFonts w:ascii="Times New Roman" w:hAnsi="Times New Roman"/>
          <w:spacing w:val="-3"/>
          <w:sz w:val="20"/>
        </w:rPr>
        <w:t>"</w:t>
      </w:r>
      <w:r w:rsidRPr="00314E98">
        <w:rPr>
          <w:rFonts w:ascii="Times New Roman" w:hAnsi="Times New Roman"/>
          <w:sz w:val="20"/>
        </w:rPr>
        <w:t xml:space="preserve">  (Translation by Sommerstein, 1973).</w:t>
      </w:r>
    </w:p>
  </w:footnote>
  <w:footnote w:id="8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 9.</w:t>
      </w:r>
    </w:p>
  </w:footnote>
  <w:footnote w:id="8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Although British sources suggest she was baptized by King Rhun of Rheged.  See Thacker 2004c.</w:t>
      </w:r>
    </w:p>
  </w:footnote>
  <w:footnote w:id="8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 12.</w:t>
      </w:r>
    </w:p>
  </w:footnote>
  <w:footnote w:id="8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 14.</w:t>
      </w:r>
    </w:p>
  </w:footnote>
  <w:footnote w:id="8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 20.</w:t>
      </w:r>
    </w:p>
  </w:footnote>
  <w:footnote w:id="8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 20, 126: </w:t>
      </w:r>
      <w:r w:rsidRPr="00314E98">
        <w:rPr>
          <w:rFonts w:ascii="Times New Roman" w:hAnsi="Times New Roman"/>
          <w:i/>
          <w:sz w:val="20"/>
        </w:rPr>
        <w:t>in Galliam nutriendos regi Daegbercto, qui erat amicus illius</w:t>
      </w:r>
      <w:r w:rsidRPr="00314E98">
        <w:rPr>
          <w:rFonts w:ascii="Times New Roman" w:hAnsi="Times New Roman"/>
          <w:sz w:val="20"/>
        </w:rPr>
        <w:t>.</w:t>
      </w:r>
    </w:p>
  </w:footnote>
  <w:footnote w:id="8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Table 2.</w:t>
      </w:r>
    </w:p>
  </w:footnote>
  <w:footnote w:id="8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Her name means </w:t>
      </w:r>
      <w:r w:rsidRPr="00314E98">
        <w:rPr>
          <w:rFonts w:ascii="Times New Roman" w:hAnsi="Times New Roman"/>
          <w:spacing w:val="-3"/>
          <w:sz w:val="20"/>
        </w:rPr>
        <w:t>"</w:t>
      </w:r>
      <w:r w:rsidRPr="00314E98">
        <w:rPr>
          <w:rFonts w:ascii="Times New Roman" w:hAnsi="Times New Roman"/>
          <w:sz w:val="20"/>
        </w:rPr>
        <w:t>Queen of the Lightning</w:t>
      </w:r>
      <w:r w:rsidRPr="00314E98">
        <w:rPr>
          <w:rFonts w:ascii="Times New Roman" w:hAnsi="Times New Roman"/>
          <w:spacing w:val="-3"/>
          <w:sz w:val="20"/>
        </w:rPr>
        <w:t>"</w:t>
      </w:r>
      <w:r w:rsidRPr="00314E98">
        <w:rPr>
          <w:rFonts w:ascii="Times New Roman" w:hAnsi="Times New Roman"/>
          <w:sz w:val="20"/>
        </w:rPr>
        <w:t xml:space="preserve"> which may be significant.</w:t>
      </w:r>
    </w:p>
  </w:footnote>
  <w:footnote w:id="8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Rhun was the son of Urien of Rheged who ruled in the last decades of the sixth century and was mentioned by the</w:t>
      </w:r>
      <w:r w:rsidRPr="00314E98">
        <w:rPr>
          <w:rFonts w:ascii="Times New Roman" w:hAnsi="Times New Roman"/>
          <w:i/>
          <w:sz w:val="20"/>
        </w:rPr>
        <w:t xml:space="preserve"> Historia Brittonum</w:t>
      </w:r>
      <w:r w:rsidRPr="00314E98">
        <w:rPr>
          <w:rFonts w:ascii="Times New Roman" w:hAnsi="Times New Roman"/>
          <w:sz w:val="20"/>
        </w:rPr>
        <w:t xml:space="preserve"> as one of the kings who fought against Theoderic, one of Æthelfrith’s uncles.  He was also mentioned in the Book of Taliesin.  Also see note </w:t>
      </w:r>
      <w:r>
        <w:rPr>
          <w:rFonts w:ascii="Times New Roman" w:hAnsi="Times New Roman"/>
          <w:sz w:val="20"/>
        </w:rPr>
        <w:t>81</w:t>
      </w:r>
      <w:r w:rsidRPr="00314E98">
        <w:rPr>
          <w:rFonts w:ascii="Times New Roman" w:hAnsi="Times New Roman"/>
          <w:sz w:val="20"/>
        </w:rPr>
        <w:t xml:space="preserve"> above.</w:t>
      </w:r>
    </w:p>
  </w:footnote>
  <w:footnote w:id="8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14.</w:t>
      </w:r>
    </w:p>
  </w:footnote>
  <w:footnote w:id="9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Her father, Edwin, was the brother of Oswiu’s mother, Acha.</w:t>
      </w:r>
    </w:p>
  </w:footnote>
  <w:footnote w:id="9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24.</w:t>
      </w:r>
    </w:p>
  </w:footnote>
  <w:footnote w:id="9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The exact relationship is unknown but he was presumably a Deiran royal.  He was later (c.659-62) third bishop of the Mercians.  See </w:t>
      </w:r>
      <w:r w:rsidRPr="00314E98">
        <w:rPr>
          <w:rFonts w:ascii="Times New Roman" w:hAnsi="Times New Roman"/>
          <w:i/>
          <w:sz w:val="20"/>
        </w:rPr>
        <w:t xml:space="preserve">HE </w:t>
      </w:r>
      <w:r w:rsidRPr="00314E98">
        <w:rPr>
          <w:rFonts w:ascii="Times New Roman" w:hAnsi="Times New Roman"/>
          <w:sz w:val="20"/>
        </w:rPr>
        <w:t>III, 24, 179.</w:t>
      </w:r>
    </w:p>
  </w:footnote>
  <w:footnote w:id="9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Actually her second cousin being the grandson of Ælfric, younger brother of Eanfled’s grandfather </w:t>
      </w:r>
      <w:r>
        <w:rPr>
          <w:rFonts w:ascii="Times New Roman" w:hAnsi="Times New Roman"/>
          <w:sz w:val="20"/>
        </w:rPr>
        <w:t>Æ</w:t>
      </w:r>
      <w:r w:rsidRPr="00314E98">
        <w:rPr>
          <w:rFonts w:ascii="Times New Roman" w:hAnsi="Times New Roman"/>
          <w:sz w:val="20"/>
        </w:rPr>
        <w:t>lle.</w:t>
      </w:r>
    </w:p>
  </w:footnote>
  <w:footnote w:id="9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25.</w:t>
      </w:r>
    </w:p>
  </w:footnote>
  <w:footnote w:id="9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pacing w:val="-3"/>
          <w:sz w:val="20"/>
        </w:rPr>
        <w:t>HE</w:t>
      </w:r>
      <w:r w:rsidRPr="00314E98">
        <w:rPr>
          <w:rFonts w:ascii="Times New Roman" w:hAnsi="Times New Roman"/>
          <w:spacing w:val="-3"/>
          <w:sz w:val="20"/>
        </w:rPr>
        <w:t xml:space="preserve"> V, 19.</w:t>
      </w:r>
    </w:p>
  </w:footnote>
  <w:footnote w:id="9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also Savage 1897, Fell 1981, Cross 1982, Warin 1989 and Thacker 2004d.</w:t>
      </w:r>
    </w:p>
  </w:footnote>
  <w:footnote w:id="97">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Bede did not say whether it was through Hereric's mother or father that he was related to the king but he seems to have been part of the royal court.  Also see footnote </w:t>
      </w:r>
      <w:r>
        <w:rPr>
          <w:rFonts w:ascii="Times New Roman" w:hAnsi="Times New Roman"/>
          <w:sz w:val="20"/>
        </w:rPr>
        <w:t>63</w:t>
      </w:r>
      <w:r w:rsidRPr="00314E98">
        <w:rPr>
          <w:rFonts w:ascii="Times New Roman" w:hAnsi="Times New Roman"/>
          <w:sz w:val="20"/>
        </w:rPr>
        <w:t xml:space="preserve"> above.</w:t>
      </w:r>
    </w:p>
  </w:footnote>
  <w:footnote w:id="9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Sweet 1885.</w:t>
      </w:r>
    </w:p>
  </w:footnote>
  <w:footnote w:id="99">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Presumably Certic of Elmet who was expelled by Edwin on his restoration in 616 presumably for his part in the murder of his kinsman.</w:t>
      </w:r>
    </w:p>
  </w:footnote>
  <w:footnote w:id="100">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IV, 23, 256: </w:t>
      </w:r>
      <w:r w:rsidRPr="00314E98">
        <w:rPr>
          <w:rFonts w:ascii="Times New Roman" w:hAnsi="Times New Roman"/>
          <w:i/>
          <w:iCs/>
          <w:sz w:val="20"/>
        </w:rPr>
        <w:t>ut omnes Brittaniae fines illius gratia splendoris impleret</w:t>
      </w:r>
      <w:r w:rsidRPr="00314E98">
        <w:rPr>
          <w:rFonts w:ascii="Times New Roman" w:hAnsi="Times New Roman"/>
          <w:sz w:val="20"/>
        </w:rPr>
        <w:t>.</w:t>
      </w:r>
    </w:p>
  </w:footnote>
  <w:footnote w:id="101">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Aldwulf died in 713 and it is unlikely that he would have been over 70.  </w:t>
      </w:r>
    </w:p>
  </w:footnote>
  <w:footnote w:id="10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23.</w:t>
      </w:r>
    </w:p>
  </w:footnote>
  <w:footnote w:id="10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She is supposed to have gone to Chelles but this house was founded by Queen Balthild some time between becoming queen in c.648 and her own retirement there in 664/5.  It might be that Balthild’s was a refounding but in any event it seems Hereswith must have started somewhere else and ended up at Chelles.  With no information to the contrary Bede thought she had started there as well.  See Nelson 1978.</w:t>
      </w:r>
    </w:p>
  </w:footnote>
  <w:footnote w:id="104">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III, 8, 142: </w:t>
      </w:r>
      <w:r w:rsidRPr="00314E98">
        <w:rPr>
          <w:rFonts w:ascii="Times New Roman" w:hAnsi="Times New Roman"/>
          <w:i/>
          <w:iCs/>
          <w:sz w:val="20"/>
        </w:rPr>
        <w:t>multi de Brittania monachicae conuersationis gratis Francorum uel Galliarum monasteria adire solebant</w:t>
      </w:r>
      <w:r w:rsidRPr="00314E98">
        <w:rPr>
          <w:rFonts w:ascii="Times New Roman" w:hAnsi="Times New Roman"/>
          <w:sz w:val="20"/>
        </w:rPr>
        <w:t>.</w:t>
      </w:r>
    </w:p>
  </w:footnote>
  <w:footnote w:id="105">
    <w:p w:rsidR="0003678F" w:rsidRPr="00314E98" w:rsidRDefault="0003678F" w:rsidP="00FA3844">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Miller 1979 who makes an overwhelming case for Ælle's dates being 569</w:t>
      </w:r>
      <w:r w:rsidRPr="00314E98">
        <w:rPr>
          <w:rFonts w:ascii="Times New Roman" w:hAnsi="Times New Roman"/>
          <w:sz w:val="20"/>
        </w:rPr>
        <w:noBreakHyphen/>
        <w:t>99.  Kirby 1991 also came to a similar conclusion.</w:t>
      </w:r>
    </w:p>
  </w:footnote>
  <w:footnote w:id="106">
    <w:p w:rsidR="0003678F" w:rsidRPr="00314E98" w:rsidRDefault="0003678F" w:rsidP="00FA3844">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John</w:t>
      </w:r>
      <w:r w:rsidRPr="00314E98">
        <w:rPr>
          <w:rFonts w:ascii="Times New Roman" w:hAnsi="Times New Roman"/>
          <w:spacing w:val="-3"/>
          <w:sz w:val="20"/>
        </w:rPr>
        <w:t xml:space="preserve"> called Hild and Hereswith's mother Beorhtswith instead of Breguswith, as Bede called her.  He also called Hereswith, a saint and queen of </w:t>
      </w:r>
      <w:smartTag w:uri="urn:schemas-microsoft-com:office:smarttags" w:element="country-region">
        <w:smartTag w:uri="urn:schemas-microsoft-com:office:smarttags" w:element="place">
          <w:r w:rsidRPr="00314E98">
            <w:rPr>
              <w:rFonts w:ascii="Times New Roman" w:hAnsi="Times New Roman"/>
              <w:spacing w:val="-3"/>
              <w:sz w:val="20"/>
            </w:rPr>
            <w:t>East Anglia</w:t>
          </w:r>
        </w:smartTag>
      </w:smartTag>
      <w:r w:rsidRPr="00314E98">
        <w:rPr>
          <w:rFonts w:ascii="Times New Roman" w:hAnsi="Times New Roman"/>
          <w:spacing w:val="-3"/>
          <w:sz w:val="20"/>
        </w:rPr>
        <w:t>.</w:t>
      </w:r>
    </w:p>
  </w:footnote>
  <w:footnote w:id="107">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IV, 23, 253: </w:t>
      </w:r>
      <w:r w:rsidRPr="00314E98">
        <w:rPr>
          <w:rFonts w:ascii="Times New Roman" w:hAnsi="Times New Roman"/>
          <w:i/>
          <w:iCs/>
          <w:sz w:val="20"/>
        </w:rPr>
        <w:t>quae prima feminarum fertur in prouincia Nordanhymbrorum propositum uestemque sanctimonialis habitus.</w:t>
      </w:r>
    </w:p>
  </w:footnote>
  <w:footnote w:id="10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Heiu may have been Hereric’s sister and thus Hild’s aunt.</w:t>
      </w:r>
    </w:p>
  </w:footnote>
  <w:footnote w:id="10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Possibly a double site with Strensall near </w:t>
      </w:r>
      <w:smartTag w:uri="urn:schemas-microsoft-com:office:smarttags" w:element="City">
        <w:smartTag w:uri="urn:schemas-microsoft-com:office:smarttags" w:element="place">
          <w:r w:rsidRPr="00314E98">
            <w:rPr>
              <w:rFonts w:ascii="Times New Roman" w:hAnsi="Times New Roman"/>
              <w:sz w:val="20"/>
            </w:rPr>
            <w:t>York</w:t>
          </w:r>
        </w:smartTag>
      </w:smartTag>
      <w:r w:rsidRPr="00314E98">
        <w:rPr>
          <w:rFonts w:ascii="Times New Roman" w:hAnsi="Times New Roman"/>
          <w:sz w:val="20"/>
        </w:rPr>
        <w:t xml:space="preserve">.  See Barnwell </w:t>
      </w:r>
      <w:r w:rsidRPr="00314E98">
        <w:rPr>
          <w:rFonts w:ascii="Times New Roman" w:hAnsi="Times New Roman"/>
          <w:i/>
          <w:sz w:val="20"/>
        </w:rPr>
        <w:t>et al.</w:t>
      </w:r>
      <w:r w:rsidRPr="00314E98">
        <w:rPr>
          <w:rFonts w:ascii="Times New Roman" w:hAnsi="Times New Roman"/>
          <w:sz w:val="20"/>
        </w:rPr>
        <w:t xml:space="preserve"> 2003 and Thacker 2004d.</w:t>
      </w:r>
    </w:p>
  </w:footnote>
  <w:footnote w:id="110">
    <w:p w:rsidR="0003678F" w:rsidRPr="00314E98" w:rsidRDefault="0003678F" w:rsidP="00314E98">
      <w:pPr>
        <w:pStyle w:val="FootnoteText"/>
        <w:rPr>
          <w:rFonts w:ascii="Times New Roman" w:hAnsi="Times New Roman"/>
          <w:i/>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24</w:t>
      </w:r>
      <w:r w:rsidRPr="00314E98">
        <w:rPr>
          <w:rFonts w:ascii="Times New Roman" w:hAnsi="Times New Roman"/>
          <w:i/>
          <w:sz w:val="20"/>
        </w:rPr>
        <w:t>.</w:t>
      </w:r>
    </w:p>
  </w:footnote>
  <w:footnote w:id="11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Who was probably his second cousin if her paternal grandfather was the brother of Oswiu’s maternal grandfather.</w:t>
      </w:r>
    </w:p>
  </w:footnote>
  <w:footnote w:id="112">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IV, 23, 254: </w:t>
      </w:r>
      <w:r w:rsidRPr="00314E98">
        <w:rPr>
          <w:rFonts w:ascii="Times New Roman" w:hAnsi="Times New Roman"/>
          <w:i/>
          <w:iCs/>
          <w:sz w:val="20"/>
        </w:rPr>
        <w:t>Tantae autem erat ipsa prudentiae, ut non solum mediocres quique in necessitatibus suis sed etiam reges et principes nonnumquam ab ea consilium quaererent et inuenirent</w:t>
      </w:r>
      <w:r w:rsidRPr="00314E98">
        <w:rPr>
          <w:rFonts w:ascii="Times New Roman" w:hAnsi="Times New Roman"/>
          <w:sz w:val="20"/>
        </w:rPr>
        <w:t>.</w:t>
      </w:r>
    </w:p>
  </w:footnote>
  <w:footnote w:id="11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24.  See Blair</w:t>
      </w:r>
    </w:p>
    <w:p w:rsidR="0003678F" w:rsidRPr="00314E98" w:rsidRDefault="0003678F" w:rsidP="00314E98">
      <w:pPr>
        <w:pStyle w:val="FootnoteText"/>
        <w:rPr>
          <w:rFonts w:ascii="Times New Roman" w:hAnsi="Times New Roman"/>
          <w:sz w:val="20"/>
        </w:rPr>
      </w:pPr>
      <w:r w:rsidRPr="00314E98">
        <w:rPr>
          <w:rFonts w:ascii="Times New Roman" w:hAnsi="Times New Roman"/>
          <w:sz w:val="20"/>
        </w:rPr>
        <w:t xml:space="preserve"> 1985.</w:t>
      </w:r>
    </w:p>
  </w:footnote>
  <w:footnote w:id="11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Thacker 2004d.</w:t>
      </w:r>
    </w:p>
  </w:footnote>
  <w:footnote w:id="11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Webster and Backhouse 1991, pp.141-5.</w:t>
      </w:r>
    </w:p>
  </w:footnote>
  <w:footnote w:id="11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III, 25. </w:t>
      </w:r>
    </w:p>
  </w:footnote>
  <w:footnote w:id="11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Thacker 2004d.</w:t>
      </w:r>
    </w:p>
  </w:footnote>
  <w:footnote w:id="11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HE</w:t>
      </w:r>
      <w:r w:rsidRPr="00314E98">
        <w:rPr>
          <w:rFonts w:ascii="Times New Roman" w:hAnsi="Times New Roman"/>
          <w:spacing w:val="-3"/>
          <w:sz w:val="20"/>
        </w:rPr>
        <w:t xml:space="preserve"> V, 3.</w:t>
      </w:r>
    </w:p>
  </w:footnote>
  <w:footnote w:id="119">
    <w:p w:rsidR="0003678F" w:rsidRPr="00314E98" w:rsidRDefault="0003678F" w:rsidP="00314E98">
      <w:pPr>
        <w:pStyle w:val="FootnoteText"/>
        <w:rPr>
          <w:rFonts w:ascii="Times New Roman" w:hAnsi="Times New Roman"/>
          <w:i/>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10.</w:t>
      </w:r>
    </w:p>
  </w:footnote>
  <w:footnote w:id="12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Thacker 2004a.</w:t>
      </w:r>
    </w:p>
  </w:footnote>
  <w:footnote w:id="12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24.</w:t>
      </w:r>
    </w:p>
  </w:footnote>
  <w:footnote w:id="12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IV, </w:t>
      </w:r>
      <w:r w:rsidRPr="00314E98">
        <w:rPr>
          <w:rFonts w:ascii="Times New Roman" w:hAnsi="Times New Roman"/>
          <w:spacing w:val="-3"/>
          <w:sz w:val="20"/>
        </w:rPr>
        <w:t>26.</w:t>
      </w:r>
    </w:p>
  </w:footnote>
  <w:footnote w:id="12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Perhaps another relative like Trumhere.  See note </w:t>
      </w:r>
      <w:r>
        <w:rPr>
          <w:rFonts w:ascii="Times New Roman" w:hAnsi="Times New Roman"/>
          <w:sz w:val="20"/>
        </w:rPr>
        <w:t>92</w:t>
      </w:r>
      <w:r w:rsidRPr="00314E98">
        <w:rPr>
          <w:rFonts w:ascii="Times New Roman" w:hAnsi="Times New Roman"/>
          <w:sz w:val="20"/>
        </w:rPr>
        <w:t xml:space="preserve"> above.</w:t>
      </w:r>
    </w:p>
  </w:footnote>
  <w:footnote w:id="124">
    <w:p w:rsidR="0003678F" w:rsidRDefault="0003678F">
      <w:pPr>
        <w:pStyle w:val="FootnoteText"/>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w:t>
      </w:r>
      <w:r>
        <w:rPr>
          <w:rFonts w:ascii="Times New Roman" w:hAnsi="Times New Roman"/>
          <w:sz w:val="20"/>
        </w:rPr>
        <w:t>59.</w:t>
      </w:r>
    </w:p>
  </w:footnote>
  <w:footnote w:id="125">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60, p.128: </w:t>
      </w:r>
      <w:r w:rsidRPr="00314E98">
        <w:rPr>
          <w:rFonts w:ascii="Times New Roman" w:hAnsi="Times New Roman"/>
          <w:i/>
          <w:iCs/>
          <w:sz w:val="20"/>
        </w:rPr>
        <w:t>semper totius provinciae consolatrix optimaque consiliatrix.</w:t>
      </w:r>
    </w:p>
  </w:footnote>
  <w:footnote w:id="12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Thacker 2004a.</w:t>
      </w:r>
    </w:p>
  </w:footnote>
  <w:footnote w:id="12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Thacker 2004a.</w:t>
      </w:r>
    </w:p>
  </w:footnote>
  <w:footnote w:id="12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1940.</w:t>
      </w:r>
    </w:p>
  </w:footnote>
  <w:footnote w:id="129">
    <w:p w:rsidR="0003678F" w:rsidRPr="001078EE" w:rsidRDefault="0003678F" w:rsidP="00314E98">
      <w:pPr>
        <w:pStyle w:val="FootnoteText"/>
        <w:rPr>
          <w:rFonts w:ascii="Times New Roman" w:hAnsi="Times New Roman"/>
          <w:sz w:val="20"/>
        </w:rPr>
      </w:pPr>
      <w:r w:rsidRPr="001078EE">
        <w:rPr>
          <w:rStyle w:val="FootnoteReference"/>
          <w:rFonts w:ascii="Times New Roman" w:hAnsi="Times New Roman"/>
          <w:sz w:val="20"/>
        </w:rPr>
        <w:footnoteRef/>
      </w:r>
      <w:r w:rsidRPr="001078EE">
        <w:rPr>
          <w:rFonts w:ascii="Times New Roman" w:hAnsi="Times New Roman"/>
          <w:sz w:val="20"/>
        </w:rPr>
        <w:t xml:space="preserve"> Thacker 2004a.</w:t>
      </w:r>
    </w:p>
  </w:footnote>
  <w:footnote w:id="130">
    <w:p w:rsidR="0003678F" w:rsidRPr="001078EE" w:rsidRDefault="0003678F">
      <w:pPr>
        <w:pStyle w:val="FootnoteText"/>
        <w:rPr>
          <w:rFonts w:ascii="Times New Roman" w:hAnsi="Times New Roman"/>
          <w:i/>
          <w:sz w:val="20"/>
        </w:rPr>
      </w:pPr>
      <w:r w:rsidRPr="001078EE">
        <w:rPr>
          <w:rStyle w:val="FootnoteReference"/>
          <w:rFonts w:ascii="Times New Roman" w:hAnsi="Times New Roman"/>
          <w:sz w:val="20"/>
        </w:rPr>
        <w:footnoteRef/>
      </w:r>
      <w:r w:rsidRPr="001078EE">
        <w:rPr>
          <w:rFonts w:ascii="Times New Roman" w:hAnsi="Times New Roman"/>
          <w:sz w:val="20"/>
        </w:rPr>
        <w:t xml:space="preserve"> Colgrave 1927, </w:t>
      </w:r>
      <w:r>
        <w:rPr>
          <w:rFonts w:ascii="Times New Roman" w:hAnsi="Times New Roman"/>
          <w:sz w:val="20"/>
        </w:rPr>
        <w:t>Chapter</w:t>
      </w:r>
      <w:r w:rsidRPr="001078EE">
        <w:rPr>
          <w:rFonts w:ascii="Times New Roman" w:hAnsi="Times New Roman"/>
          <w:sz w:val="20"/>
        </w:rPr>
        <w:t xml:space="preserve"> 24, p.48: </w:t>
      </w:r>
      <w:smartTag w:uri="urn:schemas-microsoft-com:office:smarttags" w:element="country-region">
        <w:smartTag w:uri="urn:schemas-microsoft-com:office:smarttags" w:element="place">
          <w:r w:rsidRPr="001078EE">
            <w:rPr>
              <w:rFonts w:ascii="Times New Roman" w:hAnsi="Times New Roman"/>
              <w:i/>
              <w:sz w:val="20"/>
            </w:rPr>
            <w:t>Nam</w:t>
          </w:r>
        </w:smartTag>
      </w:smartTag>
      <w:r w:rsidRPr="001078EE">
        <w:rPr>
          <w:rFonts w:ascii="Times New Roman" w:hAnsi="Times New Roman"/>
          <w:i/>
          <w:sz w:val="20"/>
        </w:rPr>
        <w:t xml:space="preserve"> de lupa post occisionem regis agna Dei.</w:t>
      </w:r>
    </w:p>
  </w:footnote>
  <w:footnote w:id="131">
    <w:p w:rsidR="0003678F" w:rsidRPr="001078EE" w:rsidRDefault="0003678F" w:rsidP="00314E98">
      <w:pPr>
        <w:pStyle w:val="FootnoteText"/>
        <w:rPr>
          <w:rFonts w:ascii="Times New Roman" w:hAnsi="Times New Roman"/>
          <w:sz w:val="20"/>
        </w:rPr>
      </w:pPr>
      <w:r w:rsidRPr="001078EE">
        <w:rPr>
          <w:rStyle w:val="FootnoteReference"/>
          <w:rFonts w:ascii="Times New Roman" w:hAnsi="Times New Roman"/>
          <w:sz w:val="20"/>
        </w:rPr>
        <w:footnoteRef/>
      </w:r>
      <w:r w:rsidRPr="001078EE">
        <w:rPr>
          <w:rFonts w:ascii="Times New Roman" w:hAnsi="Times New Roman"/>
          <w:sz w:val="20"/>
        </w:rPr>
        <w:t xml:space="preserve"> Colgrave 1927, </w:t>
      </w:r>
      <w:r>
        <w:rPr>
          <w:rFonts w:ascii="Times New Roman" w:hAnsi="Times New Roman"/>
          <w:sz w:val="20"/>
        </w:rPr>
        <w:t>Chapter</w:t>
      </w:r>
      <w:r w:rsidRPr="001078EE">
        <w:rPr>
          <w:rFonts w:ascii="Times New Roman" w:hAnsi="Times New Roman"/>
          <w:sz w:val="20"/>
        </w:rPr>
        <w:t xml:space="preserve"> 24, p.48: </w:t>
      </w:r>
      <w:r w:rsidRPr="001078EE">
        <w:rPr>
          <w:rFonts w:ascii="Times New Roman" w:hAnsi="Times New Roman"/>
          <w:i/>
          <w:sz w:val="20"/>
        </w:rPr>
        <w:t>quasi impiissima Gezabel prophetas Dei occidens et Heliam persequens</w:t>
      </w:r>
      <w:r w:rsidRPr="001078EE">
        <w:rPr>
          <w:rFonts w:ascii="Times New Roman" w:hAnsi="Times New Roman"/>
          <w:sz w:val="20"/>
        </w:rPr>
        <w:t>.</w:t>
      </w:r>
    </w:p>
  </w:footnote>
  <w:footnote w:id="13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39, pp.78-9.</w:t>
      </w:r>
    </w:p>
  </w:footnote>
  <w:footnote w:id="13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40, pp.80-1.</w:t>
      </w:r>
    </w:p>
  </w:footnote>
  <w:footnote w:id="13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pacing w:val="-3"/>
          <w:sz w:val="20"/>
        </w:rPr>
        <w:t>HE</w:t>
      </w:r>
      <w:r w:rsidRPr="00314E98">
        <w:rPr>
          <w:rFonts w:ascii="Times New Roman" w:hAnsi="Times New Roman"/>
          <w:spacing w:val="-3"/>
          <w:sz w:val="20"/>
        </w:rPr>
        <w:t xml:space="preserve"> IV, 13.</w:t>
      </w:r>
    </w:p>
  </w:footnote>
  <w:footnote w:id="13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 Ego Edeldrid </w:t>
      </w:r>
      <w:smartTag w:uri="urn:schemas-microsoft-com:office:smarttags" w:element="City">
        <w:smartTag w:uri="urn:schemas-microsoft-com:office:smarttags" w:element="place">
          <w:r w:rsidRPr="00314E98">
            <w:rPr>
              <w:rFonts w:ascii="Times New Roman" w:hAnsi="Times New Roman"/>
              <w:i/>
              <w:sz w:val="20"/>
            </w:rPr>
            <w:t>regina</w:t>
          </w:r>
        </w:smartTag>
      </w:smartTag>
      <w:r w:rsidRPr="00314E98">
        <w:rPr>
          <w:rFonts w:ascii="Times New Roman" w:hAnsi="Times New Roman"/>
          <w:i/>
          <w:sz w:val="20"/>
        </w:rPr>
        <w:t xml:space="preserve"> consensi.</w:t>
      </w:r>
      <w:r w:rsidRPr="00314E98">
        <w:rPr>
          <w:rFonts w:ascii="Times New Roman" w:hAnsi="Times New Roman"/>
          <w:sz w:val="20"/>
        </w:rPr>
        <w:t xml:space="preserve">  </w:t>
      </w:r>
    </w:p>
  </w:footnote>
  <w:footnote w:id="136">
    <w:p w:rsidR="0003678F" w:rsidRPr="0055088B"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tibi Nothgide sorori mee aliquam terre partem libenter dabo, ad construendum in ea monasterium basilicamque.</w:t>
      </w:r>
      <w:r w:rsidRPr="00314E98">
        <w:rPr>
          <w:rFonts w:ascii="Times New Roman" w:hAnsi="Times New Roman"/>
          <w:sz w:val="20"/>
        </w:rPr>
        <w:t xml:space="preserve">  See Table 3.</w:t>
      </w:r>
    </w:p>
  </w:footnote>
  <w:footnote w:id="137">
    <w:p w:rsidR="0003678F" w:rsidRPr="0055088B" w:rsidRDefault="0003678F">
      <w:pPr>
        <w:pStyle w:val="FootnoteText"/>
        <w:rPr>
          <w:rFonts w:ascii="Times New Roman" w:hAnsi="Times New Roman"/>
          <w:sz w:val="20"/>
        </w:rPr>
      </w:pPr>
      <w:r w:rsidRPr="0055088B">
        <w:rPr>
          <w:rStyle w:val="FootnoteReference"/>
          <w:rFonts w:ascii="Times New Roman" w:hAnsi="Times New Roman"/>
          <w:sz w:val="20"/>
        </w:rPr>
        <w:footnoteRef/>
      </w:r>
      <w:r w:rsidRPr="0055088B">
        <w:rPr>
          <w:rFonts w:ascii="Times New Roman" w:hAnsi="Times New Roman"/>
          <w:sz w:val="20"/>
        </w:rPr>
        <w:t xml:space="preserve"> Stephenson 1865, p.38.</w:t>
      </w:r>
    </w:p>
  </w:footnote>
  <w:footnote w:id="138">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William seems to have misread Bede who said Edwin converted Rædwald's son, Eorpwald.</w:t>
      </w:r>
    </w:p>
  </w:footnote>
  <w:footnote w:id="139">
    <w:p w:rsidR="0003678F" w:rsidRPr="0055088B" w:rsidRDefault="0003678F">
      <w:pPr>
        <w:pStyle w:val="FootnoteText"/>
        <w:rPr>
          <w:rFonts w:ascii="Times New Roman" w:hAnsi="Times New Roman"/>
          <w:sz w:val="20"/>
        </w:rPr>
      </w:pPr>
      <w:r w:rsidRPr="0055088B">
        <w:rPr>
          <w:rStyle w:val="FootnoteReference"/>
          <w:rFonts w:ascii="Times New Roman" w:hAnsi="Times New Roman"/>
          <w:sz w:val="20"/>
        </w:rPr>
        <w:footnoteRef/>
      </w:r>
      <w:r w:rsidRPr="0055088B">
        <w:rPr>
          <w:rFonts w:ascii="Times New Roman" w:hAnsi="Times New Roman"/>
          <w:sz w:val="20"/>
        </w:rPr>
        <w:t xml:space="preserve"> St</w:t>
      </w:r>
      <w:r>
        <w:rPr>
          <w:rFonts w:ascii="Times New Roman" w:hAnsi="Times New Roman"/>
          <w:sz w:val="20"/>
        </w:rPr>
        <w:t>ephenson 1865, pp.77-8.</w:t>
      </w:r>
    </w:p>
  </w:footnote>
  <w:footnote w:id="140">
    <w:p w:rsidR="0003678F" w:rsidRDefault="0003678F">
      <w:pPr>
        <w:pStyle w:val="FootnoteText"/>
      </w:pPr>
      <w:r w:rsidRPr="0055088B">
        <w:rPr>
          <w:rStyle w:val="FootnoteReference"/>
          <w:rFonts w:ascii="Times New Roman" w:hAnsi="Times New Roman"/>
          <w:sz w:val="20"/>
        </w:rPr>
        <w:footnoteRef/>
      </w:r>
      <w:r w:rsidRPr="0055088B">
        <w:rPr>
          <w:rFonts w:ascii="Times New Roman" w:hAnsi="Times New Roman"/>
          <w:sz w:val="20"/>
        </w:rPr>
        <w:t xml:space="preserve"> In the genealogical section of his appendix.  </w:t>
      </w:r>
      <w:r>
        <w:rPr>
          <w:rFonts w:ascii="Times New Roman" w:hAnsi="Times New Roman"/>
          <w:sz w:val="20"/>
        </w:rPr>
        <w:t>Forester 1854, p.393.</w:t>
      </w:r>
    </w:p>
  </w:footnote>
  <w:footnote w:id="141">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John referred to Edward the Confessor as Harthacnut's brother by the mother's side later in the Genealogy and they had different fathers, Æthelred and Cnut, sharing Emma as their mother.</w:t>
      </w:r>
    </w:p>
  </w:footnote>
  <w:footnote w:id="14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Searle 1899, pp.282-3.</w:t>
      </w:r>
    </w:p>
  </w:footnote>
  <w:footnote w:id="14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8.</w:t>
      </w:r>
    </w:p>
  </w:footnote>
  <w:footnote w:id="14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w:t>
      </w:r>
    </w:p>
  </w:footnote>
  <w:footnote w:id="14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John</w:t>
      </w:r>
      <w:r w:rsidRPr="00314E98">
        <w:rPr>
          <w:rFonts w:ascii="Times New Roman" w:hAnsi="Times New Roman"/>
          <w:spacing w:val="-3"/>
          <w:sz w:val="20"/>
        </w:rPr>
        <w:t xml:space="preserve"> failed to correct the suggestion that she had been buried in 743, nearly 90 years after Anna’s death.  Æthelthryth had been born in c.630 so Wihtburh would probably have been well over a hundred in 743.  693 would have been more believable: 105 years not fifty-five; CV instead of </w:t>
      </w:r>
      <w:smartTag w:uri="urn:schemas-microsoft-com:office:smarttags" w:element="City">
        <w:smartTag w:uri="urn:schemas-microsoft-com:office:smarttags" w:element="place">
          <w:r w:rsidRPr="00314E98">
            <w:rPr>
              <w:rFonts w:ascii="Times New Roman" w:hAnsi="Times New Roman"/>
              <w:spacing w:val="-3"/>
              <w:sz w:val="20"/>
            </w:rPr>
            <w:t>LV.</w:t>
          </w:r>
        </w:smartTag>
      </w:smartTag>
      <w:r w:rsidRPr="00314E98">
        <w:rPr>
          <w:rFonts w:ascii="Times New Roman" w:hAnsi="Times New Roman"/>
          <w:spacing w:val="-3"/>
          <w:sz w:val="20"/>
        </w:rPr>
        <w:t xml:space="preserve">  Or perhaps two Wihtburhs were muddled.</w:t>
      </w:r>
    </w:p>
  </w:footnote>
  <w:footnote w:id="14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8.</w:t>
      </w:r>
    </w:p>
  </w:footnote>
  <w:footnote w:id="14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8, 142.</w:t>
      </w:r>
    </w:p>
  </w:footnote>
  <w:footnote w:id="14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8, 142 and Colgrave and Mynors 1969, pp.236-7 n.3.</w:t>
      </w:r>
    </w:p>
  </w:footnote>
  <w:footnote w:id="14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8, 142-3.</w:t>
      </w:r>
    </w:p>
  </w:footnote>
  <w:footnote w:id="150">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III, 8, 143: </w:t>
      </w:r>
      <w:r w:rsidRPr="00314E98">
        <w:rPr>
          <w:rFonts w:ascii="Times New Roman" w:hAnsi="Times New Roman"/>
          <w:i/>
          <w:iCs/>
          <w:sz w:val="20"/>
        </w:rPr>
        <w:t>opera uirtutum et signa miraculorum</w:t>
      </w:r>
      <w:r w:rsidRPr="00314E98">
        <w:rPr>
          <w:rFonts w:ascii="Times New Roman" w:hAnsi="Times New Roman"/>
          <w:sz w:val="20"/>
        </w:rPr>
        <w:t>.</w:t>
      </w:r>
    </w:p>
  </w:footnote>
  <w:footnote w:id="15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8, 144.</w:t>
      </w:r>
    </w:p>
  </w:footnote>
  <w:footnote w:id="15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Caldecott 1987, Thompson and Stevens 1988, Fell 1994, Thompson 1996, Sleesby 1999 and Thacker 2004b.</w:t>
      </w:r>
    </w:p>
  </w:footnote>
  <w:footnote w:id="15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19.</w:t>
      </w:r>
    </w:p>
  </w:footnote>
  <w:footnote w:id="15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If the marriage was arranged by Æthelthryth’s father, Anna, it must have been before 654, the year he was killed by Penda.  Her marriage to Ecgfrith seems to have taken place in c.659, during the reign of her uncle, Æthelwald, who might have had less regard for her sensibilities than her father.  If Tondberht had died soon after the marriage Æthelthryth would have been a widow for at least four years before her second wedding and might already have tried to settle down to a contemplative life.</w:t>
      </w:r>
    </w:p>
  </w:footnote>
  <w:footnote w:id="155">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The only named member of this dynasty and one of the few references to this tribe which is also mentioned in the Tribal Hidage.  There is a Tondburg in the </w:t>
      </w:r>
      <w:r w:rsidRPr="00314E98">
        <w:rPr>
          <w:rFonts w:ascii="Times New Roman" w:hAnsi="Times New Roman"/>
          <w:i/>
          <w:sz w:val="20"/>
        </w:rPr>
        <w:t>Liber Vitae</w:t>
      </w:r>
      <w:r w:rsidRPr="00314E98">
        <w:rPr>
          <w:rFonts w:ascii="Times New Roman" w:hAnsi="Times New Roman"/>
          <w:sz w:val="20"/>
        </w:rPr>
        <w:t xml:space="preserve"> (129</w:t>
      </w:r>
      <w:r w:rsidRPr="00314E98">
        <w:rPr>
          <w:rFonts w:ascii="Times New Roman" w:hAnsi="Times New Roman"/>
          <w:sz w:val="20"/>
          <w:vertAlign w:val="superscript"/>
        </w:rPr>
        <w:t>th</w:t>
      </w:r>
      <w:r w:rsidRPr="00314E98">
        <w:rPr>
          <w:rFonts w:ascii="Times New Roman" w:hAnsi="Times New Roman"/>
          <w:sz w:val="20"/>
        </w:rPr>
        <w:t>) who could have been his sister.</w:t>
      </w:r>
    </w:p>
  </w:footnote>
  <w:footnote w:id="15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Thacker 2004b said the unconsummated marriage lasted 3 years after which Æthelthryth remained a widow for 5.</w:t>
      </w:r>
    </w:p>
  </w:footnote>
  <w:footnote w:id="15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19, 243.</w:t>
      </w:r>
    </w:p>
  </w:footnote>
  <w:footnote w:id="158">
    <w:p w:rsidR="0003678F" w:rsidRDefault="0003678F">
      <w:pPr>
        <w:pStyle w:val="FootnoteText"/>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w:t>
      </w:r>
      <w:r>
        <w:rPr>
          <w:rFonts w:ascii="Times New Roman" w:hAnsi="Times New Roman"/>
          <w:sz w:val="20"/>
        </w:rPr>
        <w:t>19</w:t>
      </w:r>
      <w:r w:rsidRPr="00314E98">
        <w:rPr>
          <w:rFonts w:ascii="Times New Roman" w:hAnsi="Times New Roman"/>
          <w:sz w:val="20"/>
        </w:rPr>
        <w:t>, pp.4</w:t>
      </w:r>
      <w:r>
        <w:rPr>
          <w:rFonts w:ascii="Times New Roman" w:hAnsi="Times New Roman"/>
          <w:sz w:val="20"/>
        </w:rPr>
        <w:t>0</w:t>
      </w:r>
      <w:r w:rsidRPr="00314E98">
        <w:rPr>
          <w:rFonts w:ascii="Times New Roman" w:hAnsi="Times New Roman"/>
          <w:sz w:val="20"/>
        </w:rPr>
        <w:t>-</w:t>
      </w:r>
      <w:r>
        <w:rPr>
          <w:rFonts w:ascii="Times New Roman" w:hAnsi="Times New Roman"/>
          <w:sz w:val="20"/>
        </w:rPr>
        <w:t>3</w:t>
      </w:r>
      <w:r w:rsidRPr="00314E98">
        <w:rPr>
          <w:rFonts w:ascii="Times New Roman" w:hAnsi="Times New Roman"/>
          <w:sz w:val="20"/>
        </w:rPr>
        <w:t>.</w:t>
      </w:r>
    </w:p>
  </w:footnote>
  <w:footnote w:id="15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22, pp.44-7.</w:t>
      </w:r>
    </w:p>
  </w:footnote>
  <w:footnote w:id="16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19.</w:t>
      </w:r>
    </w:p>
  </w:footnote>
  <w:footnote w:id="161">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Its twenty-seven lines start with the letters of the alphabet excluding J, U and W followed by AMEN.</w:t>
      </w:r>
    </w:p>
  </w:footnote>
  <w:footnote w:id="16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25.</w:t>
      </w:r>
    </w:p>
  </w:footnote>
  <w:footnote w:id="16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Gerchow 1988 suggested her absence, like Cuthbert’s was due to her rapid recognition as a saint after her death which put her name in another kind of book.</w:t>
      </w:r>
    </w:p>
  </w:footnote>
  <w:footnote w:id="16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Stephenson 1860, </w:t>
      </w:r>
      <w:r>
        <w:rPr>
          <w:rFonts w:ascii="Times New Roman" w:hAnsi="Times New Roman"/>
          <w:sz w:val="20"/>
        </w:rPr>
        <w:t>Chapter</w:t>
      </w:r>
      <w:r w:rsidRPr="00314E98">
        <w:rPr>
          <w:rFonts w:ascii="Times New Roman" w:hAnsi="Times New Roman"/>
          <w:sz w:val="20"/>
        </w:rPr>
        <w:t xml:space="preserve"> 42.</w:t>
      </w:r>
    </w:p>
  </w:footnote>
  <w:footnote w:id="165">
    <w:p w:rsidR="0003678F" w:rsidRDefault="0003678F">
      <w:pPr>
        <w:pStyle w:val="FootnoteText"/>
      </w:pPr>
      <w:r w:rsidRPr="00314E98">
        <w:rPr>
          <w:rStyle w:val="FootnoteReference"/>
          <w:rFonts w:ascii="Times New Roman" w:hAnsi="Times New Roman"/>
          <w:sz w:val="20"/>
        </w:rPr>
        <w:footnoteRef/>
      </w:r>
      <w:r w:rsidRPr="00314E98">
        <w:rPr>
          <w:rFonts w:ascii="Times New Roman" w:hAnsi="Times New Roman"/>
          <w:sz w:val="20"/>
        </w:rPr>
        <w:t xml:space="preserve"> Colgrave 1927, </w:t>
      </w:r>
      <w:r>
        <w:rPr>
          <w:rFonts w:ascii="Times New Roman" w:hAnsi="Times New Roman"/>
          <w:sz w:val="20"/>
        </w:rPr>
        <w:t>Chapter</w:t>
      </w:r>
      <w:r w:rsidRPr="00314E98">
        <w:rPr>
          <w:rFonts w:ascii="Times New Roman" w:hAnsi="Times New Roman"/>
          <w:sz w:val="20"/>
        </w:rPr>
        <w:t xml:space="preserve"> </w:t>
      </w:r>
      <w:r>
        <w:rPr>
          <w:rFonts w:ascii="Times New Roman" w:hAnsi="Times New Roman"/>
          <w:sz w:val="20"/>
        </w:rPr>
        <w:t>37</w:t>
      </w:r>
      <w:r w:rsidRPr="00314E98">
        <w:rPr>
          <w:rFonts w:ascii="Times New Roman" w:hAnsi="Times New Roman"/>
          <w:sz w:val="20"/>
        </w:rPr>
        <w:t>, pp.</w:t>
      </w:r>
      <w:r>
        <w:rPr>
          <w:rFonts w:ascii="Times New Roman" w:hAnsi="Times New Roman"/>
          <w:sz w:val="20"/>
        </w:rPr>
        <w:t>7</w:t>
      </w:r>
      <w:r w:rsidRPr="00314E98">
        <w:rPr>
          <w:rFonts w:ascii="Times New Roman" w:hAnsi="Times New Roman"/>
          <w:sz w:val="20"/>
        </w:rPr>
        <w:t>4-7.</w:t>
      </w:r>
    </w:p>
  </w:footnote>
  <w:footnote w:id="16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Yorke 2003, p.26.</w:t>
      </w:r>
    </w:p>
  </w:footnote>
  <w:footnote w:id="16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Fell 1994, p.27 and Yorke 2003, p.43 n.119.</w:t>
      </w:r>
    </w:p>
  </w:footnote>
  <w:footnote w:id="16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22.</w:t>
      </w:r>
    </w:p>
  </w:footnote>
  <w:footnote w:id="16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Brother of Ecgfrith and sub-king of Deira killed in 679.</w:t>
      </w:r>
    </w:p>
  </w:footnote>
  <w:footnote w:id="17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Table 1.</w:t>
      </w:r>
    </w:p>
  </w:footnote>
  <w:footnote w:id="17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All in S958 and S1486.  See above.</w:t>
      </w:r>
    </w:p>
  </w:footnote>
  <w:footnote w:id="17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S1048 dated c.1044, see above, and S1472 dated c.1045.</w:t>
      </w:r>
    </w:p>
  </w:footnote>
  <w:footnote w:id="17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S1531 dated c.1044.</w:t>
      </w:r>
    </w:p>
  </w:footnote>
  <w:footnote w:id="17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S1535 dated c.1046.  </w:t>
      </w:r>
    </w:p>
  </w:footnote>
  <w:footnote w:id="17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Blake 1962.</w:t>
      </w:r>
    </w:p>
  </w:footnote>
  <w:footnote w:id="176">
    <w:p w:rsidR="0003678F" w:rsidRPr="001078EE"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Thacker 2004b.</w:t>
      </w:r>
    </w:p>
  </w:footnote>
  <w:footnote w:id="177">
    <w:p w:rsidR="0003678F" w:rsidRPr="00366A42" w:rsidRDefault="0003678F">
      <w:pPr>
        <w:pStyle w:val="FootnoteText"/>
        <w:rPr>
          <w:rFonts w:ascii="Times New Roman" w:hAnsi="Times New Roman"/>
          <w:sz w:val="20"/>
        </w:rPr>
      </w:pPr>
      <w:r w:rsidRPr="00366A42">
        <w:rPr>
          <w:rStyle w:val="FootnoteReference"/>
          <w:rFonts w:ascii="Times New Roman" w:hAnsi="Times New Roman"/>
          <w:sz w:val="20"/>
        </w:rPr>
        <w:footnoteRef/>
      </w:r>
      <w:r w:rsidRPr="00366A42">
        <w:rPr>
          <w:rFonts w:ascii="Times New Roman" w:hAnsi="Times New Roman"/>
          <w:sz w:val="20"/>
        </w:rPr>
        <w:t xml:space="preserve"> Colgrave 1956, Chapter 48, pp.146-9 and Chapter 50, pp.154-7.</w:t>
      </w:r>
    </w:p>
  </w:footnote>
  <w:footnote w:id="178">
    <w:p w:rsidR="0003678F" w:rsidRDefault="0003678F">
      <w:pPr>
        <w:pStyle w:val="FootnoteText"/>
      </w:pPr>
      <w:r w:rsidRPr="001078EE">
        <w:rPr>
          <w:rStyle w:val="FootnoteReference"/>
          <w:rFonts w:ascii="Times New Roman" w:hAnsi="Times New Roman"/>
          <w:sz w:val="20"/>
        </w:rPr>
        <w:footnoteRef/>
      </w:r>
      <w:r w:rsidRPr="001078EE">
        <w:rPr>
          <w:rFonts w:ascii="Times New Roman" w:hAnsi="Times New Roman"/>
          <w:sz w:val="20"/>
        </w:rPr>
        <w:t xml:space="preserve"> See Searle 1899 p.283.</w:t>
      </w:r>
    </w:p>
  </w:footnote>
  <w:footnote w:id="17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HE</w:t>
      </w:r>
      <w:r w:rsidRPr="00314E98">
        <w:rPr>
          <w:rFonts w:ascii="Times New Roman" w:hAnsi="Times New Roman"/>
          <w:sz w:val="20"/>
        </w:rPr>
        <w:t xml:space="preserve"> II, 3.</w:t>
      </w:r>
    </w:p>
  </w:footnote>
  <w:footnote w:id="18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11.</w:t>
      </w:r>
    </w:p>
  </w:footnote>
  <w:footnote w:id="18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6, 7 and 9.</w:t>
      </w:r>
    </w:p>
  </w:footnote>
  <w:footnote w:id="18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Whose name might suggest a Frankish/Kentish connection.  See note </w:t>
      </w:r>
      <w:r>
        <w:rPr>
          <w:rFonts w:ascii="Times New Roman" w:hAnsi="Times New Roman"/>
          <w:sz w:val="20"/>
        </w:rPr>
        <w:t>30</w:t>
      </w:r>
      <w:r w:rsidRPr="00314E98">
        <w:rPr>
          <w:rFonts w:ascii="Times New Roman" w:hAnsi="Times New Roman"/>
          <w:sz w:val="20"/>
        </w:rPr>
        <w:t xml:space="preserve"> above.</w:t>
      </w:r>
    </w:p>
  </w:footnote>
  <w:footnote w:id="183">
    <w:p w:rsidR="0003678F" w:rsidRPr="00314E98" w:rsidRDefault="0003678F" w:rsidP="00314E98">
      <w:pPr>
        <w:tabs>
          <w:tab w:val="left" w:pos="-720"/>
        </w:tabs>
        <w:suppressAutoHyphens/>
        <w:jc w:val="both"/>
        <w:rPr>
          <w:rFonts w:ascii="Times New Roman" w:hAnsi="Times New Roman"/>
          <w:spacing w:val="-3"/>
          <w:sz w:val="20"/>
        </w:rPr>
      </w:pPr>
      <w:r w:rsidRPr="00314E98">
        <w:rPr>
          <w:rStyle w:val="FootnoteReference"/>
          <w:rFonts w:ascii="Times New Roman" w:hAnsi="Times New Roman"/>
          <w:sz w:val="20"/>
        </w:rPr>
        <w:footnoteRef/>
      </w:r>
      <w:r w:rsidRPr="00314E98">
        <w:rPr>
          <w:rFonts w:ascii="Times New Roman" w:hAnsi="Times New Roman"/>
          <w:sz w:val="20"/>
        </w:rPr>
        <w:t xml:space="preserve"> Hollis 2004 added an interesting insight into the literary activity in nunneries comparing the commission of Aldhelm’s </w:t>
      </w:r>
      <w:r w:rsidRPr="00314E98">
        <w:rPr>
          <w:rFonts w:ascii="Times New Roman" w:hAnsi="Times New Roman"/>
          <w:i/>
          <w:sz w:val="20"/>
        </w:rPr>
        <w:t>De Virginitate</w:t>
      </w:r>
      <w:r w:rsidRPr="00314E98">
        <w:rPr>
          <w:rFonts w:ascii="Times New Roman" w:hAnsi="Times New Roman"/>
          <w:sz w:val="20"/>
        </w:rPr>
        <w:t xml:space="preserve"> at Barking with the commission for the life of St Edith at </w:t>
      </w:r>
      <w:smartTag w:uri="urn:schemas-microsoft-com:office:smarttags" w:element="City">
        <w:smartTag w:uri="urn:schemas-microsoft-com:office:smarttags" w:element="place">
          <w:r w:rsidRPr="00314E98">
            <w:rPr>
              <w:rFonts w:ascii="Times New Roman" w:hAnsi="Times New Roman"/>
              <w:sz w:val="20"/>
            </w:rPr>
            <w:t>Wilton</w:t>
          </w:r>
        </w:smartTag>
      </w:smartTag>
      <w:r w:rsidRPr="00314E98">
        <w:rPr>
          <w:rFonts w:ascii="Times New Roman" w:hAnsi="Times New Roman"/>
          <w:sz w:val="20"/>
        </w:rPr>
        <w:t xml:space="preserve"> as well as the numerous copies of manuscripts produced in women’s houses for missionaries.</w:t>
      </w:r>
    </w:p>
  </w:footnote>
  <w:footnote w:id="18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At least 25 authorities have used this charter according to Kelly 1993-8 including Stenton 1970, pp.49-50 n. 8, 52, 102 and Whitelock 1979a, p.486.</w:t>
      </w:r>
    </w:p>
  </w:footnote>
  <w:footnote w:id="18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Bascombe 1987.</w:t>
      </w:r>
    </w:p>
  </w:footnote>
  <w:footnote w:id="18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Ekwall 1960.  Domesday Book records it as </w:t>
      </w:r>
      <w:r w:rsidRPr="00314E98">
        <w:rPr>
          <w:rFonts w:ascii="Times New Roman" w:hAnsi="Times New Roman"/>
          <w:i/>
          <w:sz w:val="20"/>
        </w:rPr>
        <w:t>Edburgetuna</w:t>
      </w:r>
      <w:r w:rsidRPr="00314E98">
        <w:rPr>
          <w:rFonts w:ascii="Times New Roman" w:hAnsi="Times New Roman"/>
          <w:sz w:val="20"/>
        </w:rPr>
        <w:t xml:space="preserve"> which means Eadburg’s manor.</w:t>
      </w:r>
    </w:p>
  </w:footnote>
  <w:footnote w:id="187">
    <w:p w:rsidR="0003678F" w:rsidRPr="00C753F1"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Abbot Hean’s sister is Abbess Cille in S1179 and S241 but there is a Cille who witnessed S76 and S77 without title amongst otherwise all ma</w:t>
      </w:r>
      <w:r w:rsidRPr="00C753F1">
        <w:rPr>
          <w:rFonts w:ascii="Times New Roman" w:hAnsi="Times New Roman"/>
          <w:sz w:val="20"/>
        </w:rPr>
        <w:t>le lists.</w:t>
      </w:r>
    </w:p>
  </w:footnote>
  <w:footnote w:id="188">
    <w:p w:rsidR="0003678F" w:rsidRDefault="0003678F">
      <w:pPr>
        <w:pStyle w:val="FootnoteText"/>
      </w:pPr>
      <w:r w:rsidRPr="00C753F1">
        <w:rPr>
          <w:rStyle w:val="FootnoteReference"/>
          <w:rFonts w:ascii="Times New Roman" w:hAnsi="Times New Roman"/>
          <w:sz w:val="20"/>
        </w:rPr>
        <w:footnoteRef/>
      </w:r>
      <w:r w:rsidRPr="00C753F1">
        <w:rPr>
          <w:rFonts w:ascii="Times New Roman" w:hAnsi="Times New Roman"/>
          <w:sz w:val="20"/>
        </w:rPr>
        <w:t xml:space="preserve"> Thorpe 1969, p.254.</w:t>
      </w:r>
    </w:p>
  </w:footnote>
  <w:footnote w:id="189">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III, 24, 178: </w:t>
      </w:r>
      <w:smartTag w:uri="urn:schemas-microsoft-com:office:smarttags" w:element="country-region">
        <w:smartTag w:uri="urn:schemas-microsoft-com:office:smarttags" w:element="place">
          <w:r w:rsidRPr="00314E98">
            <w:rPr>
              <w:rFonts w:ascii="Times New Roman" w:hAnsi="Times New Roman"/>
              <w:i/>
              <w:iCs/>
              <w:sz w:val="20"/>
            </w:rPr>
            <w:t>Nam</w:t>
          </w:r>
        </w:smartTag>
      </w:smartTag>
      <w:r w:rsidRPr="00314E98">
        <w:rPr>
          <w:rFonts w:ascii="Times New Roman" w:hAnsi="Times New Roman"/>
          <w:i/>
          <w:iCs/>
          <w:sz w:val="20"/>
        </w:rPr>
        <w:t xml:space="preserve"> alius filius eius Ecgfrid eo tempore in prouincia Merciorum apud reginam Cynuise obses tenebatur.</w:t>
      </w:r>
    </w:p>
  </w:footnote>
  <w:footnote w:id="19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HE</w:t>
      </w:r>
      <w:r w:rsidRPr="00314E98">
        <w:rPr>
          <w:rFonts w:ascii="Times New Roman" w:hAnsi="Times New Roman"/>
          <w:sz w:val="20"/>
        </w:rPr>
        <w:t xml:space="preserve"> V, 19.</w:t>
      </w:r>
    </w:p>
  </w:footnote>
  <w:footnote w:id="19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Garmonsway 1972, p.xxxix.</w:t>
      </w:r>
    </w:p>
  </w:footnote>
  <w:footnote w:id="19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Stenton 1933, pp.314-5 </w:t>
      </w:r>
      <w:r w:rsidRPr="00314E98">
        <w:rPr>
          <w:rFonts w:ascii="Times New Roman" w:hAnsi="Times New Roman"/>
          <w:spacing w:val="-3"/>
          <w:sz w:val="20"/>
        </w:rPr>
        <w:t>"</w:t>
      </w:r>
      <w:r w:rsidRPr="00314E98">
        <w:rPr>
          <w:rFonts w:ascii="Times New Roman" w:hAnsi="Times New Roman"/>
          <w:sz w:val="20"/>
        </w:rPr>
        <w:t>a flagrant forgery</w:t>
      </w:r>
      <w:r w:rsidRPr="00314E98">
        <w:rPr>
          <w:rFonts w:ascii="Times New Roman" w:hAnsi="Times New Roman"/>
          <w:spacing w:val="-3"/>
          <w:sz w:val="20"/>
        </w:rPr>
        <w:t>"</w:t>
      </w:r>
      <w:r w:rsidRPr="00314E98">
        <w:rPr>
          <w:rFonts w:ascii="Times New Roman" w:hAnsi="Times New Roman"/>
          <w:sz w:val="20"/>
        </w:rPr>
        <w:t xml:space="preserve"> and </w:t>
      </w:r>
      <w:r w:rsidRPr="00314E98">
        <w:rPr>
          <w:rFonts w:ascii="Times New Roman" w:hAnsi="Times New Roman"/>
          <w:spacing w:val="-3"/>
          <w:sz w:val="20"/>
        </w:rPr>
        <w:t>"</w:t>
      </w:r>
      <w:r w:rsidRPr="00314E98">
        <w:rPr>
          <w:rFonts w:ascii="Times New Roman" w:hAnsi="Times New Roman"/>
          <w:sz w:val="20"/>
        </w:rPr>
        <w:t>a late clumsy fabrication</w:t>
      </w:r>
      <w:r w:rsidRPr="00314E98">
        <w:rPr>
          <w:rFonts w:ascii="Times New Roman" w:hAnsi="Times New Roman"/>
          <w:spacing w:val="-3"/>
          <w:sz w:val="20"/>
        </w:rPr>
        <w:t>"</w:t>
      </w:r>
      <w:r w:rsidRPr="00314E98">
        <w:rPr>
          <w:rFonts w:ascii="Times New Roman" w:hAnsi="Times New Roman"/>
          <w:sz w:val="20"/>
        </w:rPr>
        <w:t xml:space="preserve"> but even he thought the list of possessions of the abbey to be genuine.</w:t>
      </w:r>
    </w:p>
  </w:footnote>
  <w:footnote w:id="19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There are also </w:t>
      </w:r>
      <w:r w:rsidRPr="00314E98">
        <w:rPr>
          <w:rFonts w:ascii="Times New Roman" w:hAnsi="Times New Roman"/>
          <w:i/>
          <w:iCs/>
          <w:sz w:val="20"/>
        </w:rPr>
        <w:t>Cyniburgs</w:t>
      </w:r>
      <w:r w:rsidRPr="00314E98">
        <w:rPr>
          <w:rFonts w:ascii="Times New Roman" w:hAnsi="Times New Roman"/>
          <w:sz w:val="20"/>
        </w:rPr>
        <w:t xml:space="preserve"> in 56</w:t>
      </w:r>
      <w:r w:rsidRPr="00314E98">
        <w:rPr>
          <w:rFonts w:ascii="Times New Roman" w:hAnsi="Times New Roman"/>
          <w:sz w:val="20"/>
          <w:vertAlign w:val="superscript"/>
        </w:rPr>
        <w:t>th</w:t>
      </w:r>
      <w:r w:rsidRPr="00314E98">
        <w:rPr>
          <w:rFonts w:ascii="Times New Roman" w:hAnsi="Times New Roman"/>
          <w:sz w:val="20"/>
        </w:rPr>
        <w:t xml:space="preserve"> and 92</w:t>
      </w:r>
      <w:r w:rsidRPr="00314E98">
        <w:rPr>
          <w:rFonts w:ascii="Times New Roman" w:hAnsi="Times New Roman"/>
          <w:sz w:val="20"/>
          <w:vertAlign w:val="superscript"/>
        </w:rPr>
        <w:t>nd</w:t>
      </w:r>
      <w:r w:rsidRPr="00314E98">
        <w:rPr>
          <w:rFonts w:ascii="Times New Roman" w:hAnsi="Times New Roman"/>
          <w:sz w:val="20"/>
        </w:rPr>
        <w:t xml:space="preserve">.  </w:t>
      </w:r>
    </w:p>
  </w:footnote>
  <w:footnote w:id="194">
    <w:p w:rsidR="0003678F" w:rsidRPr="00C753F1" w:rsidRDefault="0003678F">
      <w:pPr>
        <w:pStyle w:val="FootnoteText"/>
        <w:rPr>
          <w:rFonts w:ascii="Times New Roman" w:hAnsi="Times New Roman"/>
          <w:i/>
          <w:sz w:val="20"/>
        </w:rPr>
      </w:pPr>
      <w:r w:rsidRPr="00C753F1">
        <w:rPr>
          <w:rStyle w:val="FootnoteReference"/>
          <w:rFonts w:ascii="Times New Roman" w:hAnsi="Times New Roman"/>
          <w:sz w:val="20"/>
        </w:rPr>
        <w:footnoteRef/>
      </w:r>
      <w:r w:rsidRPr="00C753F1">
        <w:rPr>
          <w:rFonts w:ascii="Times New Roman" w:hAnsi="Times New Roman"/>
          <w:sz w:val="20"/>
        </w:rPr>
        <w:t xml:space="preserve"> </w:t>
      </w:r>
      <w:r w:rsidRPr="00C753F1">
        <w:rPr>
          <w:rFonts w:ascii="Times New Roman" w:hAnsi="Times New Roman"/>
          <w:i/>
          <w:sz w:val="20"/>
        </w:rPr>
        <w:t>HE III, 21.</w:t>
      </w:r>
    </w:p>
  </w:footnote>
  <w:footnote w:id="195">
    <w:p w:rsidR="0003678F" w:rsidRPr="00314E98" w:rsidRDefault="0003678F" w:rsidP="00C753F1">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III, 24, 180: </w:t>
      </w:r>
      <w:r w:rsidRPr="00314E98">
        <w:rPr>
          <w:rFonts w:ascii="Times New Roman" w:hAnsi="Times New Roman"/>
          <w:i/>
          <w:iCs/>
          <w:sz w:val="20"/>
        </w:rPr>
        <w:t>proditione ut dicunt, coniugis suae in ipso tempore fasti paschalis</w:t>
      </w:r>
      <w:r w:rsidRPr="00314E98">
        <w:rPr>
          <w:rFonts w:ascii="Times New Roman" w:hAnsi="Times New Roman"/>
          <w:sz w:val="20"/>
        </w:rPr>
        <w:t>.</w:t>
      </w:r>
    </w:p>
  </w:footnote>
  <w:footnote w:id="196">
    <w:p w:rsidR="0003678F" w:rsidRPr="00671AD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 xml:space="preserve">The source for Eormenhild and Wærburh and other Kentish and Mercian saints mentioned by John seems to have been the </w:t>
      </w:r>
      <w:r w:rsidRPr="00314E98">
        <w:rPr>
          <w:rFonts w:ascii="Times New Roman" w:hAnsi="Times New Roman"/>
          <w:i/>
          <w:iCs/>
          <w:spacing w:val="-3"/>
          <w:sz w:val="20"/>
        </w:rPr>
        <w:t>Mildrith Legend.</w:t>
      </w:r>
      <w:r w:rsidRPr="00314E98">
        <w:rPr>
          <w:rFonts w:ascii="Times New Roman" w:hAnsi="Times New Roman"/>
          <w:spacing w:val="-3"/>
          <w:sz w:val="20"/>
        </w:rPr>
        <w:t xml:space="preserve">  See Rollason 198</w:t>
      </w:r>
      <w:r w:rsidRPr="00671AD8">
        <w:rPr>
          <w:rFonts w:ascii="Times New Roman" w:hAnsi="Times New Roman"/>
          <w:spacing w:val="-3"/>
          <w:sz w:val="20"/>
        </w:rPr>
        <w:t>2.</w:t>
      </w:r>
    </w:p>
  </w:footnote>
  <w:footnote w:id="197">
    <w:p w:rsidR="0003678F" w:rsidRDefault="0003678F">
      <w:pPr>
        <w:pStyle w:val="FootnoteText"/>
      </w:pPr>
      <w:r w:rsidRPr="00671AD8">
        <w:rPr>
          <w:rStyle w:val="FootnoteReference"/>
          <w:rFonts w:ascii="Times New Roman" w:hAnsi="Times New Roman"/>
          <w:sz w:val="20"/>
        </w:rPr>
        <w:footnoteRef/>
      </w:r>
      <w:r w:rsidRPr="00671AD8">
        <w:rPr>
          <w:rFonts w:ascii="Times New Roman" w:hAnsi="Times New Roman"/>
          <w:sz w:val="20"/>
        </w:rPr>
        <w:t xml:space="preserve"> See Thacker 2004e.</w:t>
      </w:r>
    </w:p>
  </w:footnote>
  <w:footnote w:id="198">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Reminiscent of the</w:t>
      </w:r>
      <w:r w:rsidRPr="00314E98">
        <w:rPr>
          <w:rFonts w:ascii="Times New Roman" w:hAnsi="Times New Roman"/>
          <w:spacing w:val="-3"/>
          <w:sz w:val="20"/>
        </w:rPr>
        <w:t xml:space="preserve"> story of Cwenthryth and Cenelm which is out of the scope of this work.</w:t>
      </w:r>
    </w:p>
  </w:footnote>
  <w:footnote w:id="199">
    <w:p w:rsidR="0003678F" w:rsidRPr="00314E98" w:rsidRDefault="0003678F" w:rsidP="00314E98">
      <w:pPr>
        <w:pStyle w:val="FootnoteText"/>
        <w:rPr>
          <w:rFonts w:ascii="Times New Roman" w:hAnsi="Times New Roman"/>
          <w:i/>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11.</w:t>
      </w:r>
    </w:p>
  </w:footnote>
  <w:footnote w:id="200">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She may be the </w:t>
      </w:r>
      <w:r w:rsidRPr="00314E98">
        <w:rPr>
          <w:rFonts w:ascii="Times New Roman" w:hAnsi="Times New Roman"/>
          <w:i/>
          <w:sz w:val="20"/>
        </w:rPr>
        <w:t xml:space="preserve">Ethelhild </w:t>
      </w:r>
      <w:r w:rsidRPr="00314E98">
        <w:rPr>
          <w:rFonts w:ascii="Times New Roman" w:hAnsi="Times New Roman"/>
          <w:sz w:val="20"/>
        </w:rPr>
        <w:t>who appears at the top of the second column (21</w:t>
      </w:r>
      <w:r w:rsidRPr="00314E98">
        <w:rPr>
          <w:rFonts w:ascii="Times New Roman" w:hAnsi="Times New Roman"/>
          <w:sz w:val="20"/>
          <w:vertAlign w:val="superscript"/>
        </w:rPr>
        <w:t>st</w:t>
      </w:r>
      <w:r w:rsidRPr="00314E98">
        <w:rPr>
          <w:rFonts w:ascii="Times New Roman" w:hAnsi="Times New Roman"/>
          <w:sz w:val="20"/>
        </w:rPr>
        <w:t xml:space="preserve">) of queens/abbesses in the </w:t>
      </w:r>
      <w:r w:rsidRPr="00314E98">
        <w:rPr>
          <w:rFonts w:ascii="Times New Roman" w:hAnsi="Times New Roman"/>
          <w:i/>
          <w:iCs/>
          <w:sz w:val="20"/>
        </w:rPr>
        <w:t>Liber Vitae</w:t>
      </w:r>
      <w:r w:rsidRPr="00314E98">
        <w:rPr>
          <w:rFonts w:ascii="Times New Roman" w:hAnsi="Times New Roman"/>
          <w:sz w:val="20"/>
        </w:rPr>
        <w:t>.  Her house could have been Threekingham.</w:t>
      </w:r>
    </w:p>
  </w:footnote>
  <w:footnote w:id="20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11.</w:t>
      </w:r>
    </w:p>
  </w:footnote>
  <w:footnote w:id="202">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spacing w:val="-3"/>
          <w:sz w:val="20"/>
        </w:rPr>
        <w:t>See Stenton 1927, although he missed that the genealogy was a clumsy pastiche of the Mercian one.</w:t>
      </w:r>
    </w:p>
  </w:footnote>
  <w:footnote w:id="20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Hill 1981, p.152 shows the resting-places of saints.  In addition to Osthryth at Bardney, Eadburh was at Southwell, Mildburg at Wenlock, Edith at Polesworth, Osyth at C</w:t>
      </w:r>
      <w:r>
        <w:rPr>
          <w:rFonts w:ascii="Times New Roman" w:hAnsi="Times New Roman"/>
          <w:sz w:val="20"/>
        </w:rPr>
        <w:t>h</w:t>
      </w:r>
      <w:r w:rsidRPr="00314E98">
        <w:rPr>
          <w:rFonts w:ascii="Times New Roman" w:hAnsi="Times New Roman"/>
          <w:sz w:val="20"/>
        </w:rPr>
        <w:t>ic</w:t>
      </w:r>
      <w:r>
        <w:rPr>
          <w:rFonts w:ascii="Times New Roman" w:hAnsi="Times New Roman"/>
          <w:sz w:val="20"/>
        </w:rPr>
        <w:t>h</w:t>
      </w:r>
      <w:r w:rsidRPr="00314E98">
        <w:rPr>
          <w:rFonts w:ascii="Times New Roman" w:hAnsi="Times New Roman"/>
          <w:sz w:val="20"/>
        </w:rPr>
        <w:t xml:space="preserve">, Frideswide at </w:t>
      </w:r>
      <w:smartTag w:uri="urn:schemas-microsoft-com:office:smarttags" w:element="City">
        <w:smartTag w:uri="urn:schemas-microsoft-com:office:smarttags" w:element="place">
          <w:r w:rsidRPr="00314E98">
            <w:rPr>
              <w:rFonts w:ascii="Times New Roman" w:hAnsi="Times New Roman"/>
              <w:sz w:val="20"/>
            </w:rPr>
            <w:t>Oxford</w:t>
          </w:r>
        </w:smartTag>
      </w:smartTag>
      <w:r w:rsidRPr="00314E98">
        <w:rPr>
          <w:rFonts w:ascii="Times New Roman" w:hAnsi="Times New Roman"/>
          <w:sz w:val="20"/>
        </w:rPr>
        <w:t xml:space="preserve">, Æthelburh at Barking, Eadburh at Nunnaminster, Edith at </w:t>
      </w:r>
      <w:smartTag w:uri="urn:schemas-microsoft-com:office:smarttags" w:element="City">
        <w:smartTag w:uri="urn:schemas-microsoft-com:office:smarttags" w:element="place">
          <w:r w:rsidRPr="00314E98">
            <w:rPr>
              <w:rFonts w:ascii="Times New Roman" w:hAnsi="Times New Roman"/>
              <w:sz w:val="20"/>
            </w:rPr>
            <w:t>Wilton</w:t>
          </w:r>
        </w:smartTag>
      </w:smartTag>
      <w:r w:rsidRPr="00314E98">
        <w:rPr>
          <w:rFonts w:ascii="Times New Roman" w:hAnsi="Times New Roman"/>
          <w:sz w:val="20"/>
        </w:rPr>
        <w:t xml:space="preserve">, Ælfgifu at Shaftesbury, Mærwyn, Balthild and Æthelflæd at Romsey, and Cuthburh and Cwenburh at Wimborne. Some </w:t>
      </w:r>
      <w:r>
        <w:rPr>
          <w:rFonts w:ascii="Times New Roman" w:hAnsi="Times New Roman"/>
          <w:sz w:val="20"/>
        </w:rPr>
        <w:t>eleven</w:t>
      </w:r>
      <w:r w:rsidRPr="00314E98">
        <w:rPr>
          <w:rFonts w:ascii="Times New Roman" w:hAnsi="Times New Roman"/>
          <w:sz w:val="20"/>
        </w:rPr>
        <w:t xml:space="preserve"> of these </w:t>
      </w:r>
      <w:r>
        <w:rPr>
          <w:rFonts w:ascii="Times New Roman" w:hAnsi="Times New Roman"/>
          <w:sz w:val="20"/>
        </w:rPr>
        <w:t>fifteen</w:t>
      </w:r>
      <w:r w:rsidRPr="00314E98">
        <w:rPr>
          <w:rFonts w:ascii="Times New Roman" w:hAnsi="Times New Roman"/>
          <w:sz w:val="20"/>
        </w:rPr>
        <w:t xml:space="preserve"> saints were probably royal.  See also </w:t>
      </w:r>
      <w:smartTag w:uri="urn:schemas-microsoft-com:office:smarttags" w:element="City">
        <w:smartTag w:uri="urn:schemas-microsoft-com:office:smarttags" w:element="place">
          <w:r w:rsidRPr="00314E98">
            <w:rPr>
              <w:rFonts w:ascii="Times New Roman" w:hAnsi="Times New Roman"/>
              <w:sz w:val="20"/>
            </w:rPr>
            <w:t>Butler</w:t>
          </w:r>
        </w:smartTag>
      </w:smartTag>
      <w:r w:rsidRPr="00314E98">
        <w:rPr>
          <w:rFonts w:ascii="Times New Roman" w:hAnsi="Times New Roman"/>
          <w:sz w:val="20"/>
        </w:rPr>
        <w:t xml:space="preserve"> 1987.</w:t>
      </w:r>
    </w:p>
  </w:footnote>
  <w:footnote w:id="20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IV, 21.</w:t>
      </w:r>
    </w:p>
  </w:footnote>
  <w:footnote w:id="205">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 xml:space="preserve">V, 24, 355: </w:t>
      </w:r>
      <w:r w:rsidRPr="00314E98">
        <w:rPr>
          <w:rFonts w:ascii="Times New Roman" w:hAnsi="Times New Roman"/>
          <w:i/>
          <w:iCs/>
          <w:sz w:val="20"/>
        </w:rPr>
        <w:t xml:space="preserve">Osthryd </w:t>
      </w:r>
      <w:smartTag w:uri="urn:schemas-microsoft-com:office:smarttags" w:element="City">
        <w:smartTag w:uri="urn:schemas-microsoft-com:office:smarttags" w:element="place">
          <w:r w:rsidRPr="00314E98">
            <w:rPr>
              <w:rFonts w:ascii="Times New Roman" w:hAnsi="Times New Roman"/>
              <w:i/>
              <w:iCs/>
              <w:sz w:val="20"/>
            </w:rPr>
            <w:t>regina</w:t>
          </w:r>
        </w:smartTag>
      </w:smartTag>
      <w:r w:rsidRPr="00314E98">
        <w:rPr>
          <w:rFonts w:ascii="Times New Roman" w:hAnsi="Times New Roman"/>
          <w:i/>
          <w:iCs/>
          <w:sz w:val="20"/>
        </w:rPr>
        <w:t xml:space="preserve"> a suis, id est Merciorum, primatibus interemta</w:t>
      </w:r>
      <w:r w:rsidRPr="00314E98">
        <w:rPr>
          <w:rFonts w:ascii="Times New Roman" w:hAnsi="Times New Roman"/>
          <w:sz w:val="20"/>
        </w:rPr>
        <w:t>.</w:t>
      </w:r>
    </w:p>
  </w:footnote>
  <w:footnote w:id="206">
    <w:p w:rsidR="0003678F" w:rsidRDefault="0003678F" w:rsidP="00C753F1">
      <w:pPr>
        <w:pStyle w:val="FootnoteText"/>
      </w:pPr>
      <w:r w:rsidRPr="00C753F1">
        <w:rPr>
          <w:rStyle w:val="FootnoteReference"/>
          <w:rFonts w:ascii="Times New Roman" w:hAnsi="Times New Roman"/>
          <w:sz w:val="20"/>
        </w:rPr>
        <w:footnoteRef/>
      </w:r>
      <w:r w:rsidRPr="00C753F1">
        <w:rPr>
          <w:rFonts w:ascii="Times New Roman" w:hAnsi="Times New Roman"/>
          <w:sz w:val="20"/>
        </w:rPr>
        <w:t xml:space="preserve"> Colgrave 1927, Chapter 40, pp.80-1.</w:t>
      </w:r>
    </w:p>
  </w:footnote>
  <w:footnote w:id="20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All are suspicious although </w:t>
      </w:r>
      <w:r>
        <w:rPr>
          <w:rFonts w:ascii="Times New Roman" w:hAnsi="Times New Roman"/>
          <w:sz w:val="20"/>
        </w:rPr>
        <w:t>five</w:t>
      </w:r>
      <w:r w:rsidRPr="00314E98">
        <w:rPr>
          <w:rFonts w:ascii="Times New Roman" w:hAnsi="Times New Roman"/>
          <w:sz w:val="20"/>
        </w:rPr>
        <w:t xml:space="preserve"> have some supporters as being authentic or based on authentic material.  See Kelly 1993-8.</w:t>
      </w:r>
    </w:p>
  </w:footnote>
  <w:footnote w:id="20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Archbishops Theodore of Canterbury and Wilfrid of York, Bishop Seaxwulf of Lichfield, then Osthryth, the papal legate Adrian, Bishops Putta of Rochester and Waldhere of </w:t>
      </w:r>
      <w:smartTag w:uri="urn:schemas-microsoft-com:office:smarttags" w:element="PersonName">
        <w:r w:rsidRPr="00314E98">
          <w:rPr>
            <w:rFonts w:ascii="Times New Roman" w:hAnsi="Times New Roman"/>
            <w:sz w:val="20"/>
          </w:rPr>
          <w:t>London</w:t>
        </w:r>
      </w:smartTag>
      <w:r w:rsidRPr="00314E98">
        <w:rPr>
          <w:rFonts w:ascii="Times New Roman" w:hAnsi="Times New Roman"/>
          <w:sz w:val="20"/>
        </w:rPr>
        <w:t xml:space="preserve"> and Abbot Cuthbald of Peterborough.  Stenton was suspicious of this charter but the comment on S6 </w:t>
      </w:r>
      <w:r>
        <w:rPr>
          <w:rFonts w:ascii="Times New Roman" w:hAnsi="Times New Roman"/>
          <w:sz w:val="20"/>
        </w:rPr>
        <w:t xml:space="preserve">above </w:t>
      </w:r>
      <w:r w:rsidRPr="00314E98">
        <w:rPr>
          <w:rFonts w:ascii="Times New Roman" w:hAnsi="Times New Roman"/>
          <w:sz w:val="20"/>
        </w:rPr>
        <w:t>about the use of the queen’s name to add authenticity could also apply here.</w:t>
      </w:r>
    </w:p>
  </w:footnote>
  <w:footnote w:id="20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pro absolutione criminum vel meorum vel conjugis quondam meæ Osthrythæ</w:t>
      </w:r>
      <w:r w:rsidRPr="00314E98">
        <w:rPr>
          <w:rFonts w:ascii="Times New Roman" w:hAnsi="Times New Roman"/>
          <w:sz w:val="20"/>
        </w:rPr>
        <w:t>.</w:t>
      </w:r>
    </w:p>
  </w:footnote>
  <w:footnote w:id="210">
    <w:p w:rsidR="0003678F" w:rsidRPr="00C753F1"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Jones 1958, pp.63-4.</w:t>
      </w:r>
    </w:p>
  </w:footnote>
  <w:footnote w:id="211">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He abdicated in 704 and became abbot of Bardney till his death in 716.</w:t>
      </w:r>
    </w:p>
  </w:footnote>
  <w:footnote w:id="212">
    <w:p w:rsidR="0003678F" w:rsidRPr="002C7886"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Stafford 2001.</w:t>
      </w:r>
      <w:r>
        <w:rPr>
          <w:rFonts w:ascii="Times New Roman" w:hAnsi="Times New Roman"/>
          <w:sz w:val="20"/>
        </w:rPr>
        <w:t xml:space="preserve">  </w:t>
      </w:r>
      <w:r w:rsidRPr="002C7886">
        <w:rPr>
          <w:rFonts w:ascii="Times New Roman" w:hAnsi="Times New Roman"/>
          <w:sz w:val="20"/>
        </w:rPr>
        <w:t xml:space="preserve">Boniface admonished him for not taking a </w:t>
      </w:r>
      <w:r>
        <w:rPr>
          <w:rFonts w:ascii="Times New Roman" w:hAnsi="Times New Roman"/>
          <w:sz w:val="20"/>
        </w:rPr>
        <w:t xml:space="preserve">lawful </w:t>
      </w:r>
      <w:r w:rsidRPr="002C7886">
        <w:rPr>
          <w:rFonts w:ascii="Times New Roman" w:hAnsi="Times New Roman"/>
          <w:sz w:val="20"/>
        </w:rPr>
        <w:t>wife in a letter of c.746.  See Tangl 1919, no.73 and Halsall 2000, no.32.</w:t>
      </w:r>
    </w:p>
  </w:footnote>
  <w:footnote w:id="213">
    <w:p w:rsidR="0003678F" w:rsidRPr="00314E98" w:rsidRDefault="0003678F" w:rsidP="00C753F1">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Guthlac was born during the reign of Penda's son, Æthelred, 675</w:t>
      </w:r>
      <w:r w:rsidRPr="00314E98">
        <w:rPr>
          <w:rFonts w:ascii="Times New Roman" w:hAnsi="Times New Roman"/>
          <w:sz w:val="20"/>
        </w:rPr>
        <w:noBreakHyphen/>
        <w:t>704.</w:t>
      </w:r>
    </w:p>
  </w:footnote>
  <w:footnote w:id="214">
    <w:p w:rsidR="0003678F" w:rsidRPr="00C753F1" w:rsidRDefault="0003678F">
      <w:pPr>
        <w:pStyle w:val="FootnoteText"/>
        <w:rPr>
          <w:rFonts w:ascii="Times New Roman" w:hAnsi="Times New Roman"/>
          <w:sz w:val="20"/>
        </w:rPr>
      </w:pPr>
      <w:r w:rsidRPr="00C753F1">
        <w:rPr>
          <w:rStyle w:val="FootnoteReference"/>
          <w:rFonts w:ascii="Times New Roman" w:hAnsi="Times New Roman"/>
          <w:sz w:val="20"/>
        </w:rPr>
        <w:footnoteRef/>
      </w:r>
      <w:r w:rsidRPr="00C753F1">
        <w:rPr>
          <w:rFonts w:ascii="Times New Roman" w:hAnsi="Times New Roman"/>
          <w:sz w:val="20"/>
        </w:rPr>
        <w:t xml:space="preserve"> Colgrave 1956, Chapters 50, 51 and 53.</w:t>
      </w:r>
    </w:p>
  </w:footnote>
  <w:footnote w:id="21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Blair 1987 and 1988.</w:t>
      </w:r>
    </w:p>
  </w:footnote>
  <w:footnote w:id="21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Hohler 1966, Bethell 1970, Hagerty 1987, Bailey 1989a, Campana 1996 and Blair 2004</w:t>
      </w:r>
      <w:r>
        <w:rPr>
          <w:rFonts w:ascii="Times New Roman" w:hAnsi="Times New Roman"/>
          <w:sz w:val="20"/>
        </w:rPr>
        <w:t>b</w:t>
      </w:r>
      <w:r w:rsidRPr="00314E98">
        <w:rPr>
          <w:rFonts w:ascii="Times New Roman" w:hAnsi="Times New Roman"/>
          <w:sz w:val="20"/>
        </w:rPr>
        <w:t>.</w:t>
      </w:r>
    </w:p>
  </w:footnote>
  <w:footnote w:id="21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Yorke 2003, p.21 and Blair 2004</w:t>
      </w:r>
      <w:r>
        <w:rPr>
          <w:rFonts w:ascii="Times New Roman" w:hAnsi="Times New Roman"/>
          <w:sz w:val="20"/>
        </w:rPr>
        <w:t>b</w:t>
      </w:r>
      <w:r w:rsidRPr="00314E98">
        <w:rPr>
          <w:rFonts w:ascii="Times New Roman" w:hAnsi="Times New Roman"/>
          <w:sz w:val="20"/>
        </w:rPr>
        <w:t>.  Hagerty 1987 argued forcibly for there being just one Osyth.</w:t>
      </w:r>
    </w:p>
  </w:footnote>
  <w:footnote w:id="21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Bailey 1989a.</w:t>
      </w:r>
    </w:p>
  </w:footnote>
  <w:footnote w:id="21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Sims-Williams 1976 suggested the link with the Mercian royal family.</w:t>
      </w:r>
    </w:p>
  </w:footnote>
  <w:footnote w:id="220">
    <w:p w:rsidR="0003678F" w:rsidRPr="006D7B81"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ad construendum monasterium Cutsuidæ abbatissæ</w:t>
      </w:r>
      <w:r w:rsidRPr="006D7B81">
        <w:rPr>
          <w:rFonts w:ascii="Times New Roman" w:hAnsi="Times New Roman"/>
          <w:i/>
          <w:sz w:val="20"/>
        </w:rPr>
        <w:t>.</w:t>
      </w:r>
    </w:p>
  </w:footnote>
  <w:footnote w:id="221">
    <w:p w:rsidR="0003678F" w:rsidRDefault="0003678F">
      <w:pPr>
        <w:pStyle w:val="FootnoteText"/>
      </w:pPr>
      <w:r w:rsidRPr="006D7B81">
        <w:rPr>
          <w:rStyle w:val="FootnoteReference"/>
          <w:rFonts w:ascii="Times New Roman" w:hAnsi="Times New Roman"/>
          <w:sz w:val="20"/>
        </w:rPr>
        <w:footnoteRef/>
      </w:r>
      <w:r w:rsidRPr="006D7B81">
        <w:rPr>
          <w:rFonts w:ascii="Times New Roman" w:hAnsi="Times New Roman"/>
          <w:sz w:val="20"/>
        </w:rPr>
        <w:t xml:space="preserve"> See Yorke 2003, p.45 n.165 and p.33 for the suggestion that these were respectively the second wife of Wulfhere and Eaba, widow of Æthelwalh of Sussex.</w:t>
      </w:r>
      <w:r>
        <w:t xml:space="preserve"> </w:t>
      </w:r>
    </w:p>
  </w:footnote>
  <w:footnote w:id="22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Pr>
          <w:rFonts w:ascii="Times New Roman" w:hAnsi="Times New Roman"/>
          <w:sz w:val="20"/>
        </w:rPr>
        <w:t>Colgrave 1927, Chapter 20, pp.84-5.</w:t>
      </w:r>
    </w:p>
  </w:footnote>
  <w:footnote w:id="223">
    <w:p w:rsidR="0003678F" w:rsidRPr="00314E98" w:rsidRDefault="0003678F" w:rsidP="00314E98">
      <w:pPr>
        <w:tabs>
          <w:tab w:val="left" w:pos="-720"/>
        </w:tabs>
        <w:suppressAutoHyphens/>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Unnamed by Bede but identified as Cyneburh by Simeon in his twelfth-century </w:t>
      </w:r>
      <w:r w:rsidRPr="00314E98">
        <w:rPr>
          <w:rFonts w:ascii="Times New Roman" w:hAnsi="Times New Roman"/>
          <w:i/>
          <w:iCs/>
          <w:sz w:val="20"/>
        </w:rPr>
        <w:t>Life of St Oswald</w:t>
      </w:r>
      <w:r w:rsidRPr="00314E98">
        <w:rPr>
          <w:rFonts w:ascii="Times New Roman" w:hAnsi="Times New Roman"/>
          <w:sz w:val="20"/>
        </w:rPr>
        <w:t>.</w:t>
      </w:r>
    </w:p>
  </w:footnote>
  <w:footnote w:id="22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Anglo-Saxon Chronicle </w:t>
      </w:r>
      <w:r w:rsidRPr="00314E98">
        <w:rPr>
          <w:rFonts w:ascii="Times New Roman" w:hAnsi="Times New Roman"/>
          <w:sz w:val="20"/>
        </w:rPr>
        <w:t>Ā and E.</w:t>
      </w:r>
    </w:p>
  </w:footnote>
  <w:footnote w:id="22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Anglo-Saxon Chronicle </w:t>
      </w:r>
      <w:r w:rsidRPr="00314E98">
        <w:rPr>
          <w:rFonts w:ascii="Times New Roman" w:hAnsi="Times New Roman"/>
          <w:sz w:val="20"/>
        </w:rPr>
        <w:t>E, 633.</w:t>
      </w:r>
    </w:p>
  </w:footnote>
  <w:footnote w:id="22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z w:val="20"/>
        </w:rPr>
        <w:t xml:space="preserve">HE </w:t>
      </w:r>
      <w:r w:rsidRPr="00314E98">
        <w:rPr>
          <w:rFonts w:ascii="Times New Roman" w:hAnsi="Times New Roman"/>
          <w:sz w:val="20"/>
        </w:rPr>
        <w:t>III, 18.</w:t>
      </w:r>
    </w:p>
  </w:footnote>
  <w:footnote w:id="22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pacing w:val="-3"/>
          <w:sz w:val="20"/>
        </w:rPr>
        <w:t>HE</w:t>
      </w:r>
      <w:r w:rsidRPr="00314E98">
        <w:rPr>
          <w:rFonts w:ascii="Times New Roman" w:hAnsi="Times New Roman"/>
          <w:spacing w:val="-3"/>
          <w:sz w:val="20"/>
        </w:rPr>
        <w:t xml:space="preserve"> III, 7.</w:t>
      </w:r>
    </w:p>
  </w:footnote>
  <w:footnote w:id="228">
    <w:p w:rsidR="0003678F" w:rsidRDefault="0003678F">
      <w:pPr>
        <w:pStyle w:val="FootnoteText"/>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spacing w:val="-3"/>
          <w:sz w:val="20"/>
        </w:rPr>
        <w:t>HE</w:t>
      </w:r>
      <w:r w:rsidRPr="00314E98">
        <w:rPr>
          <w:rFonts w:ascii="Times New Roman" w:hAnsi="Times New Roman"/>
          <w:spacing w:val="-3"/>
          <w:sz w:val="20"/>
        </w:rPr>
        <w:t xml:space="preserve"> I</w:t>
      </w:r>
      <w:r>
        <w:rPr>
          <w:rFonts w:ascii="Times New Roman" w:hAnsi="Times New Roman"/>
          <w:spacing w:val="-3"/>
          <w:sz w:val="20"/>
        </w:rPr>
        <w:t>V</w:t>
      </w:r>
      <w:r w:rsidRPr="00314E98">
        <w:rPr>
          <w:rFonts w:ascii="Times New Roman" w:hAnsi="Times New Roman"/>
          <w:spacing w:val="-3"/>
          <w:sz w:val="20"/>
        </w:rPr>
        <w:t xml:space="preserve">, </w:t>
      </w:r>
      <w:r>
        <w:rPr>
          <w:rFonts w:ascii="Times New Roman" w:hAnsi="Times New Roman"/>
          <w:spacing w:val="-3"/>
          <w:sz w:val="20"/>
        </w:rPr>
        <w:t>12, 227</w:t>
      </w:r>
      <w:r w:rsidRPr="00314E98">
        <w:rPr>
          <w:rFonts w:ascii="Times New Roman" w:hAnsi="Times New Roman"/>
          <w:spacing w:val="-3"/>
          <w:sz w:val="20"/>
        </w:rPr>
        <w:t>.</w:t>
      </w:r>
    </w:p>
  </w:footnote>
  <w:footnote w:id="229">
    <w:p w:rsidR="0003678F" w:rsidRPr="00314E98" w:rsidRDefault="0003678F" w:rsidP="00314E98">
      <w:pPr>
        <w:tabs>
          <w:tab w:val="left" w:pos="-720"/>
        </w:tabs>
        <w:suppressAutoHyphens/>
        <w:jc w:val="both"/>
        <w:rPr>
          <w:rFonts w:ascii="Times New Roman" w:hAnsi="Times New Roman"/>
          <w:spacing w:val="-3"/>
          <w:sz w:val="20"/>
        </w:rPr>
      </w:pPr>
      <w:r w:rsidRPr="00314E98">
        <w:rPr>
          <w:rStyle w:val="FootnoteReference"/>
          <w:rFonts w:ascii="Times New Roman" w:hAnsi="Times New Roman"/>
          <w:sz w:val="20"/>
        </w:rPr>
        <w:footnoteRef/>
      </w:r>
      <w:r w:rsidRPr="00314E98">
        <w:rPr>
          <w:rFonts w:ascii="Times New Roman" w:hAnsi="Times New Roman"/>
          <w:sz w:val="20"/>
        </w:rPr>
        <w:t xml:space="preserve"> That the </w:t>
      </w:r>
      <w:smartTag w:uri="urn:schemas-microsoft-com:office:smarttags" w:element="place">
        <w:r w:rsidRPr="00314E98">
          <w:rPr>
            <w:rFonts w:ascii="Times New Roman" w:hAnsi="Times New Roman"/>
            <w:sz w:val="20"/>
          </w:rPr>
          <w:t>West Saxons</w:t>
        </w:r>
      </w:smartTag>
      <w:r w:rsidRPr="00314E98">
        <w:rPr>
          <w:rFonts w:ascii="Times New Roman" w:hAnsi="Times New Roman"/>
          <w:sz w:val="20"/>
        </w:rPr>
        <w:t xml:space="preserve"> considered female royal connections important can be seen in their opinion of the Wight royals.  The </w:t>
      </w:r>
      <w:r w:rsidRPr="00314E98">
        <w:rPr>
          <w:rFonts w:ascii="Times New Roman" w:hAnsi="Times New Roman"/>
          <w:i/>
          <w:iCs/>
          <w:sz w:val="20"/>
        </w:rPr>
        <w:t>Anglo-Saxon Chronicle</w:t>
      </w:r>
      <w:r w:rsidRPr="00314E98">
        <w:rPr>
          <w:rFonts w:ascii="Times New Roman" w:hAnsi="Times New Roman"/>
          <w:sz w:val="20"/>
        </w:rPr>
        <w:t xml:space="preserve"> and other sources referred to the nephews (or kinsmen) of Cerdic of Wessex joining him in a later phase of his invasion and particularly in the invasion of the </w:t>
      </w:r>
      <w:smartTag w:uri="urn:schemas-microsoft-com:office:smarttags" w:element="place">
        <w:r w:rsidRPr="00314E98">
          <w:rPr>
            <w:rFonts w:ascii="Times New Roman" w:hAnsi="Times New Roman"/>
            <w:sz w:val="20"/>
          </w:rPr>
          <w:t>Isle of Wight</w:t>
        </w:r>
      </w:smartTag>
      <w:r w:rsidRPr="00314E98">
        <w:rPr>
          <w:rFonts w:ascii="Times New Roman" w:hAnsi="Times New Roman"/>
          <w:sz w:val="20"/>
        </w:rPr>
        <w:t xml:space="preserve">.  However, their exact relationship had never been explained and William (in </w:t>
      </w:r>
      <w:r>
        <w:rPr>
          <w:rFonts w:ascii="Times New Roman" w:hAnsi="Times New Roman"/>
          <w:sz w:val="20"/>
        </w:rPr>
        <w:t>Chapter</w:t>
      </w:r>
      <w:r w:rsidRPr="00314E98">
        <w:rPr>
          <w:rFonts w:ascii="Times New Roman" w:hAnsi="Times New Roman"/>
          <w:sz w:val="20"/>
        </w:rPr>
        <w:t xml:space="preserve"> 16) said that when Cerdic died he left the Isle of Wight to his nephew, Wihtgar "for he was his sister's son" (in some manuscripts only) which suggests that blood relations on the female side could be as important as those on the male and such a relationship was no deterrent to succession.  William underlined the bond by saying he "was as dear to his uncle by ties of kindred as by his skill in war."</w:t>
      </w:r>
    </w:p>
  </w:footnote>
  <w:footnote w:id="230">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Witney 1982 speculated that Eormenburh was the daughter of Eormenred of Kent and that her sister who married Centwine was the Eangyth/Eormengyth in John's genealogy.  See above.</w:t>
      </w:r>
    </w:p>
  </w:footnote>
  <w:footnote w:id="231">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Lapidge and Rosier 1985.</w:t>
      </w:r>
    </w:p>
  </w:footnote>
  <w:footnote w:id="23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Yorke 2004.</w:t>
      </w:r>
    </w:p>
  </w:footnote>
  <w:footnote w:id="23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Stephenson 1853, p.29.</w:t>
      </w:r>
    </w:p>
  </w:footnote>
  <w:footnote w:id="234">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Yorke 1998.</w:t>
      </w:r>
    </w:p>
  </w:footnote>
  <w:footnote w:id="235">
    <w:p w:rsidR="0003678F" w:rsidRPr="002C7886"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Tangl 1919, no.15.</w:t>
      </w:r>
    </w:p>
  </w:footnote>
  <w:footnote w:id="236">
    <w:p w:rsidR="0003678F" w:rsidRDefault="0003678F">
      <w:pPr>
        <w:pStyle w:val="FootnoteText"/>
      </w:pPr>
      <w:r w:rsidRPr="002C7886">
        <w:rPr>
          <w:rStyle w:val="FootnoteReference"/>
          <w:rFonts w:ascii="Times New Roman" w:hAnsi="Times New Roman"/>
          <w:sz w:val="20"/>
        </w:rPr>
        <w:footnoteRef/>
      </w:r>
      <w:r w:rsidRPr="002C7886">
        <w:rPr>
          <w:rFonts w:ascii="Times New Roman" w:hAnsi="Times New Roman"/>
          <w:sz w:val="20"/>
        </w:rPr>
        <w:t xml:space="preserve"> Fell 1984, p.111</w:t>
      </w:r>
      <w:r>
        <w:rPr>
          <w:rFonts w:ascii="Times New Roman" w:hAnsi="Times New Roman"/>
          <w:sz w:val="20"/>
        </w:rPr>
        <w:t xml:space="preserve">: </w:t>
      </w:r>
      <w:r>
        <w:rPr>
          <w:rFonts w:ascii="Times New Roman" w:hAnsi="Times New Roman"/>
          <w:i/>
          <w:sz w:val="20"/>
        </w:rPr>
        <w:t>rustico stilo et inpolito sermone</w:t>
      </w:r>
      <w:r w:rsidRPr="002C7886">
        <w:rPr>
          <w:rFonts w:ascii="Times New Roman" w:hAnsi="Times New Roman"/>
          <w:sz w:val="20"/>
        </w:rPr>
        <w:t>.</w:t>
      </w:r>
    </w:p>
  </w:footnote>
  <w:footnote w:id="23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Halsall 2000, no.4.</w:t>
      </w:r>
    </w:p>
  </w:footnote>
  <w:footnote w:id="23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Tangl 1919, no.27.</w:t>
      </w:r>
    </w:p>
  </w:footnote>
  <w:footnote w:id="23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Halsall 2000, no.15.</w:t>
      </w:r>
      <w:r>
        <w:rPr>
          <w:rFonts w:ascii="Times New Roman" w:hAnsi="Times New Roman"/>
          <w:sz w:val="20"/>
        </w:rPr>
        <w:t xml:space="preserve">  See Fell 1984, pp.111-2.</w:t>
      </w:r>
    </w:p>
  </w:footnote>
  <w:footnote w:id="240">
    <w:p w:rsidR="0003678F" w:rsidRPr="002C7886"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Tangl 1919, nos30 &amp; 35.</w:t>
      </w:r>
    </w:p>
  </w:footnote>
  <w:footnote w:id="241">
    <w:p w:rsidR="0003678F" w:rsidRPr="002C7886" w:rsidRDefault="0003678F">
      <w:pPr>
        <w:pStyle w:val="FootnoteText"/>
        <w:rPr>
          <w:rFonts w:ascii="Times New Roman" w:hAnsi="Times New Roman"/>
          <w:sz w:val="20"/>
        </w:rPr>
      </w:pPr>
      <w:r w:rsidRPr="002C7886">
        <w:rPr>
          <w:rStyle w:val="FootnoteReference"/>
          <w:rFonts w:ascii="Times New Roman" w:hAnsi="Times New Roman"/>
          <w:sz w:val="20"/>
        </w:rPr>
        <w:footnoteRef/>
      </w:r>
      <w:r w:rsidRPr="002C7886">
        <w:rPr>
          <w:rFonts w:ascii="Times New Roman" w:hAnsi="Times New Roman"/>
          <w:sz w:val="20"/>
        </w:rPr>
        <w:t xml:space="preserve"> In one letter she is called </w:t>
      </w:r>
      <w:r w:rsidRPr="002C7886">
        <w:rPr>
          <w:rFonts w:ascii="Times New Roman" w:hAnsi="Times New Roman"/>
          <w:i/>
          <w:sz w:val="20"/>
        </w:rPr>
        <w:t>Hæaburg cognomento Bugge</w:t>
      </w:r>
      <w:r w:rsidRPr="002C7886">
        <w:rPr>
          <w:rFonts w:ascii="Times New Roman" w:hAnsi="Times New Roman"/>
          <w:sz w:val="20"/>
        </w:rPr>
        <w:t xml:space="preserve"> meaning Bugga was a diminutive but if it was a diminutive of Hæaburh it could also be of Eadburh or other names and suggests there was more than one Bugga.</w:t>
      </w:r>
    </w:p>
  </w:footnote>
  <w:footnote w:id="242">
    <w:p w:rsidR="0003678F" w:rsidRDefault="0003678F">
      <w:pPr>
        <w:pStyle w:val="FootnoteText"/>
      </w:pPr>
      <w:r w:rsidRPr="002C7886">
        <w:rPr>
          <w:rStyle w:val="FootnoteReference"/>
          <w:rFonts w:ascii="Times New Roman" w:hAnsi="Times New Roman"/>
          <w:sz w:val="20"/>
        </w:rPr>
        <w:footnoteRef/>
      </w:r>
      <w:r w:rsidRPr="002C7886">
        <w:rPr>
          <w:rFonts w:ascii="Times New Roman" w:hAnsi="Times New Roman"/>
          <w:sz w:val="20"/>
        </w:rPr>
        <w:t xml:space="preserve"> Fell 1984, p.112.</w:t>
      </w:r>
    </w:p>
  </w:footnote>
  <w:footnote w:id="243">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See Fletcher 1931 and Yorke 2003, </w:t>
      </w:r>
      <w:r>
        <w:rPr>
          <w:rFonts w:ascii="Times New Roman" w:hAnsi="Times New Roman"/>
          <w:sz w:val="20"/>
        </w:rPr>
        <w:t>Chapter</w:t>
      </w:r>
      <w:r w:rsidRPr="00314E98">
        <w:rPr>
          <w:rFonts w:ascii="Times New Roman" w:hAnsi="Times New Roman"/>
          <w:sz w:val="20"/>
        </w:rPr>
        <w:t xml:space="preserve"> 1.</w:t>
      </w:r>
    </w:p>
  </w:footnote>
  <w:footnote w:id="244">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William mentioned Seaxburh, Coenwalh's queen, earlier in the </w:t>
      </w:r>
      <w:r>
        <w:rPr>
          <w:rFonts w:ascii="Times New Roman" w:hAnsi="Times New Roman"/>
          <w:sz w:val="20"/>
        </w:rPr>
        <w:t>chapter</w:t>
      </w:r>
      <w:r w:rsidRPr="00314E98">
        <w:rPr>
          <w:rFonts w:ascii="Times New Roman" w:hAnsi="Times New Roman"/>
          <w:sz w:val="20"/>
        </w:rPr>
        <w:t xml:space="preserve"> and so may be saying "Coenwalh's queen was called Seaxburh and Ine's first queen was also called Seaxburh."</w:t>
      </w:r>
    </w:p>
  </w:footnote>
  <w:footnote w:id="245">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Kirby 1991, p.131, suggested Ealdberht might have been Ine’s son or nephew trying to assert his claim to the succession.  However, if Cynewulf, Ealdberht and Oswald were brothers this might explain why they were able to rally a group of supporters for their rebellions as each asserted their claim one after the other.  Oswald’s descent from Cynebald, brother of Ine’s grandfather, Ceolwald, is recorded in the </w:t>
      </w:r>
      <w:r w:rsidRPr="00314E98">
        <w:rPr>
          <w:rFonts w:ascii="Times New Roman" w:hAnsi="Times New Roman"/>
          <w:i/>
          <w:sz w:val="20"/>
        </w:rPr>
        <w:t xml:space="preserve">Anglo-Saxon Chronicle </w:t>
      </w:r>
      <w:r w:rsidRPr="00314E98">
        <w:rPr>
          <w:rFonts w:ascii="Times New Roman" w:hAnsi="Times New Roman"/>
          <w:sz w:val="20"/>
        </w:rPr>
        <w:t>Ā, although with a missing generation.</w:t>
      </w:r>
    </w:p>
  </w:footnote>
  <w:footnote w:id="246">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 genealogical study of the West Saxon royals is quite difficult due to conflicting pedigrees but it appears Ine was born as early as c.650 whereas Æthelburh and Æthelheard may have been born as late as 695/700.</w:t>
      </w:r>
    </w:p>
  </w:footnote>
  <w:footnote w:id="247">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 xml:space="preserve">Ego Ina regali a Domino fretus dignitate.  cum consilio Sexburgæ </w:t>
      </w:r>
      <w:smartTag w:uri="urn:schemas-microsoft-com:office:smarttags" w:element="City">
        <w:smartTag w:uri="urn:schemas-microsoft-com:office:smarttags" w:element="place">
          <w:r w:rsidRPr="00314E98">
            <w:rPr>
              <w:rFonts w:ascii="Times New Roman" w:hAnsi="Times New Roman"/>
              <w:i/>
              <w:iCs/>
              <w:sz w:val="20"/>
            </w:rPr>
            <w:t>regina</w:t>
          </w:r>
        </w:smartTag>
      </w:smartTag>
      <w:r w:rsidRPr="00314E98">
        <w:rPr>
          <w:rFonts w:ascii="Times New Roman" w:hAnsi="Times New Roman"/>
          <w:sz w:val="20"/>
        </w:rPr>
        <w:t>.</w:t>
      </w:r>
    </w:p>
  </w:footnote>
  <w:footnote w:id="248">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 xml:space="preserve">+ Ego Æthilburga </w:t>
      </w:r>
      <w:smartTag w:uri="urn:schemas-microsoft-com:office:smarttags" w:element="City">
        <w:smartTag w:uri="urn:schemas-microsoft-com:office:smarttags" w:element="place">
          <w:r w:rsidRPr="00314E98">
            <w:rPr>
              <w:rFonts w:ascii="Times New Roman" w:hAnsi="Times New Roman"/>
              <w:i/>
              <w:iCs/>
              <w:sz w:val="20"/>
            </w:rPr>
            <w:t>regina</w:t>
          </w:r>
        </w:smartTag>
      </w:smartTag>
      <w:r w:rsidRPr="00314E98">
        <w:rPr>
          <w:rFonts w:ascii="Times New Roman" w:hAnsi="Times New Roman"/>
          <w:i/>
          <w:iCs/>
          <w:sz w:val="20"/>
        </w:rPr>
        <w:t xml:space="preserve"> consensi</w:t>
      </w:r>
      <w:r w:rsidRPr="00314E98">
        <w:rPr>
          <w:rFonts w:ascii="Times New Roman" w:hAnsi="Times New Roman"/>
          <w:sz w:val="20"/>
        </w:rPr>
        <w:t>.</w:t>
      </w:r>
    </w:p>
  </w:footnote>
  <w:footnote w:id="249">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Unde et ego Yny, rex Westsaxoni[e], una cum conjuge mea Ethelberga</w:t>
      </w:r>
      <w:r w:rsidRPr="00314E98">
        <w:rPr>
          <w:rFonts w:ascii="Times New Roman" w:hAnsi="Times New Roman"/>
          <w:sz w:val="20"/>
        </w:rPr>
        <w:t>.</w:t>
      </w:r>
    </w:p>
  </w:footnote>
  <w:footnote w:id="250">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w:t>
      </w:r>
      <w:r w:rsidRPr="00314E98">
        <w:rPr>
          <w:rFonts w:ascii="Times New Roman" w:hAnsi="Times New Roman"/>
          <w:i/>
          <w:iCs/>
          <w:sz w:val="20"/>
        </w:rPr>
        <w:t>unde ego.  Ini.  rex Westsaxonum.  una cum conjuge Æthelburge</w:t>
      </w:r>
      <w:r w:rsidRPr="00314E98">
        <w:rPr>
          <w:rFonts w:ascii="Times New Roman" w:hAnsi="Times New Roman"/>
          <w:sz w:val="20"/>
        </w:rPr>
        <w:t>.</w:t>
      </w:r>
    </w:p>
  </w:footnote>
  <w:footnote w:id="251">
    <w:p w:rsidR="0003678F" w:rsidRPr="00314E98" w:rsidRDefault="0003678F" w:rsidP="00314E98">
      <w:pPr>
        <w:tabs>
          <w:tab w:val="left" w:pos="-720"/>
        </w:tabs>
        <w:suppressAutoHyphens/>
        <w:jc w:val="both"/>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According to Simeon.</w:t>
      </w:r>
    </w:p>
  </w:footnote>
  <w:footnote w:id="252">
    <w:p w:rsidR="0003678F" w:rsidRPr="00314E98" w:rsidRDefault="0003678F" w:rsidP="00314E98">
      <w:pPr>
        <w:pStyle w:val="FootnoteText"/>
        <w:rPr>
          <w:rFonts w:ascii="Times New Roman" w:hAnsi="Times New Roman"/>
          <w:sz w:val="20"/>
        </w:rPr>
      </w:pPr>
      <w:r w:rsidRPr="00314E98">
        <w:rPr>
          <w:rStyle w:val="FootnoteReference"/>
          <w:rFonts w:ascii="Times New Roman" w:hAnsi="Times New Roman"/>
          <w:sz w:val="20"/>
        </w:rPr>
        <w:footnoteRef/>
      </w:r>
      <w:r w:rsidRPr="00314E98">
        <w:rPr>
          <w:rFonts w:ascii="Times New Roman" w:hAnsi="Times New Roman"/>
          <w:sz w:val="20"/>
        </w:rPr>
        <w:t xml:space="preserve"> Daniel of </w:t>
      </w:r>
      <w:smartTag w:uri="urn:schemas-microsoft-com:office:smarttags" w:element="City">
        <w:smartTag w:uri="urn:schemas-microsoft-com:office:smarttags" w:element="place">
          <w:r w:rsidRPr="00314E98">
            <w:rPr>
              <w:rFonts w:ascii="Times New Roman" w:hAnsi="Times New Roman"/>
              <w:sz w:val="20"/>
            </w:rPr>
            <w:t>Winchester</w:t>
          </w:r>
        </w:smartTag>
      </w:smartTag>
      <w:r w:rsidRPr="00314E98">
        <w:rPr>
          <w:rFonts w:ascii="Times New Roman" w:hAnsi="Times New Roman"/>
          <w:sz w:val="20"/>
        </w:rPr>
        <w:t xml:space="preserve"> and Forthere of Sherborne.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8F" w:rsidRDefault="0003678F" w:rsidP="005F37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78F" w:rsidRDefault="0003678F" w:rsidP="004E24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8F" w:rsidRPr="004E2452" w:rsidRDefault="0003678F" w:rsidP="005F371E">
    <w:pPr>
      <w:pStyle w:val="Header"/>
      <w:framePr w:wrap="around" w:vAnchor="text" w:hAnchor="margin" w:xAlign="right" w:y="1"/>
      <w:rPr>
        <w:rStyle w:val="PageNumber"/>
        <w:rFonts w:ascii="Times New Roman" w:hAnsi="Times New Roman"/>
        <w:sz w:val="20"/>
      </w:rPr>
    </w:pPr>
    <w:r w:rsidRPr="004E2452">
      <w:rPr>
        <w:rStyle w:val="PageNumber"/>
        <w:rFonts w:ascii="Times New Roman" w:hAnsi="Times New Roman"/>
        <w:sz w:val="20"/>
      </w:rPr>
      <w:fldChar w:fldCharType="begin"/>
    </w:r>
    <w:r w:rsidRPr="004E2452">
      <w:rPr>
        <w:rStyle w:val="PageNumber"/>
        <w:rFonts w:ascii="Times New Roman" w:hAnsi="Times New Roman"/>
        <w:sz w:val="20"/>
      </w:rPr>
      <w:instrText xml:space="preserve">PAGE  </w:instrText>
    </w:r>
    <w:r w:rsidRPr="004E2452">
      <w:rPr>
        <w:rStyle w:val="PageNumber"/>
        <w:rFonts w:ascii="Times New Roman" w:hAnsi="Times New Roman"/>
        <w:sz w:val="20"/>
      </w:rPr>
      <w:fldChar w:fldCharType="separate"/>
    </w:r>
    <w:r w:rsidR="00D329F9">
      <w:rPr>
        <w:rStyle w:val="PageNumber"/>
        <w:rFonts w:ascii="Times New Roman" w:hAnsi="Times New Roman"/>
        <w:noProof/>
        <w:sz w:val="20"/>
      </w:rPr>
      <w:t>33</w:t>
    </w:r>
    <w:r w:rsidRPr="004E2452">
      <w:rPr>
        <w:rStyle w:val="PageNumber"/>
        <w:rFonts w:ascii="Times New Roman" w:hAnsi="Times New Roman"/>
        <w:sz w:val="20"/>
      </w:rPr>
      <w:fldChar w:fldCharType="end"/>
    </w:r>
  </w:p>
  <w:p w:rsidR="0003678F" w:rsidRDefault="0003678F" w:rsidP="004E245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0FA1"/>
    <w:multiLevelType w:val="multilevel"/>
    <w:tmpl w:val="33D28C4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75064785"/>
    <w:multiLevelType w:val="hybridMultilevel"/>
    <w:tmpl w:val="D916E2BE"/>
    <w:lvl w:ilvl="0" w:tplc="9E9C34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18"/>
    <w:rsid w:val="000004CA"/>
    <w:rsid w:val="00000FFD"/>
    <w:rsid w:val="000052BF"/>
    <w:rsid w:val="000131AE"/>
    <w:rsid w:val="000349F9"/>
    <w:rsid w:val="0003678F"/>
    <w:rsid w:val="00040C6B"/>
    <w:rsid w:val="00042840"/>
    <w:rsid w:val="00053CA2"/>
    <w:rsid w:val="00054EEB"/>
    <w:rsid w:val="00067E46"/>
    <w:rsid w:val="0008082F"/>
    <w:rsid w:val="00092973"/>
    <w:rsid w:val="000A2C78"/>
    <w:rsid w:val="000B43A6"/>
    <w:rsid w:val="000D3AE6"/>
    <w:rsid w:val="000D55A8"/>
    <w:rsid w:val="000D5C2D"/>
    <w:rsid w:val="00103448"/>
    <w:rsid w:val="00106036"/>
    <w:rsid w:val="001076E0"/>
    <w:rsid w:val="001078EE"/>
    <w:rsid w:val="00107A63"/>
    <w:rsid w:val="00113C68"/>
    <w:rsid w:val="00121F1D"/>
    <w:rsid w:val="00122EBE"/>
    <w:rsid w:val="00126728"/>
    <w:rsid w:val="0014761B"/>
    <w:rsid w:val="00154FC8"/>
    <w:rsid w:val="00164EC5"/>
    <w:rsid w:val="0016676C"/>
    <w:rsid w:val="00172084"/>
    <w:rsid w:val="001747B1"/>
    <w:rsid w:val="00184412"/>
    <w:rsid w:val="00190DFD"/>
    <w:rsid w:val="00193A41"/>
    <w:rsid w:val="0019650B"/>
    <w:rsid w:val="001A10B3"/>
    <w:rsid w:val="001A5567"/>
    <w:rsid w:val="001B1FFF"/>
    <w:rsid w:val="001B215C"/>
    <w:rsid w:val="001C54D9"/>
    <w:rsid w:val="001D30DF"/>
    <w:rsid w:val="001D3A59"/>
    <w:rsid w:val="001E2232"/>
    <w:rsid w:val="001E25B6"/>
    <w:rsid w:val="001E27A5"/>
    <w:rsid w:val="001E5215"/>
    <w:rsid w:val="001F275B"/>
    <w:rsid w:val="0020074B"/>
    <w:rsid w:val="00201118"/>
    <w:rsid w:val="002013FF"/>
    <w:rsid w:val="002069AA"/>
    <w:rsid w:val="00206FBF"/>
    <w:rsid w:val="00212D42"/>
    <w:rsid w:val="00213EAE"/>
    <w:rsid w:val="002239A2"/>
    <w:rsid w:val="00230804"/>
    <w:rsid w:val="002418B5"/>
    <w:rsid w:val="002469E3"/>
    <w:rsid w:val="00256DEC"/>
    <w:rsid w:val="00264F12"/>
    <w:rsid w:val="0026595F"/>
    <w:rsid w:val="002700FF"/>
    <w:rsid w:val="00280DFE"/>
    <w:rsid w:val="00281795"/>
    <w:rsid w:val="00290D19"/>
    <w:rsid w:val="002A02D1"/>
    <w:rsid w:val="002A318F"/>
    <w:rsid w:val="002B53E0"/>
    <w:rsid w:val="002B6A2A"/>
    <w:rsid w:val="002C3210"/>
    <w:rsid w:val="002C35DF"/>
    <w:rsid w:val="002C7886"/>
    <w:rsid w:val="002D008D"/>
    <w:rsid w:val="002D3BFA"/>
    <w:rsid w:val="002F01AD"/>
    <w:rsid w:val="002F26E2"/>
    <w:rsid w:val="002F47EB"/>
    <w:rsid w:val="003037A6"/>
    <w:rsid w:val="00303F4B"/>
    <w:rsid w:val="00304EF8"/>
    <w:rsid w:val="0031083D"/>
    <w:rsid w:val="00314E98"/>
    <w:rsid w:val="003156AE"/>
    <w:rsid w:val="00317100"/>
    <w:rsid w:val="00322135"/>
    <w:rsid w:val="00322C0B"/>
    <w:rsid w:val="00323FC8"/>
    <w:rsid w:val="00343FA2"/>
    <w:rsid w:val="00354445"/>
    <w:rsid w:val="0035554A"/>
    <w:rsid w:val="0035658E"/>
    <w:rsid w:val="003602C6"/>
    <w:rsid w:val="00360FA1"/>
    <w:rsid w:val="00364CE2"/>
    <w:rsid w:val="00366A42"/>
    <w:rsid w:val="00370DBD"/>
    <w:rsid w:val="0037176D"/>
    <w:rsid w:val="00384565"/>
    <w:rsid w:val="003A3178"/>
    <w:rsid w:val="003A75B1"/>
    <w:rsid w:val="003E5A84"/>
    <w:rsid w:val="00403AD5"/>
    <w:rsid w:val="0042001C"/>
    <w:rsid w:val="00420CD3"/>
    <w:rsid w:val="00421B82"/>
    <w:rsid w:val="00432FB1"/>
    <w:rsid w:val="00434414"/>
    <w:rsid w:val="00434C81"/>
    <w:rsid w:val="00450B1F"/>
    <w:rsid w:val="00455F30"/>
    <w:rsid w:val="00461099"/>
    <w:rsid w:val="004706C4"/>
    <w:rsid w:val="0048448B"/>
    <w:rsid w:val="004976FE"/>
    <w:rsid w:val="004A7214"/>
    <w:rsid w:val="004C2C10"/>
    <w:rsid w:val="004C6D21"/>
    <w:rsid w:val="004D04DD"/>
    <w:rsid w:val="004D4B04"/>
    <w:rsid w:val="004D4C46"/>
    <w:rsid w:val="004E2452"/>
    <w:rsid w:val="004F0F04"/>
    <w:rsid w:val="004F2066"/>
    <w:rsid w:val="004F27FA"/>
    <w:rsid w:val="004F71C1"/>
    <w:rsid w:val="00500131"/>
    <w:rsid w:val="00500DF7"/>
    <w:rsid w:val="00511969"/>
    <w:rsid w:val="00511FF4"/>
    <w:rsid w:val="00513D92"/>
    <w:rsid w:val="005221B8"/>
    <w:rsid w:val="00533A15"/>
    <w:rsid w:val="00535E3E"/>
    <w:rsid w:val="00536B8E"/>
    <w:rsid w:val="005402FE"/>
    <w:rsid w:val="0055088B"/>
    <w:rsid w:val="00555719"/>
    <w:rsid w:val="005825AE"/>
    <w:rsid w:val="00591E4E"/>
    <w:rsid w:val="00592791"/>
    <w:rsid w:val="005A05CE"/>
    <w:rsid w:val="005B234F"/>
    <w:rsid w:val="005B39D2"/>
    <w:rsid w:val="005B55C6"/>
    <w:rsid w:val="005C0019"/>
    <w:rsid w:val="005C4D42"/>
    <w:rsid w:val="005D1BD8"/>
    <w:rsid w:val="005D2211"/>
    <w:rsid w:val="005D6AE1"/>
    <w:rsid w:val="005E330B"/>
    <w:rsid w:val="005E5F24"/>
    <w:rsid w:val="005E7F3A"/>
    <w:rsid w:val="005F05E7"/>
    <w:rsid w:val="005F371E"/>
    <w:rsid w:val="0060237A"/>
    <w:rsid w:val="006040C7"/>
    <w:rsid w:val="006063BF"/>
    <w:rsid w:val="00613005"/>
    <w:rsid w:val="00615B4B"/>
    <w:rsid w:val="00617405"/>
    <w:rsid w:val="0062006C"/>
    <w:rsid w:val="006244E7"/>
    <w:rsid w:val="006263AF"/>
    <w:rsid w:val="00634D9E"/>
    <w:rsid w:val="0063552B"/>
    <w:rsid w:val="00653A6C"/>
    <w:rsid w:val="0066598F"/>
    <w:rsid w:val="0066663F"/>
    <w:rsid w:val="00667BB3"/>
    <w:rsid w:val="006700D0"/>
    <w:rsid w:val="00671AD8"/>
    <w:rsid w:val="00671B23"/>
    <w:rsid w:val="00673135"/>
    <w:rsid w:val="00676219"/>
    <w:rsid w:val="00677DF6"/>
    <w:rsid w:val="00681F0E"/>
    <w:rsid w:val="00693575"/>
    <w:rsid w:val="0069384C"/>
    <w:rsid w:val="006969FC"/>
    <w:rsid w:val="006A1CD9"/>
    <w:rsid w:val="006A67EE"/>
    <w:rsid w:val="006B01FD"/>
    <w:rsid w:val="006C0CD2"/>
    <w:rsid w:val="006C1586"/>
    <w:rsid w:val="006C3E0F"/>
    <w:rsid w:val="006D55B2"/>
    <w:rsid w:val="006D7B81"/>
    <w:rsid w:val="006D7C3A"/>
    <w:rsid w:val="006E5AB9"/>
    <w:rsid w:val="006E628E"/>
    <w:rsid w:val="006F033B"/>
    <w:rsid w:val="00701998"/>
    <w:rsid w:val="007079DA"/>
    <w:rsid w:val="00710291"/>
    <w:rsid w:val="00713340"/>
    <w:rsid w:val="0072213B"/>
    <w:rsid w:val="00724B72"/>
    <w:rsid w:val="00730789"/>
    <w:rsid w:val="00743691"/>
    <w:rsid w:val="0074444A"/>
    <w:rsid w:val="007453FF"/>
    <w:rsid w:val="0075056D"/>
    <w:rsid w:val="00755F32"/>
    <w:rsid w:val="00762D06"/>
    <w:rsid w:val="00764B57"/>
    <w:rsid w:val="00766291"/>
    <w:rsid w:val="007801CC"/>
    <w:rsid w:val="00796EB6"/>
    <w:rsid w:val="007B1803"/>
    <w:rsid w:val="007B1F7B"/>
    <w:rsid w:val="007D5C51"/>
    <w:rsid w:val="007E5487"/>
    <w:rsid w:val="007F3224"/>
    <w:rsid w:val="007F6853"/>
    <w:rsid w:val="00827378"/>
    <w:rsid w:val="008425E4"/>
    <w:rsid w:val="00847866"/>
    <w:rsid w:val="0085687B"/>
    <w:rsid w:val="008570D5"/>
    <w:rsid w:val="00857461"/>
    <w:rsid w:val="008666E1"/>
    <w:rsid w:val="00884ED1"/>
    <w:rsid w:val="00885A16"/>
    <w:rsid w:val="008913E8"/>
    <w:rsid w:val="008928F1"/>
    <w:rsid w:val="00893955"/>
    <w:rsid w:val="008A1A9C"/>
    <w:rsid w:val="008B1825"/>
    <w:rsid w:val="008B738F"/>
    <w:rsid w:val="008C0A60"/>
    <w:rsid w:val="008E051F"/>
    <w:rsid w:val="008E6936"/>
    <w:rsid w:val="008E703C"/>
    <w:rsid w:val="00901829"/>
    <w:rsid w:val="00904CBC"/>
    <w:rsid w:val="00905650"/>
    <w:rsid w:val="009102F9"/>
    <w:rsid w:val="00910A89"/>
    <w:rsid w:val="009162FC"/>
    <w:rsid w:val="009174A4"/>
    <w:rsid w:val="00922E8D"/>
    <w:rsid w:val="009239AA"/>
    <w:rsid w:val="0092443C"/>
    <w:rsid w:val="00925969"/>
    <w:rsid w:val="0092606D"/>
    <w:rsid w:val="0092723C"/>
    <w:rsid w:val="009331A1"/>
    <w:rsid w:val="00933A70"/>
    <w:rsid w:val="00935DDA"/>
    <w:rsid w:val="00945661"/>
    <w:rsid w:val="0094647E"/>
    <w:rsid w:val="0097715B"/>
    <w:rsid w:val="00980B4B"/>
    <w:rsid w:val="00995746"/>
    <w:rsid w:val="00996516"/>
    <w:rsid w:val="00996A02"/>
    <w:rsid w:val="009971BF"/>
    <w:rsid w:val="009B5947"/>
    <w:rsid w:val="009D5681"/>
    <w:rsid w:val="009D65F5"/>
    <w:rsid w:val="009E00B8"/>
    <w:rsid w:val="009F29FB"/>
    <w:rsid w:val="009F6324"/>
    <w:rsid w:val="009F740B"/>
    <w:rsid w:val="00A0007F"/>
    <w:rsid w:val="00A025C3"/>
    <w:rsid w:val="00A02BDB"/>
    <w:rsid w:val="00A3060D"/>
    <w:rsid w:val="00A31CA3"/>
    <w:rsid w:val="00A32128"/>
    <w:rsid w:val="00A4037F"/>
    <w:rsid w:val="00A433CB"/>
    <w:rsid w:val="00A54FB4"/>
    <w:rsid w:val="00A85436"/>
    <w:rsid w:val="00A87478"/>
    <w:rsid w:val="00A95609"/>
    <w:rsid w:val="00AA2BC7"/>
    <w:rsid w:val="00AA5E35"/>
    <w:rsid w:val="00AA722D"/>
    <w:rsid w:val="00AD4610"/>
    <w:rsid w:val="00AD6008"/>
    <w:rsid w:val="00AD6911"/>
    <w:rsid w:val="00AE071E"/>
    <w:rsid w:val="00AE4EEC"/>
    <w:rsid w:val="00AF6671"/>
    <w:rsid w:val="00B1046A"/>
    <w:rsid w:val="00B11324"/>
    <w:rsid w:val="00B1431D"/>
    <w:rsid w:val="00B14EE0"/>
    <w:rsid w:val="00B1502B"/>
    <w:rsid w:val="00B22919"/>
    <w:rsid w:val="00B259C3"/>
    <w:rsid w:val="00B26B5D"/>
    <w:rsid w:val="00B30956"/>
    <w:rsid w:val="00B4611B"/>
    <w:rsid w:val="00B50738"/>
    <w:rsid w:val="00B54D62"/>
    <w:rsid w:val="00B5589F"/>
    <w:rsid w:val="00B55EA2"/>
    <w:rsid w:val="00B56ACB"/>
    <w:rsid w:val="00B63F59"/>
    <w:rsid w:val="00B64F7C"/>
    <w:rsid w:val="00B668A8"/>
    <w:rsid w:val="00B74184"/>
    <w:rsid w:val="00B93185"/>
    <w:rsid w:val="00B9424C"/>
    <w:rsid w:val="00BA1F5C"/>
    <w:rsid w:val="00BC14E0"/>
    <w:rsid w:val="00BC3CA1"/>
    <w:rsid w:val="00BC7408"/>
    <w:rsid w:val="00BD0FB0"/>
    <w:rsid w:val="00BD4748"/>
    <w:rsid w:val="00BD712F"/>
    <w:rsid w:val="00BE3DBB"/>
    <w:rsid w:val="00BF2223"/>
    <w:rsid w:val="00BF665A"/>
    <w:rsid w:val="00C07879"/>
    <w:rsid w:val="00C11FFB"/>
    <w:rsid w:val="00C157FE"/>
    <w:rsid w:val="00C20C15"/>
    <w:rsid w:val="00C21678"/>
    <w:rsid w:val="00C24480"/>
    <w:rsid w:val="00C27DFA"/>
    <w:rsid w:val="00C50FC7"/>
    <w:rsid w:val="00C555D0"/>
    <w:rsid w:val="00C62921"/>
    <w:rsid w:val="00C64AB0"/>
    <w:rsid w:val="00C72FFF"/>
    <w:rsid w:val="00C753F1"/>
    <w:rsid w:val="00C76135"/>
    <w:rsid w:val="00C77D8D"/>
    <w:rsid w:val="00C9370D"/>
    <w:rsid w:val="00C94F61"/>
    <w:rsid w:val="00CA069D"/>
    <w:rsid w:val="00CA5968"/>
    <w:rsid w:val="00CA5CAE"/>
    <w:rsid w:val="00CA6469"/>
    <w:rsid w:val="00CB04F8"/>
    <w:rsid w:val="00CB2D18"/>
    <w:rsid w:val="00CB6605"/>
    <w:rsid w:val="00CD0DA3"/>
    <w:rsid w:val="00CD5CBA"/>
    <w:rsid w:val="00CD6246"/>
    <w:rsid w:val="00CF2DD6"/>
    <w:rsid w:val="00CF5F9E"/>
    <w:rsid w:val="00CF6624"/>
    <w:rsid w:val="00CF7306"/>
    <w:rsid w:val="00D00631"/>
    <w:rsid w:val="00D07472"/>
    <w:rsid w:val="00D250AB"/>
    <w:rsid w:val="00D30070"/>
    <w:rsid w:val="00D308F5"/>
    <w:rsid w:val="00D329F9"/>
    <w:rsid w:val="00D50100"/>
    <w:rsid w:val="00D51B5C"/>
    <w:rsid w:val="00D52F7D"/>
    <w:rsid w:val="00D56A27"/>
    <w:rsid w:val="00D66391"/>
    <w:rsid w:val="00D663D9"/>
    <w:rsid w:val="00D66D08"/>
    <w:rsid w:val="00D701FD"/>
    <w:rsid w:val="00D74074"/>
    <w:rsid w:val="00D74971"/>
    <w:rsid w:val="00D80238"/>
    <w:rsid w:val="00D87ACA"/>
    <w:rsid w:val="00D92D19"/>
    <w:rsid w:val="00DB394D"/>
    <w:rsid w:val="00DC5556"/>
    <w:rsid w:val="00DD55CA"/>
    <w:rsid w:val="00DE2DA6"/>
    <w:rsid w:val="00E04CC2"/>
    <w:rsid w:val="00E06D7E"/>
    <w:rsid w:val="00E07D1C"/>
    <w:rsid w:val="00E10DF8"/>
    <w:rsid w:val="00E14163"/>
    <w:rsid w:val="00E21DC6"/>
    <w:rsid w:val="00E450D4"/>
    <w:rsid w:val="00E51603"/>
    <w:rsid w:val="00E55F73"/>
    <w:rsid w:val="00E60B1E"/>
    <w:rsid w:val="00E65CA7"/>
    <w:rsid w:val="00E7009A"/>
    <w:rsid w:val="00E77C06"/>
    <w:rsid w:val="00E81B46"/>
    <w:rsid w:val="00E824B9"/>
    <w:rsid w:val="00E84978"/>
    <w:rsid w:val="00E85043"/>
    <w:rsid w:val="00E917DE"/>
    <w:rsid w:val="00E95B4B"/>
    <w:rsid w:val="00E96E1E"/>
    <w:rsid w:val="00E9713B"/>
    <w:rsid w:val="00EA0912"/>
    <w:rsid w:val="00EA3FC6"/>
    <w:rsid w:val="00EC15EE"/>
    <w:rsid w:val="00EC65F8"/>
    <w:rsid w:val="00ED42C2"/>
    <w:rsid w:val="00EF345F"/>
    <w:rsid w:val="00EF3CD4"/>
    <w:rsid w:val="00EF6D30"/>
    <w:rsid w:val="00F009C9"/>
    <w:rsid w:val="00F13319"/>
    <w:rsid w:val="00F16FC3"/>
    <w:rsid w:val="00F269AE"/>
    <w:rsid w:val="00F47676"/>
    <w:rsid w:val="00F53C0E"/>
    <w:rsid w:val="00F62372"/>
    <w:rsid w:val="00F66313"/>
    <w:rsid w:val="00F7536E"/>
    <w:rsid w:val="00F809BF"/>
    <w:rsid w:val="00F82B4A"/>
    <w:rsid w:val="00F83453"/>
    <w:rsid w:val="00F83476"/>
    <w:rsid w:val="00F8434F"/>
    <w:rsid w:val="00F844D2"/>
    <w:rsid w:val="00F848A6"/>
    <w:rsid w:val="00F963A4"/>
    <w:rsid w:val="00FA23FD"/>
    <w:rsid w:val="00FA3844"/>
    <w:rsid w:val="00FA3CEF"/>
    <w:rsid w:val="00FA6E0E"/>
    <w:rsid w:val="00FB2014"/>
    <w:rsid w:val="00FB5551"/>
    <w:rsid w:val="00FC7048"/>
    <w:rsid w:val="00FC739A"/>
    <w:rsid w:val="00FD016C"/>
    <w:rsid w:val="00FD7F21"/>
    <w:rsid w:val="00FE0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tabs>
        <w:tab w:val="left" w:pos="-720"/>
      </w:tabs>
      <w:suppressAutoHyphens/>
      <w:jc w:val="center"/>
      <w:outlineLvl w:val="0"/>
    </w:pPr>
    <w:rPr>
      <w:b/>
      <w:spacing w:val="-3"/>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tabs>
        <w:tab w:val="left" w:pos="-720"/>
      </w:tabs>
      <w:suppressAutoHyphens/>
      <w:jc w:val="both"/>
      <w:outlineLvl w:val="2"/>
    </w:pPr>
    <w:rPr>
      <w:b/>
      <w:spacing w:val="-3"/>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Indent"/>
    <w:qFormat/>
    <w:pPr>
      <w:widowControl/>
      <w:ind w:left="720"/>
      <w:outlineLvl w:val="5"/>
    </w:pPr>
    <w:rPr>
      <w:sz w:val="20"/>
      <w:u w:val="single"/>
    </w:rPr>
  </w:style>
  <w:style w:type="paragraph" w:styleId="Heading7">
    <w:name w:val="heading 7"/>
    <w:basedOn w:val="Normal"/>
    <w:next w:val="NormalIndent"/>
    <w:qFormat/>
    <w:pPr>
      <w:widowControl/>
      <w:ind w:left="720"/>
      <w:outlineLvl w:val="6"/>
    </w:pPr>
    <w:rPr>
      <w:i/>
      <w:sz w:val="20"/>
    </w:rPr>
  </w:style>
  <w:style w:type="paragraph" w:styleId="Heading8">
    <w:name w:val="heading 8"/>
    <w:basedOn w:val="Normal"/>
    <w:next w:val="NormalIndent"/>
    <w:qFormat/>
    <w:pPr>
      <w:widowControl/>
      <w:ind w:left="720"/>
      <w:outlineLvl w:val="7"/>
    </w:pPr>
    <w:rPr>
      <w:i/>
      <w:sz w:val="20"/>
    </w:rPr>
  </w:style>
  <w:style w:type="paragraph" w:styleId="Heading9">
    <w:name w:val="heading 9"/>
    <w:basedOn w:val="Normal"/>
    <w:next w:val="NormalIndent"/>
    <w:qFormat/>
    <w:pPr>
      <w:widowControl/>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spacing w:val="-3"/>
    </w:rPr>
  </w:style>
  <w:style w:type="paragraph" w:styleId="BodyText2">
    <w:name w:val="Body Text 2"/>
    <w:basedOn w:val="Normal"/>
    <w:pPr>
      <w:tabs>
        <w:tab w:val="left" w:pos="-720"/>
      </w:tabs>
      <w:suppressAutoHyphens/>
      <w:ind w:left="5040" w:hanging="5040"/>
      <w:jc w:val="both"/>
    </w:pPr>
    <w:rPr>
      <w:spacing w:val="-3"/>
    </w:rPr>
  </w:style>
  <w:style w:type="paragraph" w:styleId="BodyTextIndent2">
    <w:name w:val="Body Text Indent 2"/>
    <w:basedOn w:val="Normal"/>
    <w:pPr>
      <w:tabs>
        <w:tab w:val="left" w:pos="-720"/>
      </w:tabs>
      <w:suppressAutoHyphens/>
      <w:ind w:left="2880" w:hanging="2880"/>
      <w:jc w:val="both"/>
    </w:pPr>
    <w:rPr>
      <w:spacing w:val="-3"/>
    </w:rPr>
  </w:style>
  <w:style w:type="paragraph" w:styleId="BodyTextIndent3">
    <w:name w:val="Body Text Indent 3"/>
    <w:basedOn w:val="Normal"/>
    <w:pPr>
      <w:tabs>
        <w:tab w:val="left" w:pos="-720"/>
      </w:tabs>
      <w:suppressAutoHyphens/>
      <w:ind w:left="720"/>
      <w:jc w:val="both"/>
    </w:pPr>
    <w:rPr>
      <w:spacing w:val="-3"/>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sz w:val="20"/>
    </w:rPr>
  </w:style>
  <w:style w:type="paragraph" w:styleId="NormalIndent">
    <w:name w:val="Normal Indent"/>
    <w:basedOn w:val="Normal"/>
    <w:pPr>
      <w:widowControl/>
      <w:ind w:left="720"/>
    </w:pPr>
    <w:rPr>
      <w:sz w:val="20"/>
    </w:rPr>
  </w:style>
  <w:style w:type="paragraph" w:customStyle="1" w:styleId="Footnotes">
    <w:name w:val="Footnotes"/>
    <w:basedOn w:val="FootnoteText"/>
    <w:rsid w:val="00DB394D"/>
    <w:pPr>
      <w:overflowPunct w:val="0"/>
      <w:autoSpaceDE w:val="0"/>
      <w:autoSpaceDN w:val="0"/>
      <w:adjustRightInd w:val="0"/>
      <w:textAlignment w:val="baseline"/>
    </w:pPr>
    <w:rPr>
      <w:rFonts w:ascii="Times New Roman" w:hAnsi="Times New Roman"/>
      <w:sz w:val="20"/>
    </w:rPr>
  </w:style>
  <w:style w:type="table" w:styleId="TableGrid">
    <w:name w:val="Table Grid"/>
    <w:basedOn w:val="TableNormal"/>
    <w:rsid w:val="002A02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rsid w:val="009174A4"/>
    <w:pPr>
      <w:numPr>
        <w:numId w:val="2"/>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9174A4"/>
    <w:pPr>
      <w:numPr>
        <w:numId w:val="4"/>
      </w:numPr>
      <w:tabs>
        <w:tab w:val="clear" w:pos="720"/>
        <w:tab w:val="num" w:pos="360"/>
      </w:tabs>
      <w:overflowPunct w:val="0"/>
      <w:autoSpaceDE w:val="0"/>
      <w:autoSpaceDN w:val="0"/>
      <w:adjustRightInd w:val="0"/>
      <w:spacing w:after="240"/>
      <w:ind w:left="0" w:firstLine="0"/>
      <w:textAlignment w:val="baseline"/>
    </w:pPr>
    <w:rPr>
      <w:rFonts w:ascii="Arial" w:hAnsi="Arial"/>
    </w:rPr>
  </w:style>
  <w:style w:type="paragraph" w:styleId="NormalWeb">
    <w:name w:val="Normal (Web)"/>
    <w:basedOn w:val="Normal"/>
    <w:rsid w:val="001D30DF"/>
    <w:pPr>
      <w:widowControl/>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tabs>
        <w:tab w:val="left" w:pos="-720"/>
      </w:tabs>
      <w:suppressAutoHyphens/>
      <w:jc w:val="center"/>
      <w:outlineLvl w:val="0"/>
    </w:pPr>
    <w:rPr>
      <w:b/>
      <w:spacing w:val="-3"/>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tabs>
        <w:tab w:val="left" w:pos="-720"/>
      </w:tabs>
      <w:suppressAutoHyphens/>
      <w:jc w:val="both"/>
      <w:outlineLvl w:val="2"/>
    </w:pPr>
    <w:rPr>
      <w:b/>
      <w:spacing w:val="-3"/>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Indent"/>
    <w:qFormat/>
    <w:pPr>
      <w:widowControl/>
      <w:ind w:left="720"/>
      <w:outlineLvl w:val="5"/>
    </w:pPr>
    <w:rPr>
      <w:sz w:val="20"/>
      <w:u w:val="single"/>
    </w:rPr>
  </w:style>
  <w:style w:type="paragraph" w:styleId="Heading7">
    <w:name w:val="heading 7"/>
    <w:basedOn w:val="Normal"/>
    <w:next w:val="NormalIndent"/>
    <w:qFormat/>
    <w:pPr>
      <w:widowControl/>
      <w:ind w:left="720"/>
      <w:outlineLvl w:val="6"/>
    </w:pPr>
    <w:rPr>
      <w:i/>
      <w:sz w:val="20"/>
    </w:rPr>
  </w:style>
  <w:style w:type="paragraph" w:styleId="Heading8">
    <w:name w:val="heading 8"/>
    <w:basedOn w:val="Normal"/>
    <w:next w:val="NormalIndent"/>
    <w:qFormat/>
    <w:pPr>
      <w:widowControl/>
      <w:ind w:left="720"/>
      <w:outlineLvl w:val="7"/>
    </w:pPr>
    <w:rPr>
      <w:i/>
      <w:sz w:val="20"/>
    </w:rPr>
  </w:style>
  <w:style w:type="paragraph" w:styleId="Heading9">
    <w:name w:val="heading 9"/>
    <w:basedOn w:val="Normal"/>
    <w:next w:val="NormalIndent"/>
    <w:qFormat/>
    <w:pPr>
      <w:widowControl/>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spacing w:val="-3"/>
    </w:rPr>
  </w:style>
  <w:style w:type="paragraph" w:styleId="BodyText2">
    <w:name w:val="Body Text 2"/>
    <w:basedOn w:val="Normal"/>
    <w:pPr>
      <w:tabs>
        <w:tab w:val="left" w:pos="-720"/>
      </w:tabs>
      <w:suppressAutoHyphens/>
      <w:ind w:left="5040" w:hanging="5040"/>
      <w:jc w:val="both"/>
    </w:pPr>
    <w:rPr>
      <w:spacing w:val="-3"/>
    </w:rPr>
  </w:style>
  <w:style w:type="paragraph" w:styleId="BodyTextIndent2">
    <w:name w:val="Body Text Indent 2"/>
    <w:basedOn w:val="Normal"/>
    <w:pPr>
      <w:tabs>
        <w:tab w:val="left" w:pos="-720"/>
      </w:tabs>
      <w:suppressAutoHyphens/>
      <w:ind w:left="2880" w:hanging="2880"/>
      <w:jc w:val="both"/>
    </w:pPr>
    <w:rPr>
      <w:spacing w:val="-3"/>
    </w:rPr>
  </w:style>
  <w:style w:type="paragraph" w:styleId="BodyTextIndent3">
    <w:name w:val="Body Text Indent 3"/>
    <w:basedOn w:val="Normal"/>
    <w:pPr>
      <w:tabs>
        <w:tab w:val="left" w:pos="-720"/>
      </w:tabs>
      <w:suppressAutoHyphens/>
      <w:ind w:left="720"/>
      <w:jc w:val="both"/>
    </w:pPr>
    <w:rPr>
      <w:spacing w:val="-3"/>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sz w:val="20"/>
    </w:rPr>
  </w:style>
  <w:style w:type="paragraph" w:styleId="NormalIndent">
    <w:name w:val="Normal Indent"/>
    <w:basedOn w:val="Normal"/>
    <w:pPr>
      <w:widowControl/>
      <w:ind w:left="720"/>
    </w:pPr>
    <w:rPr>
      <w:sz w:val="20"/>
    </w:rPr>
  </w:style>
  <w:style w:type="paragraph" w:customStyle="1" w:styleId="Footnotes">
    <w:name w:val="Footnotes"/>
    <w:basedOn w:val="FootnoteText"/>
    <w:rsid w:val="00DB394D"/>
    <w:pPr>
      <w:overflowPunct w:val="0"/>
      <w:autoSpaceDE w:val="0"/>
      <w:autoSpaceDN w:val="0"/>
      <w:adjustRightInd w:val="0"/>
      <w:textAlignment w:val="baseline"/>
    </w:pPr>
    <w:rPr>
      <w:rFonts w:ascii="Times New Roman" w:hAnsi="Times New Roman"/>
      <w:sz w:val="20"/>
    </w:rPr>
  </w:style>
  <w:style w:type="table" w:styleId="TableGrid">
    <w:name w:val="Table Grid"/>
    <w:basedOn w:val="TableNormal"/>
    <w:rsid w:val="002A02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rsid w:val="009174A4"/>
    <w:pPr>
      <w:numPr>
        <w:numId w:val="2"/>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9174A4"/>
    <w:pPr>
      <w:numPr>
        <w:numId w:val="4"/>
      </w:numPr>
      <w:tabs>
        <w:tab w:val="clear" w:pos="720"/>
        <w:tab w:val="num" w:pos="360"/>
      </w:tabs>
      <w:overflowPunct w:val="0"/>
      <w:autoSpaceDE w:val="0"/>
      <w:autoSpaceDN w:val="0"/>
      <w:adjustRightInd w:val="0"/>
      <w:spacing w:after="240"/>
      <w:ind w:left="0" w:firstLine="0"/>
      <w:textAlignment w:val="baseline"/>
    </w:pPr>
    <w:rPr>
      <w:rFonts w:ascii="Arial" w:hAnsi="Arial"/>
    </w:rPr>
  </w:style>
  <w:style w:type="paragraph" w:styleId="NormalWeb">
    <w:name w:val="Normal (Web)"/>
    <w:basedOn w:val="Normal"/>
    <w:rsid w:val="001D30DF"/>
    <w:pPr>
      <w:widowControl/>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31961">
      <w:bodyDiv w:val="1"/>
      <w:marLeft w:val="0"/>
      <w:marRight w:val="0"/>
      <w:marTop w:val="0"/>
      <w:marBottom w:val="0"/>
      <w:divBdr>
        <w:top w:val="none" w:sz="0" w:space="0" w:color="auto"/>
        <w:left w:val="none" w:sz="0" w:space="0" w:color="auto"/>
        <w:bottom w:val="none" w:sz="0" w:space="0" w:color="auto"/>
        <w:right w:val="none" w:sz="0" w:space="0" w:color="auto"/>
      </w:divBdr>
    </w:div>
    <w:div w:id="675039671">
      <w:bodyDiv w:val="1"/>
      <w:marLeft w:val="0"/>
      <w:marRight w:val="0"/>
      <w:marTop w:val="0"/>
      <w:marBottom w:val="0"/>
      <w:divBdr>
        <w:top w:val="none" w:sz="0" w:space="0" w:color="auto"/>
        <w:left w:val="none" w:sz="0" w:space="0" w:color="auto"/>
        <w:bottom w:val="none" w:sz="0" w:space="0" w:color="auto"/>
        <w:right w:val="none" w:sz="0" w:space="0" w:color="auto"/>
      </w:divBdr>
    </w:div>
    <w:div w:id="693456503">
      <w:bodyDiv w:val="1"/>
      <w:marLeft w:val="0"/>
      <w:marRight w:val="0"/>
      <w:marTop w:val="0"/>
      <w:marBottom w:val="0"/>
      <w:divBdr>
        <w:top w:val="none" w:sz="0" w:space="0" w:color="auto"/>
        <w:left w:val="none" w:sz="0" w:space="0" w:color="auto"/>
        <w:bottom w:val="none" w:sz="0" w:space="0" w:color="auto"/>
        <w:right w:val="none" w:sz="0" w:space="0" w:color="auto"/>
      </w:divBdr>
    </w:div>
    <w:div w:id="1833373209">
      <w:marLeft w:val="0"/>
      <w:marRight w:val="0"/>
      <w:marTop w:val="0"/>
      <w:marBottom w:val="0"/>
      <w:divBdr>
        <w:top w:val="none" w:sz="0" w:space="0" w:color="auto"/>
        <w:left w:val="none" w:sz="0" w:space="0" w:color="auto"/>
        <w:bottom w:val="none" w:sz="0" w:space="0" w:color="auto"/>
        <w:right w:val="none" w:sz="0" w:space="0" w:color="auto"/>
      </w:divBdr>
      <w:divsChild>
        <w:div w:id="667515883">
          <w:marLeft w:val="0"/>
          <w:marRight w:val="0"/>
          <w:marTop w:val="0"/>
          <w:marBottom w:val="0"/>
          <w:divBdr>
            <w:top w:val="none" w:sz="0" w:space="0" w:color="auto"/>
            <w:left w:val="none" w:sz="0" w:space="0" w:color="auto"/>
            <w:bottom w:val="none" w:sz="0" w:space="0" w:color="auto"/>
            <w:right w:val="none" w:sz="0" w:space="0" w:color="auto"/>
          </w:divBdr>
        </w:div>
        <w:div w:id="1754667339">
          <w:marLeft w:val="0"/>
          <w:marRight w:val="0"/>
          <w:marTop w:val="0"/>
          <w:marBottom w:val="0"/>
          <w:divBdr>
            <w:top w:val="none" w:sz="0" w:space="0" w:color="auto"/>
            <w:left w:val="none" w:sz="0" w:space="0" w:color="auto"/>
            <w:bottom w:val="none" w:sz="0" w:space="0" w:color="auto"/>
            <w:right w:val="none" w:sz="0" w:space="0" w:color="auto"/>
          </w:divBdr>
          <w:divsChild>
            <w:div w:id="120535804">
              <w:marLeft w:val="0"/>
              <w:marRight w:val="0"/>
              <w:marTop w:val="0"/>
              <w:marBottom w:val="0"/>
              <w:divBdr>
                <w:top w:val="none" w:sz="0" w:space="0" w:color="auto"/>
                <w:left w:val="none" w:sz="0" w:space="0" w:color="auto"/>
                <w:bottom w:val="none" w:sz="0" w:space="0" w:color="auto"/>
                <w:right w:val="none" w:sz="0" w:space="0" w:color="auto"/>
              </w:divBdr>
            </w:div>
            <w:div w:id="2041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19821</Words>
  <Characters>112982</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The Royal Women of Anglo-Saxon England</vt:lpstr>
    </vt:vector>
  </TitlesOfParts>
  <Company>Highways Agency</Company>
  <LinksUpToDate>false</LinksUpToDate>
  <CharactersWithSpaces>132538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Women of Anglo-Saxon England</dc:title>
  <dc:creator>sterlw</dc:creator>
  <cp:lastModifiedBy>William</cp:lastModifiedBy>
  <cp:revision>2</cp:revision>
  <cp:lastPrinted>2005-12-12T00:38:00Z</cp:lastPrinted>
  <dcterms:created xsi:type="dcterms:W3CDTF">2011-06-06T23:58:00Z</dcterms:created>
  <dcterms:modified xsi:type="dcterms:W3CDTF">2011-06-06T23:58:00Z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-1938877567</vt:i4>
  </property>
  <property fmtid="{D5CDD505-2E9C-101B-9397-08002B2CF9AE}" pid="4" name="_EmailSubject">
    <vt:lpwstr/>
  </property>
  <property fmtid="{D5CDD505-2E9C-101B-9397-08002B2CF9AE}" pid="5" name="_AuthorEmail">
    <vt:lpwstr>William.STERLING@dfes.gsi.gov.uk</vt:lpwstr>
  </property>
  <property fmtid="{D5CDD505-2E9C-101B-9397-08002B2CF9AE}" pid="6" name="_AuthorEmailDisplayName">
    <vt:lpwstr>STERLING, William</vt:lpwstr>
  </property>
  <property fmtid="{D5CDD505-2E9C-101B-9397-08002B2CF9AE}" pid="7" name="_PreviousAdHocReviewCycleID">
    <vt:i4>1934539365</vt:i4>
  </property>
  <property fmtid="{D5CDD505-2E9C-101B-9397-08002B2CF9AE}" pid="8" name="_ReviewingToolsShownOnce">
    <vt:lpwstr/>
  </property>
</Properties>
</file>